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2C2636" w:rsidTr="0014787D">
        <w:trPr>
          <w:trHeight w:val="40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C2636" w:rsidRDefault="002C2636" w:rsidP="0014787D">
            <w:pPr>
              <w:keepNext/>
              <w:spacing w:before="60" w:line="220" w:lineRule="exact"/>
              <w:jc w:val="center"/>
              <w:outlineLvl w:val="0"/>
              <w:rPr>
                <w:b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-82550</wp:posOffset>
                      </wp:positionV>
                      <wp:extent cx="9693275" cy="1829435"/>
                      <wp:effectExtent l="0" t="0" r="3175" b="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93275" cy="18294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2636" w:rsidRDefault="002C2636" w:rsidP="002C2636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left:0;text-align:left;margin-left:-4.55pt;margin-top:-6.5pt;width:763.25pt;height:144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g71AIAAMIFAAAOAAAAZHJzL2Uyb0RvYy54bWysVNtu1DAQfUfiHyy/p7k0e0nUbNVudhFS&#10;gUqFD/AmzsYisYPtbbYgJCRekfgEPoIXxKXfkP0jxt5Ld9sXBOTB8tjjM3NmTubkdFlX6JpKxQRP&#10;sH/kYUR5JnLG5wl+9XLqDDFSmvCcVILTBN9QhU9Hjx+dtE1MA1GKKqcSAQhXcdskuNS6iV1XZSWt&#10;iToSDeVwWQhZEw2mnLu5JC2g15UbeF7fbYXMGykyqhScputLPLL4RUEz/aIoFNWoSjDkpu0q7Toz&#10;qzs6IfFckqZk2SYN8hdZ1IRxCLqDSokmaCHZA6iaZVIoUeijTNSuKAqWUcsB2PjePTZXJWmo5QLF&#10;Uc2uTOr/wWbPry8lYnmC+xhxUkOLui+rD6vP3c/udvWx+9rddj9Wn7pf3bfuO+qberWNiuHZVXMp&#10;DWPVXIjstUJcjEvC5/RMStGWlOSQpW/83YMHxlDwFM3aZyKHcGShhS3dspC1AYSioKXt0M2uQ3Sp&#10;UQaHUT86DgY9jDK484dBFB73bAwSb583UuknVNTIbBIsQQIWnlxfKG3SIfHWxUTjYsqqysqg4gcH&#10;4Lg+geDw1NyZNGxX30VeNBlOhqETBv2JE3pp6pxNx6HTn/qDXnqcjsep/97E9cO4ZHlOuQmzVZgf&#10;/lkHN1pfa2OnMSUqlhs4k5KS89m4kuiagMKn9tsUZM/NPUzDFgG43KPkB6F3HkTOtD8cOOE07DnR&#10;wBs6nh+dR30vjMJ0ekjpgnH675RQC33tBT3bpb2k73Hz7PeQG4lrpmGGVKxO8HDnRGKjwQnPbWs1&#10;YdV6v1cKk/5dKaDd20ZbxRqRrsWul7MloBjlzkR+A9qVApQF4wQGH2xKId9i1MIQSbB6syCSYlQ9&#10;5Ub/wcAzU2ffkPvGbN8gPAOoBGuM1tuxXk+qRSPZvIRIvq0RF2fwzxTMqvkuq82fBoPCktoMNTOJ&#10;9m3rdTd6R78BAAD//wMAUEsDBBQABgAIAAAAIQAI5Tlg4AAAAAsBAAAPAAAAZHJzL2Rvd25yZXYu&#10;eG1sTI/BSsNAEIbvgu+wjOBF2s1W27Qxm6KCIMWLtdDrNDsmwexuyG7S+PZOT3oahvn45/vz7WRb&#10;MVIfGu80qHkCglzpTeMqDYfP19kaRIjoDLbekYYfCrAtrq9yzIw/uw8a97ESHOJChhrqGLtMylDW&#10;ZDHMfUeOb1++txh57StpejxzuG3lIklW0mLj+EONHb3UVH7vB6thPB7fn+kwSDViTO/edkNsVqT1&#10;7c309Agi0hT/YLjoszoU7HTygzNBtBpmG8UkT3XPnS7AUqUPIE4aFulSgSxy+b9D8QsAAP//AwBQ&#10;SwECLQAUAAYACAAAACEAtoM4kv4AAADhAQAAEwAAAAAAAAAAAAAAAAAAAAAAW0NvbnRlbnRfVHlw&#10;ZXNdLnhtbFBLAQItABQABgAIAAAAIQA4/SH/1gAAAJQBAAALAAAAAAAAAAAAAAAAAC8BAABfcmVs&#10;cy8ucmVsc1BLAQItABQABgAIAAAAIQCizNg71AIAAMIFAAAOAAAAAAAAAAAAAAAAAC4CAABkcnMv&#10;ZTJvRG9jLnhtbFBLAQItABQABgAIAAAAIQAI5Tlg4AAAAAsBAAAPAAAAAAAAAAAAAAAAAC4FAABk&#10;cnMvZG93bnJldi54bWxQSwUGAAAAAAQABADzAAAAOwYAAAAA&#10;" o:allowincell="f" filled="f" stroked="f">
                      <v:textbox inset="1pt,1pt,1pt,1pt">
                        <w:txbxContent>
                          <w:p w:rsidR="002C2636" w:rsidRDefault="002C2636" w:rsidP="002C2636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7340600</wp:posOffset>
                      </wp:positionH>
                      <wp:positionV relativeFrom="paragraph">
                        <wp:posOffset>-246380</wp:posOffset>
                      </wp:positionV>
                      <wp:extent cx="1447800" cy="657225"/>
                      <wp:effectExtent l="0" t="0" r="4445" b="0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2636" w:rsidRPr="00D74414" w:rsidRDefault="002C2636" w:rsidP="002C2636">
                                  <w:pPr>
                                    <w:pStyle w:val="a5"/>
                                    <w:jc w:val="center"/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27" type="#_x0000_t202" style="position:absolute;left:0;text-align:left;margin-left:578pt;margin-top:-19.4pt;width:114pt;height:5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4VCxQIAAMAFAAAOAAAAZHJzL2Uyb0RvYy54bWysVEtu2zAQ3RfoHQjuFUkO/ZEQOUgsqyiQ&#10;foC0B6AlyiIqkSpJW0qDnqWn6KpAz+AjdUjZjpOgQNFWC4HkDN/Mm3mci8u+qdGWKc2lSHB4FmDE&#10;RC4LLtYJ/vgh82YYaUNFQWspWILvmMaX85cvLro2ZiNZybpgCgGI0HHXJrgypo19X+cVa6g+ky0T&#10;YCylaqiBrVr7haIdoDe1PwqCid9JVbRK5kxrOE0HI547/LJkuXlXlpoZVCcYcjPur9x/Zf/+/ILG&#10;a0Xbiuf7NOhfZNFQLiDoESqlhqKN4s+gGp4rqWVpznLZ+LIsec4cB2ATBk/Y3Fa0ZY4LFEe3xzLp&#10;/webv92+V4gXCT7HSNAGWrT7tvu5+7H7js5tdbpWx+B024Kb6a9lD112THV7I/NPGgm5qKhYsyul&#10;ZFcxWkB2ob3pn1wdcLQFWXVvZAFh6MZIB9SXqrGlg2IgQIcu3R07w3qDchuSkOksAFMOtsl4OhqN&#10;XQgaH263SptXTDbILhKsoPMOnW5vtLHZ0PjgYoMJmfG6dt2vxaMDcBxOIDZctTabhWvmfRREy9ly&#10;Rjwymiw9EqSpd5UtiDfJwuk4PU8XizT8auOGJK54UTBhwxyEFZI/a9xe4oMkjtLSsuaFhbMpabVe&#10;LWqFthSEnblvX5ATN/9xGq4IwOUJpXBEgutR5GWT2dQjGRl70TSYeUEYXUeTgEQkzR5TuuGC/Tsl&#10;1CU4GkMfHZ3fcgvc95wbjRtuYHTUvEkwSAM+60RjK8GlKNzaUF4P65NS2PQfSgHtPjTaCdZqdFCr&#10;6Ve9exlOzVbMK1ncgYKVBIGBFmHswaKS6gtGHYyQBOvPG6oYRvVrAa8gAtXameM2BEQLG3VqWZ1a&#10;qMgBKsEGo2G5MMOc2rSKryuINLw7Ia/g5ZTcifohq/17gzHhuO1Hmp1Dp3vn9TB4578AAAD//wMA&#10;UEsDBBQABgAIAAAAIQDkqJRV3wAAAAwBAAAPAAAAZHJzL2Rvd25yZXYueG1sTI/BTsMwEETvSPyD&#10;tUjcWrs0DSHEqRCIK6iFVuLmxtskIl5HsduEv2d7guPMjmbnFevJdeKMQ2g9aVjMFQikytuWag2f&#10;H6+zDESIhqzpPKGGHwywLq+vCpNbP9IGz9tYCy6hkBsNTYx9LmWoGnQmzH2PxLejH5yJLIda2sGM&#10;XO46eadUKp1piT80psfnBqvv7clp2L0dv/aJeq9f3Kof/aQkuQep9e3N9PQIIuIU/8Jwmc/ToeRN&#10;B38iG0THerFKGSZqmC0zhrhEllnC1kFDmtyDLAv5H6L8BQAA//8DAFBLAQItABQABgAIAAAAIQC2&#10;gziS/gAAAOEBAAATAAAAAAAAAAAAAAAAAAAAAABbQ29udGVudF9UeXBlc10ueG1sUEsBAi0AFAAG&#10;AAgAAAAhADj9If/WAAAAlAEAAAsAAAAAAAAAAAAAAAAALwEAAF9yZWxzLy5yZWxzUEsBAi0AFAAG&#10;AAgAAAAhACJjhULFAgAAwAUAAA4AAAAAAAAAAAAAAAAALgIAAGRycy9lMm9Eb2MueG1sUEsBAi0A&#10;FAAGAAgAAAAhAOSolFXfAAAADAEAAA8AAAAAAAAAAAAAAAAAHwUAAGRycy9kb3ducmV2LnhtbFBL&#10;BQYAAAAABAAEAPMAAAArBgAAAAA=&#10;" filled="f" stroked="f">
                      <v:textbox>
                        <w:txbxContent>
                          <w:p w:rsidR="002C2636" w:rsidRPr="00D74414" w:rsidRDefault="002C2636" w:rsidP="002C2636">
                            <w:pPr>
                              <w:pStyle w:val="a5"/>
                              <w:jc w:val="center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2C2636" w:rsidRDefault="002C2636" w:rsidP="002C2636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2C2636" w:rsidTr="0014787D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2C2636" w:rsidRDefault="002C2636" w:rsidP="00D97302">
      <w:pPr>
        <w:tabs>
          <w:tab w:val="left" w:pos="1530"/>
        </w:tabs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332"/>
      </w:tblGrid>
      <w:tr w:rsidR="002C2636" w:rsidTr="0014787D">
        <w:tc>
          <w:tcPr>
            <w:tcW w:w="12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2C2636" w:rsidRDefault="002C2636" w:rsidP="001478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Нарушение порядка предоставления первичных статистических данных или несвоевременное предоставление этих данных, либо  предоставление недостоверных первичных статистических данных влечет ответственность, установленную статьей 13.19 Кодекса Российской Федерации об административных правонарушениях от 30.12.2001 № 195-ФЗ, а также статьей 3 Закона Российской Федерации</w:t>
            </w:r>
          </w:p>
          <w:p w:rsidR="002C2636" w:rsidRDefault="002C2636" w:rsidP="001478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13.05.1992 № 2761-1 «Об ответственности за нарушение порядка представления государственной статистической отчетности»</w:t>
            </w:r>
          </w:p>
        </w:tc>
      </w:tr>
    </w:tbl>
    <w:p w:rsidR="002C2636" w:rsidRDefault="002C2636" w:rsidP="002C2636">
      <w:pPr>
        <w:tabs>
          <w:tab w:val="left" w:pos="2095"/>
        </w:tabs>
        <w:rPr>
          <w:sz w:val="20"/>
        </w:rPr>
      </w:pPr>
      <w:r>
        <w:rPr>
          <w:sz w:val="20"/>
        </w:rPr>
        <w:tab/>
      </w:r>
    </w:p>
    <w:tbl>
      <w:tblPr>
        <w:tblW w:w="0" w:type="auto"/>
        <w:tblInd w:w="20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60"/>
      </w:tblGrid>
      <w:tr w:rsidR="002C2636" w:rsidTr="0014787D">
        <w:tc>
          <w:tcPr>
            <w:tcW w:w="11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C2636" w:rsidRDefault="002C2636" w:rsidP="0014787D">
            <w:pPr>
              <w:tabs>
                <w:tab w:val="left" w:pos="209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2C2636" w:rsidRDefault="002C2636" w:rsidP="002C2636">
      <w:pPr>
        <w:tabs>
          <w:tab w:val="left" w:pos="2095"/>
        </w:tabs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2C2636" w:rsidTr="0014787D">
        <w:tc>
          <w:tcPr>
            <w:tcW w:w="2691" w:type="dxa"/>
            <w:hideMark/>
          </w:tcPr>
          <w:p w:rsidR="002C2636" w:rsidRDefault="002C2636" w:rsidP="0014787D">
            <w:pPr>
              <w:jc w:val="center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0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12065</wp:posOffset>
                      </wp:positionV>
                      <wp:extent cx="9238615" cy="2585720"/>
                      <wp:effectExtent l="0" t="0" r="635" b="508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8615" cy="2585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2636" w:rsidRDefault="002C2636" w:rsidP="002C2636">
                                  <w:r>
                                    <w:t xml:space="preserve">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:rsidR="002C2636" w:rsidRPr="004262FF" w:rsidRDefault="002C2636" w:rsidP="002C2636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8" style="position:absolute;left:0;text-align:left;margin-left:7.7pt;margin-top:.95pt;width:727.45pt;height:203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0u2QIAAMkFAAAOAAAAZHJzL2Uyb0RvYy54bWysVNtu1DAQfUfiHyy/p7k02UvUbNVudhFS&#10;gUqFD/AmzsYisYPtbbYgJCRekfgEPoIXxKXfkP0jxt5Ld9sXBOQh8tjjmXNmjufkdFlX6JpKxQRP&#10;sH/kYUR5JnLG5wl+9XLqDDBSmvCcVILTBN9QhU9Hjx+dtE1MA1GKKqcSQRCu4rZJcKl1E7uuykpa&#10;E3UkGsrhsBCyJhpMOXdzSVqIXldu4Hk9txUyb6TIqFKwm64P8cjGLwqa6RdFoahGVYIBm7Z/af8z&#10;83dHJySeS9KULNvAIH+BoiaMQ9JdqJRoghaSPQhVs0wKJQp9lInaFUXBMmo5ABvfu8fmqiQNtVyg&#10;OKrZlUn9v7DZ8+tLiVie4AgjTmpoUfdl9WH1ufvZ3a4+dl+72+7H6lP3q/vWfUeRqVfbqBiuXTWX&#10;0jBWzYXIXivExbgkfE7PpBRtSUkOKH3j7x5cMIaCq2jWPhM5pCMLLWzploWsTUAoClraDt3sOkSX&#10;GmWwOQyOBz0foGZwFkSDqB/YHrok3l5vpNJPqKiRWSRYggRseHJ9obSBQ+Kti8nGxZRVlZVBxQ82&#10;wHG9A8nhqjkzMGxX3w294WQwGYROGPQmTuilqXM2HYdOb+r3o/Q4HY9T/73J64dxyfKccpNmqzA/&#10;/LMObrS+1sZOY0pULDfhDCQl57NxJdE1AYVP7WeLDid3bu4hDFsE4HKPkh+E3nkwdKa9Qd8Jp2Hk&#10;DPvewPH84fmw54XDMJ0eUrpgnP47JdRCX6Mgsl3aA32Pm2e/h9xIXDMNM6RidYIHOycSGw1OeG5b&#10;qwmr1uu9Uhj4d6WAdm8bbRVrRLoWu17OlvaJBFv5z0R+AxKWAgQGUwXmHyxKId9i1MIsSbB6syCS&#10;YlQ95eYZBH3PDJ99Q+4bs32D8AxCJVhjtF6O9XpgLRrJ5iVk8m2puDiDp1MwK2rzrNaoNg8O5oXl&#10;tpltZiDt29brbgKPfgMAAP//AwBQSwMEFAAGAAgAAAAhAJXPJWDeAAAACQEAAA8AAABkcnMvZG93&#10;bnJldi54bWxMj0FLw0AQhe+C/2EZwYvY3WhsbcymqCCIeLEWep0mYxLMzobsJo3/3ulJT8PjPd58&#10;L9/MrlMTDaH1bCFZGFDEpa9ari3sPl+u70GFiFxh55ks/FCATXF+lmNW+SN/0LSNtZISDhlaaGLs&#10;M61D2ZDDsPA9sXhffnAYRQ61rgY8Srnr9I0xS+2wZfnQYE/PDZXf29FZmPb79yfajTqZMK6uXt/G&#10;2C7J2suL+fEBVKQ5/oXhhC/oUAjTwY9cBdWJvkslKXcN6mSnK3ML6mAhNesEdJHr/wuKXwAAAP//&#10;AwBQSwECLQAUAAYACAAAACEAtoM4kv4AAADhAQAAEwAAAAAAAAAAAAAAAAAAAAAAW0NvbnRlbnRf&#10;VHlwZXNdLnhtbFBLAQItABQABgAIAAAAIQA4/SH/1gAAAJQBAAALAAAAAAAAAAAAAAAAAC8BAABf&#10;cmVscy8ucmVsc1BLAQItABQABgAIAAAAIQDJkP0u2QIAAMkFAAAOAAAAAAAAAAAAAAAAAC4CAABk&#10;cnMvZTJvRG9jLnhtbFBLAQItABQABgAIAAAAIQCVzyVg3gAAAAkBAAAPAAAAAAAAAAAAAAAAADMF&#10;AABkcnMvZG93bnJldi54bWxQSwUGAAAAAAQABADzAAAAPgYAAAAA&#10;" o:allowincell="f" filled="f" stroked="f">
                      <v:textbox inset="1pt,1pt,1pt,1pt">
                        <w:txbxContent>
                          <w:p w:rsidR="002C2636" w:rsidRDefault="002C2636" w:rsidP="002C2636">
                            <w: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2C2636" w:rsidRPr="004262FF" w:rsidRDefault="002C2636" w:rsidP="002C263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2C2636" w:rsidRDefault="002C2636" w:rsidP="0014787D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ОБ ОРГАНИЗАЦИИ КУЛЬТУРНО-ДОСУГОВОГО ТИПА</w:t>
            </w:r>
          </w:p>
          <w:p w:rsidR="002C2636" w:rsidRDefault="002C2636" w:rsidP="0014787D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20</w:t>
            </w:r>
            <w:r>
              <w:rPr>
                <w:sz w:val="20"/>
                <w:u w:val="single"/>
              </w:rPr>
              <w:t xml:space="preserve">   19    </w:t>
            </w:r>
            <w:r>
              <w:rPr>
                <w:sz w:val="20"/>
              </w:rPr>
              <w:t xml:space="preserve"> год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</w:tcPr>
          <w:p w:rsidR="002C2636" w:rsidRDefault="002C2636" w:rsidP="0014787D">
            <w:pPr>
              <w:jc w:val="center"/>
              <w:rPr>
                <w:sz w:val="20"/>
              </w:rPr>
            </w:pPr>
          </w:p>
        </w:tc>
      </w:tr>
    </w:tbl>
    <w:p w:rsidR="002C2636" w:rsidRDefault="002C2636" w:rsidP="002C2636">
      <w:pPr>
        <w:tabs>
          <w:tab w:val="left" w:pos="10062"/>
        </w:tabs>
        <w:spacing w:line="420" w:lineRule="exac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7626985</wp:posOffset>
                </wp:positionH>
                <wp:positionV relativeFrom="paragraph">
                  <wp:posOffset>265430</wp:posOffset>
                </wp:positionV>
                <wp:extent cx="1492250" cy="210185"/>
                <wp:effectExtent l="0" t="0" r="12700" b="184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21018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600.55pt;margin-top:20.9pt;width:117.5pt;height:16.5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t3LSQIAAE4EAAAOAAAAZHJzL2Uyb0RvYy54bWysVM2O0zAQviPxDpbvbJqoZbtR09WqSxHS&#10;AistPIDrOI2FY5ux23Q5IXFdiUfgIbggfvYZ0jdi7HRLFzghEsnyZMafv/lmJpPTTaPIWoCTRhc0&#10;PRpQIjQ3pdTLgr5+NX80psR5pkumjBYFvRaOnk4fPpi0NheZqY0qBRAE0S5vbUFr722eJI7XomHu&#10;yFih0VkZaJhHE5ZJCaxF9EYl2WDwOGkNlBYMF87h1/PeSacRv6oE9y+ryglPVEGRm48rxHUR1mQ6&#10;YfkSmK0l39Fg/8CiYVLjpXuoc+YZWYH8A6qRHIwzlT/ipklMVUkuYg6YTTr4LZurmlkRc0FxnN3L&#10;5P4fLH+xvgQiy4IOKdGswRJ1n7bvtx+7793t9kP3ubvtvm1vuh/dl+4rGQa9WutyPHZlLyFk7OyF&#10;4W8c0WZWM70UZwCmrQUrkWUa4pN7B4Lh8ChZtM9NidexlTdRuk0FTQBEUcgmVuh6XyGx8YTjx3R4&#10;kmUjLCRHX5YO0vEoXsHyu9MWnH8qTEPCpqCAHRDR2frC+cCG5Xchkb1RspxLpaIBy8VMAVkz7JZ5&#10;Ft4dujsMU5q0SGU0Ph5F6HtOd4gxiM/fMBrpse+VbAo63gexPOj2RJexKz2Tqt8jZ6V3Qgbt+hos&#10;THmNOoLpmxqHEDe1gXeUtNjQBXVvVwwEJeqZxlqcpMNhmIBoDEfHGRpw6FkcepjmCFVQT0m/nfl+&#10;alYW5LLGm9KYuzZnWL9KRmlDbXtWO7LYtFHx3YCFqTi0Y9Sv38D0JwAAAP//AwBQSwMEFAAGAAgA&#10;AAAhACl1JCLhAAAACwEAAA8AAABkcnMvZG93bnJldi54bWxMj8FOwzAQRO9I/IO1SFyq1nEaFQhx&#10;KlQJ9YBEIa3g6sRLEhHbUewm4e/ZnuA4s0+zM9l2Nh0bcfCtsxLEKgKGtnK6tbWE0/F5eQ/MB2W1&#10;6pxFCT/oYZtfX2Uq1W6y7zgWoWYUYn2qJDQh9CnnvmrQKL9yPVq6fbnBqEByqLke1EThpuNxFG24&#10;Ua2lD43qcddg9V2cjYR4/VGePt2+fPHi8LrY7afFWLxJeXszPz0CCziHPxgu9ak65NSpdGerPetI&#10;x5EQxEpIBG24EMl6Q04p4S55AJ5n/P+G/BcAAP//AwBQSwECLQAUAAYACAAAACEAtoM4kv4AAADh&#10;AQAAEwAAAAAAAAAAAAAAAAAAAAAAW0NvbnRlbnRfVHlwZXNdLnhtbFBLAQItABQABgAIAAAAIQA4&#10;/SH/1gAAAJQBAAALAAAAAAAAAAAAAAAAAC8BAABfcmVscy8ucmVsc1BLAQItABQABgAIAAAAIQBg&#10;pt3LSQIAAE4EAAAOAAAAAAAAAAAAAAAAAC4CAABkcnMvZTJvRG9jLnhtbFBLAQItABQABgAIAAAA&#10;IQApdSQi4QAAAAsBAAAPAAAAAAAAAAAAAAAAAKMEAABkcnMvZG93bnJldi54bWxQSwUGAAAAAAQA&#10;BADzAAAAsQUAAAAA&#10;" o:allowincell="f" fillcolor="#f2f2f2" strokeweight="1.25pt"/>
            </w:pict>
          </mc:Fallback>
        </mc:AlternateContent>
      </w:r>
      <w:r>
        <w:tab/>
      </w:r>
    </w:p>
    <w:tbl>
      <w:tblPr>
        <w:tblW w:w="0" w:type="auto"/>
        <w:tblInd w:w="49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8034"/>
        <w:gridCol w:w="2739"/>
        <w:gridCol w:w="162"/>
        <w:gridCol w:w="3231"/>
      </w:tblGrid>
      <w:tr w:rsidR="002C2636" w:rsidTr="0014787D">
        <w:trPr>
          <w:trHeight w:val="413"/>
        </w:trPr>
        <w:tc>
          <w:tcPr>
            <w:tcW w:w="8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C2636" w:rsidRDefault="002C2636" w:rsidP="001478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2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C2636" w:rsidRDefault="002C2636" w:rsidP="001478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162" w:type="dxa"/>
          </w:tcPr>
          <w:p w:rsidR="002C2636" w:rsidRDefault="002C2636" w:rsidP="0014787D">
            <w:pPr>
              <w:jc w:val="center"/>
              <w:rPr>
                <w:sz w:val="20"/>
              </w:rPr>
            </w:pPr>
          </w:p>
        </w:tc>
        <w:tc>
          <w:tcPr>
            <w:tcW w:w="3231" w:type="dxa"/>
            <w:hideMark/>
          </w:tcPr>
          <w:p w:rsidR="002C2636" w:rsidRDefault="002C2636" w:rsidP="0014787D">
            <w:pPr>
              <w:tabs>
                <w:tab w:val="left" w:pos="680"/>
                <w:tab w:val="center" w:pos="1544"/>
              </w:tabs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Форма № 7-НК</w:t>
            </w:r>
          </w:p>
        </w:tc>
      </w:tr>
      <w:tr w:rsidR="002C2636" w:rsidTr="0014787D">
        <w:trPr>
          <w:trHeight w:val="2943"/>
        </w:trPr>
        <w:tc>
          <w:tcPr>
            <w:tcW w:w="8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36" w:rsidRPr="007C203D" w:rsidRDefault="002C2636" w:rsidP="0014787D">
            <w:pPr>
              <w:pStyle w:val="a3"/>
              <w:widowControl/>
              <w:spacing w:after="0"/>
              <w:rPr>
                <w:rFonts w:ascii="Times New Roman" w:hAnsi="Times New Roman"/>
                <w:spacing w:val="-4"/>
                <w:lang w:val="ru-RU" w:eastAsia="ru-RU"/>
              </w:rPr>
            </w:pPr>
            <w:r w:rsidRPr="007C203D">
              <w:rPr>
                <w:rFonts w:ascii="Times New Roman" w:hAnsi="Times New Roman"/>
                <w:spacing w:val="-4"/>
                <w:lang w:val="ru-RU" w:eastAsia="ru-RU"/>
              </w:rPr>
              <w:t xml:space="preserve">юридические лица – организации культурно-досугового типа, юридические лица </w:t>
            </w:r>
            <w:r w:rsidRPr="007C203D">
              <w:rPr>
                <w:spacing w:val="-4"/>
                <w:lang w:val="ru-RU" w:eastAsia="ru-RU"/>
              </w:rPr>
              <w:sym w:font="Symbol" w:char="F02D"/>
            </w:r>
            <w:r w:rsidRPr="007C203D">
              <w:rPr>
                <w:spacing w:val="-4"/>
                <w:lang w:val="ru-RU" w:eastAsia="ru-RU"/>
              </w:rPr>
              <w:t xml:space="preserve"> </w:t>
            </w:r>
            <w:r w:rsidRPr="007C203D">
              <w:rPr>
                <w:rFonts w:ascii="Times New Roman" w:hAnsi="Times New Roman"/>
                <w:spacing w:val="-4"/>
                <w:lang w:val="ru-RU" w:eastAsia="ru-RU"/>
              </w:rPr>
              <w:t>организации, имеющие в своем составе обособленные структурные подразделения, осуществляющие культурно-досуговую деятельность (полный перечень респондентов приведен в указаниях по заполнению формы федерального статистического наблюдения):</w:t>
            </w:r>
          </w:p>
          <w:p w:rsidR="002C2636" w:rsidRDefault="002C2636" w:rsidP="0014787D">
            <w:pPr>
              <w:spacing w:after="80"/>
              <w:ind w:firstLine="397"/>
              <w:rPr>
                <w:sz w:val="20"/>
              </w:rPr>
            </w:pPr>
            <w:r>
              <w:rPr>
                <w:sz w:val="20"/>
              </w:rPr>
              <w:t xml:space="preserve">– Министерству культуры Российской Федерации;                                                             </w:t>
            </w:r>
          </w:p>
          <w:p w:rsidR="002C2636" w:rsidRDefault="002C2636" w:rsidP="0014787D">
            <w:pPr>
              <w:rPr>
                <w:sz w:val="20"/>
              </w:rPr>
            </w:pPr>
            <w:r>
              <w:rPr>
                <w:sz w:val="20"/>
              </w:rPr>
              <w:t>орган местного самоуправления, осуществляющий управление в сфере культуры:</w:t>
            </w:r>
          </w:p>
          <w:p w:rsidR="002C2636" w:rsidRDefault="002C2636" w:rsidP="0014787D">
            <w:pPr>
              <w:spacing w:after="80"/>
              <w:ind w:left="510" w:hanging="510"/>
              <w:rPr>
                <w:sz w:val="20"/>
              </w:rPr>
            </w:pPr>
            <w:r>
              <w:rPr>
                <w:sz w:val="20"/>
              </w:rPr>
              <w:t xml:space="preserve">       – органу исполнительной власти субъекта Российской Федерации, осуществляющему        управление в сфере культуры;                                                                                           </w:t>
            </w:r>
          </w:p>
          <w:p w:rsidR="002C2636" w:rsidRPr="007C203D" w:rsidRDefault="002C2636" w:rsidP="0014787D">
            <w:pPr>
              <w:pStyle w:val="a3"/>
              <w:widowControl/>
              <w:spacing w:after="0"/>
              <w:rPr>
                <w:rFonts w:ascii="Times New Roman" w:hAnsi="Times New Roman"/>
                <w:lang w:val="ru-RU" w:eastAsia="ru-RU"/>
              </w:rPr>
            </w:pPr>
            <w:r w:rsidRPr="007C203D">
              <w:rPr>
                <w:rFonts w:ascii="Times New Roman" w:hAnsi="Times New Roman"/>
                <w:lang w:val="ru-RU" w:eastAsia="ru-RU"/>
              </w:rPr>
              <w:t xml:space="preserve">орган исполнительной власти субъекта Российской Федерации, осуществляющий управление в сфере культуры: </w:t>
            </w:r>
          </w:p>
          <w:p w:rsidR="002C2636" w:rsidRDefault="002C2636" w:rsidP="0014787D">
            <w:pPr>
              <w:ind w:firstLine="397"/>
              <w:rPr>
                <w:sz w:val="20"/>
              </w:rPr>
            </w:pPr>
            <w:r>
              <w:rPr>
                <w:sz w:val="20"/>
              </w:rPr>
              <w:t xml:space="preserve"> – Министерству культуры Российской Федерации                                                                  </w:t>
            </w:r>
          </w:p>
          <w:p w:rsidR="002C2636" w:rsidRPr="00C80C34" w:rsidRDefault="002C2636" w:rsidP="0014787D">
            <w:pPr>
              <w:rPr>
                <w:sz w:val="20"/>
                <w:lang w:val="en-US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36" w:rsidRDefault="002C2636" w:rsidP="0014787D">
            <w:pPr>
              <w:jc w:val="center"/>
              <w:rPr>
                <w:sz w:val="20"/>
                <w:lang w:val="en-US"/>
              </w:rPr>
            </w:pPr>
          </w:p>
          <w:p w:rsidR="002C2636" w:rsidRDefault="002C2636" w:rsidP="0014787D">
            <w:pPr>
              <w:jc w:val="center"/>
              <w:rPr>
                <w:sz w:val="20"/>
                <w:lang w:val="en-US"/>
              </w:rPr>
            </w:pPr>
          </w:p>
          <w:p w:rsidR="002C2636" w:rsidRDefault="002C2636" w:rsidP="0014787D">
            <w:pPr>
              <w:jc w:val="center"/>
              <w:rPr>
                <w:sz w:val="20"/>
                <w:lang w:val="en-US"/>
              </w:rPr>
            </w:pPr>
          </w:p>
          <w:p w:rsidR="002C2636" w:rsidRDefault="002C2636" w:rsidP="0014787D">
            <w:pPr>
              <w:jc w:val="center"/>
              <w:rPr>
                <w:sz w:val="20"/>
                <w:lang w:val="en-US"/>
              </w:rPr>
            </w:pPr>
          </w:p>
          <w:p w:rsidR="002C2636" w:rsidRDefault="002C2636" w:rsidP="0014787D">
            <w:pPr>
              <w:spacing w:before="20"/>
              <w:jc w:val="center"/>
              <w:rPr>
                <w:sz w:val="20"/>
              </w:rPr>
            </w:pPr>
            <w:r>
              <w:rPr>
                <w:sz w:val="20"/>
              </w:rPr>
              <w:t>15 февраля</w:t>
            </w:r>
          </w:p>
          <w:p w:rsidR="002C2636" w:rsidRDefault="002C2636" w:rsidP="0014787D">
            <w:pPr>
              <w:jc w:val="center"/>
              <w:rPr>
                <w:sz w:val="20"/>
              </w:rPr>
            </w:pPr>
          </w:p>
          <w:p w:rsidR="002C2636" w:rsidRDefault="002C2636" w:rsidP="0014787D">
            <w:pPr>
              <w:jc w:val="center"/>
              <w:rPr>
                <w:sz w:val="20"/>
                <w:lang w:val="en-US"/>
              </w:rPr>
            </w:pPr>
          </w:p>
          <w:p w:rsidR="002C2636" w:rsidRDefault="002C2636" w:rsidP="0014787D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1 февраля</w:t>
            </w:r>
          </w:p>
          <w:p w:rsidR="002C2636" w:rsidRDefault="002C2636" w:rsidP="0014787D">
            <w:pPr>
              <w:jc w:val="center"/>
              <w:rPr>
                <w:sz w:val="20"/>
                <w:lang w:val="en-US"/>
              </w:rPr>
            </w:pPr>
          </w:p>
          <w:p w:rsidR="002C2636" w:rsidRDefault="002C2636" w:rsidP="0014787D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15 февраля</w:t>
            </w:r>
          </w:p>
          <w:p w:rsidR="002C2636" w:rsidRDefault="002C2636" w:rsidP="0014787D">
            <w:pPr>
              <w:jc w:val="center"/>
              <w:rPr>
                <w:strike/>
                <w:sz w:val="16"/>
                <w:szCs w:val="16"/>
              </w:rPr>
            </w:pPr>
          </w:p>
          <w:p w:rsidR="002C2636" w:rsidRDefault="002C2636" w:rsidP="0014787D">
            <w:pPr>
              <w:spacing w:line="1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62" w:type="dxa"/>
          </w:tcPr>
          <w:p w:rsidR="002C2636" w:rsidRDefault="002C2636" w:rsidP="0014787D">
            <w:pPr>
              <w:spacing w:line="180" w:lineRule="exact"/>
              <w:rPr>
                <w:sz w:val="20"/>
              </w:rPr>
            </w:pPr>
          </w:p>
        </w:tc>
        <w:tc>
          <w:tcPr>
            <w:tcW w:w="3231" w:type="dxa"/>
            <w:vAlign w:val="center"/>
            <w:hideMark/>
          </w:tcPr>
          <w:p w:rsidR="002C2636" w:rsidRDefault="002C2636" w:rsidP="0014787D">
            <w:pPr>
              <w:spacing w:before="80"/>
              <w:jc w:val="center"/>
              <w:rPr>
                <w:sz w:val="20"/>
              </w:rPr>
            </w:pPr>
            <w:r w:rsidRPr="004262FF">
              <w:rPr>
                <w:sz w:val="20"/>
              </w:rPr>
              <w:t xml:space="preserve">    </w:t>
            </w:r>
            <w:r>
              <w:rPr>
                <w:sz w:val="20"/>
              </w:rPr>
              <w:t>Приказ Росстата:</w:t>
            </w:r>
          </w:p>
          <w:p w:rsidR="002C2636" w:rsidRDefault="002C2636" w:rsidP="0014787D">
            <w:pPr>
              <w:jc w:val="center"/>
              <w:rPr>
                <w:sz w:val="20"/>
              </w:rPr>
            </w:pPr>
            <w:r w:rsidRPr="004262FF">
              <w:rPr>
                <w:sz w:val="20"/>
              </w:rPr>
              <w:t xml:space="preserve">     </w:t>
            </w:r>
            <w:r>
              <w:rPr>
                <w:sz w:val="20"/>
              </w:rPr>
              <w:t>Об утверждении формы</w:t>
            </w:r>
          </w:p>
          <w:p w:rsidR="002C2636" w:rsidRPr="008A192C" w:rsidRDefault="002C2636" w:rsidP="0014787D">
            <w:pPr>
              <w:jc w:val="center"/>
              <w:rPr>
                <w:sz w:val="20"/>
              </w:rPr>
            </w:pPr>
            <w:r w:rsidRPr="004262FF">
              <w:rPr>
                <w:sz w:val="20"/>
              </w:rPr>
              <w:t xml:space="preserve">     </w:t>
            </w:r>
            <w:r>
              <w:rPr>
                <w:sz w:val="20"/>
              </w:rPr>
              <w:t>от 04.10.2019г. № 577</w:t>
            </w:r>
          </w:p>
          <w:p w:rsidR="002C2636" w:rsidRDefault="002C2636" w:rsidP="001478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 внесении изменений (при наличии)</w:t>
            </w:r>
          </w:p>
          <w:p w:rsidR="002C2636" w:rsidRDefault="002C2636" w:rsidP="0014787D">
            <w:pPr>
              <w:jc w:val="center"/>
              <w:rPr>
                <w:sz w:val="20"/>
                <w:u w:val="single"/>
              </w:rPr>
            </w:pPr>
            <w:r w:rsidRPr="00023F90">
              <w:rPr>
                <w:sz w:val="20"/>
              </w:rPr>
              <w:t xml:space="preserve">     </w:t>
            </w:r>
            <w:r>
              <w:rPr>
                <w:sz w:val="20"/>
              </w:rPr>
              <w:t>от ____________ № ___</w:t>
            </w:r>
          </w:p>
          <w:p w:rsidR="002C2636" w:rsidRDefault="002C2636" w:rsidP="0014787D">
            <w:pPr>
              <w:jc w:val="center"/>
              <w:rPr>
                <w:sz w:val="20"/>
                <w:u w:val="single"/>
              </w:rPr>
            </w:pPr>
            <w:r w:rsidRPr="00023F90">
              <w:rPr>
                <w:sz w:val="20"/>
              </w:rPr>
              <w:t xml:space="preserve">      </w:t>
            </w:r>
            <w:r>
              <w:rPr>
                <w:sz w:val="20"/>
              </w:rPr>
              <w:t>от ______</w:t>
            </w:r>
            <w:r w:rsidRPr="00023F90">
              <w:rPr>
                <w:sz w:val="20"/>
              </w:rPr>
              <w:t>_</w:t>
            </w:r>
            <w:r>
              <w:rPr>
                <w:sz w:val="20"/>
              </w:rPr>
              <w:t>______№ ___</w:t>
            </w:r>
          </w:p>
          <w:p w:rsidR="002C2636" w:rsidRDefault="002C2636" w:rsidP="0014787D">
            <w:pPr>
              <w:spacing w:before="120"/>
              <w:jc w:val="center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17780</wp:posOffset>
                  </wp:positionV>
                  <wp:extent cx="1280795" cy="266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79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</w:rPr>
              <w:t>Годовая</w:t>
            </w:r>
          </w:p>
        </w:tc>
      </w:tr>
    </w:tbl>
    <w:p w:rsidR="002C2636" w:rsidRDefault="002C2636" w:rsidP="002C2636">
      <w:pPr>
        <w:pStyle w:val="a7"/>
        <w:tabs>
          <w:tab w:val="left" w:pos="3375"/>
          <w:tab w:val="left" w:pos="6574"/>
        </w:tabs>
      </w:pPr>
    </w:p>
    <w:p w:rsidR="002C2636" w:rsidRDefault="002C2636" w:rsidP="002C2636">
      <w:pPr>
        <w:tabs>
          <w:tab w:val="left" w:pos="3375"/>
          <w:tab w:val="left" w:pos="6574"/>
        </w:tabs>
        <w:rPr>
          <w:sz w:val="20"/>
        </w:rPr>
      </w:pPr>
    </w:p>
    <w:tbl>
      <w:tblPr>
        <w:tblW w:w="0" w:type="auto"/>
        <w:tblInd w:w="49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7"/>
        <w:gridCol w:w="4299"/>
        <w:gridCol w:w="4300"/>
        <w:gridCol w:w="4300"/>
      </w:tblGrid>
      <w:tr w:rsidR="002C2636" w:rsidTr="0014787D">
        <w:trPr>
          <w:trHeight w:val="40"/>
        </w:trPr>
        <w:tc>
          <w:tcPr>
            <w:tcW w:w="1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636" w:rsidRDefault="002C2636" w:rsidP="0014787D">
            <w:pPr>
              <w:spacing w:after="40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</w:t>
            </w:r>
          </w:p>
          <w:p w:rsidR="002C2636" w:rsidRDefault="002C2636" w:rsidP="0014787D">
            <w:pPr>
              <w:spacing w:after="40"/>
              <w:rPr>
                <w:sz w:val="20"/>
              </w:rPr>
            </w:pPr>
            <w:proofErr w:type="spellStart"/>
            <w:r>
              <w:rPr>
                <w:sz w:val="20"/>
              </w:rPr>
              <w:t>Саринов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Большинский</w:t>
            </w:r>
            <w:proofErr w:type="spellEnd"/>
            <w:r>
              <w:rPr>
                <w:sz w:val="20"/>
              </w:rPr>
              <w:t xml:space="preserve"> Дом культуры</w:t>
            </w:r>
          </w:p>
        </w:tc>
      </w:tr>
      <w:tr w:rsidR="002C2636" w:rsidTr="0014787D">
        <w:trPr>
          <w:trHeight w:val="40"/>
        </w:trPr>
        <w:tc>
          <w:tcPr>
            <w:tcW w:w="1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636" w:rsidRDefault="002C2636" w:rsidP="0014787D">
            <w:pPr>
              <w:spacing w:after="40"/>
              <w:rPr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0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103505</wp:posOffset>
                      </wp:positionV>
                      <wp:extent cx="9327515" cy="886460"/>
                      <wp:effectExtent l="0" t="0" r="6985" b="889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27515" cy="886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2636" w:rsidRDefault="002C2636" w:rsidP="002C2636"/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9" style="position:absolute;margin-left:7.9pt;margin-top:8.15pt;width:734.45pt;height:69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ct+2AIAAMgFAAAOAAAAZHJzL2Uyb0RvYy54bWysVNtu1DAQfUfiHyy/p7k0e4uardrNBiEV&#10;qFT4AG/ibCwSO9jeZgtCQuIViU/gI3hBXPoN2T9i7L10t31BQB4ijz2eOWfmeE5Ol3WFrqlUTPAY&#10;+0ceRpRnImd8HuNXL1NniJHShOekEpzG+IYqfDp+/OikbSIaiFJUOZUIgnAVtU2MS62byHVVVtKa&#10;qCPRUA6HhZA10WDKuZtL0kL0unIDz+u7rZB5I0VGlYLdZH2IxzZ+UdBMvygKRTWqYgzYtP1L+5+Z&#10;vzs+IdFckqZk2QYG+QsUNWEcku5CJUQTtJDsQaiaZVIoUeijTNSuKAqWUcsB2PjePTZXJWmo5QLF&#10;Uc2uTOr/hc2eX19KxPIYBxhxUkOLui+rD6vP3c/udvWx+9rddj9Wn7pf3bfuOwpMvdpGRXDtqrmU&#10;hrFqLkT2WiEuJiXhc3ompWhLSnJA6Rt/9+CCMRRcRbP2mcghHVloYUu3LGRtAkJR0NJ26GbXIbrU&#10;KIPN0XEw6Pk9jDI4Gw77Yd+20CXR9nYjlX5CRY3MIsYSFGCjk+sLpQ0aEm1dTDIuUlZVVgUVP9gA&#10;x/UO5Iar5sygsE19N/JG0+F0GDph0J86oZckzlk6CZ1+6g96yXEymST+e5PXD6OS5TnlJs1WYH74&#10;Zw3cSH0tjZ3ElKhYbsIZSErOZ5NKomsCAk/tZ2sOJ3du7iEMWwTgco+SH4TeeTBy0v5w4IRp2HNG&#10;A2/oeP7ofNT3wlGYpIeULhin/04JtdDWXtCzXdoDfY+bZ7+H3EhUMw0jpGI1KGLnRCIjwSnPbWs1&#10;YdV6vVcKA/+uFNDubaOtYI1G11rXy9nSvpDjrfpnIr8BBUsBAoOhAuMPFqWQbzFqYZTEWL1ZEEkx&#10;qp5y8wqCgWdmz74h943ZvkF4BqFirDFaLyd6Pa8WjWTzEjL5tlRcnMHLKZgVtXlVa1Sb9wbjwnLb&#10;jDYzj/Zt63U3gMe/AQAA//8DAFBLAwQUAAYACAAAACEAbvLOHN4AAAAKAQAADwAAAGRycy9kb3du&#10;cmV2LnhtbEyPwUrDQBCG74LvsIzgReym2qZtzKaoIEjxYlvodZqMSTC7G7KTNL69k5Oehp9v+Oeb&#10;dDvaRg3Uhdo7A/NZBIpc7ovalQaOh7f7NajA6ApsvCMDPxRgm11fpZgU/uI+adhzqaTEhQQNVMxt&#10;onXIK7IYZr4lJ+zLdxZZYlfqosOLlNtGP0RRrC3WTi5U2NJrRfn3vrcGhtPp44WOvZ4PyKu7913P&#10;dUzG3N6Mz0+gmEb+W4ZJX9QhE6ez710RVCN5KeYsM34ENfHFerECdZ7IcgM6S/X/F7JfAAAA//8D&#10;AFBLAQItABQABgAIAAAAIQC2gziS/gAAAOEBAAATAAAAAAAAAAAAAAAAAAAAAABbQ29udGVudF9U&#10;eXBlc10ueG1sUEsBAi0AFAAGAAgAAAAhADj9If/WAAAAlAEAAAsAAAAAAAAAAAAAAAAALwEAAF9y&#10;ZWxzLy5yZWxzUEsBAi0AFAAGAAgAAAAhAE/By37YAgAAyAUAAA4AAAAAAAAAAAAAAAAALgIAAGRy&#10;cy9lMm9Eb2MueG1sUEsBAi0AFAAGAAgAAAAhAG7yzhzeAAAACgEAAA8AAAAAAAAAAAAAAAAAMgUA&#10;AGRycy9kb3ducmV2LnhtbFBLBQYAAAAABAAEAPMAAAA9BgAAAAA=&#10;" o:allowincell="f" filled="f" stroked="f">
                      <v:textbox inset="1pt,1pt,1pt,1pt">
                        <w:txbxContent>
                          <w:p w:rsidR="002C2636" w:rsidRDefault="002C2636" w:rsidP="002C2636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_346204 </w:t>
            </w: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ариновка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ул.Школьная</w:t>
            </w:r>
            <w:proofErr w:type="spellEnd"/>
            <w:r>
              <w:rPr>
                <w:sz w:val="20"/>
              </w:rPr>
              <w:t xml:space="preserve"> 46 </w:t>
            </w:r>
            <w:proofErr w:type="spellStart"/>
            <w:r>
              <w:rPr>
                <w:sz w:val="20"/>
              </w:rPr>
              <w:t>Кашарский</w:t>
            </w:r>
            <w:proofErr w:type="spellEnd"/>
            <w:r>
              <w:rPr>
                <w:sz w:val="20"/>
              </w:rPr>
              <w:t xml:space="preserve"> р-он Ростовская обл. ________________________________________________________________________________________________________________________</w:t>
            </w:r>
          </w:p>
        </w:tc>
      </w:tr>
      <w:tr w:rsidR="002C2636" w:rsidTr="0014787D">
        <w:trPr>
          <w:trHeight w:val="12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2C2636" w:rsidTr="0014787D">
        <w:trPr>
          <w:cantSplit/>
        </w:trPr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636" w:rsidRPr="00A72713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 w:rsidRPr="00A72713">
              <w:rPr>
                <w:sz w:val="20"/>
              </w:rPr>
              <w:t xml:space="preserve">отчитывающейся организации по ОКПО </w:t>
            </w:r>
          </w:p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 w:rsidRPr="00A72713">
              <w:rPr>
                <w:sz w:val="20"/>
              </w:rPr>
              <w:t>(для территориально обособленного подразделения юридического лица –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</w:p>
        </w:tc>
      </w:tr>
      <w:tr w:rsidR="002C2636" w:rsidTr="0014787D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C2636" w:rsidTr="0014787D">
        <w:trPr>
          <w:cantSplit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C2636" w:rsidRDefault="002C2636" w:rsidP="0014787D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0609522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636" w:rsidRDefault="002C2636" w:rsidP="0014787D">
            <w:pPr>
              <w:spacing w:line="220" w:lineRule="exact"/>
              <w:rPr>
                <w:sz w:val="20"/>
              </w:rPr>
            </w:pPr>
            <w:r>
              <w:rPr>
                <w:sz w:val="20"/>
              </w:rPr>
              <w:t xml:space="preserve">                                    (97807063)</w:t>
            </w: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636" w:rsidRDefault="002C2636" w:rsidP="0014787D">
            <w:pPr>
              <w:spacing w:line="220" w:lineRule="exact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636" w:rsidRDefault="002C2636" w:rsidP="0014787D">
            <w:pPr>
              <w:spacing w:line="220" w:lineRule="exact"/>
              <w:rPr>
                <w:sz w:val="20"/>
              </w:rPr>
            </w:pPr>
          </w:p>
        </w:tc>
      </w:tr>
    </w:tbl>
    <w:p w:rsidR="002C2636" w:rsidRDefault="002C2636" w:rsidP="002C2636">
      <w:pPr>
        <w:spacing w:before="120"/>
        <w:ind w:firstLine="709"/>
        <w:rPr>
          <w:sz w:val="22"/>
          <w:szCs w:val="22"/>
          <w:lang w:val="en-US"/>
        </w:rPr>
      </w:pPr>
    </w:p>
    <w:p w:rsidR="002C2636" w:rsidRDefault="002C2636" w:rsidP="002C2636">
      <w:pPr>
        <w:tabs>
          <w:tab w:val="left" w:pos="5880"/>
        </w:tabs>
        <w:ind w:firstLine="284"/>
        <w:rPr>
          <w:sz w:val="20"/>
        </w:rPr>
      </w:pPr>
      <w:r>
        <w:rPr>
          <w:sz w:val="20"/>
        </w:rPr>
        <w:tab/>
      </w:r>
    </w:p>
    <w:p w:rsidR="002C2636" w:rsidRDefault="002C2636" w:rsidP="002C2636">
      <w:pPr>
        <w:tabs>
          <w:tab w:val="left" w:pos="5070"/>
        </w:tabs>
        <w:ind w:firstLine="284"/>
        <w:rPr>
          <w:sz w:val="22"/>
          <w:szCs w:val="22"/>
        </w:rPr>
      </w:pPr>
      <w:r>
        <w:rPr>
          <w:sz w:val="20"/>
        </w:rPr>
        <w:t xml:space="preserve">Наименование учредителя                              </w:t>
      </w:r>
      <w:r>
        <w:rPr>
          <w:sz w:val="20"/>
        </w:rPr>
        <w:tab/>
      </w:r>
      <w:r>
        <w:rPr>
          <w:sz w:val="22"/>
          <w:szCs w:val="22"/>
        </w:rPr>
        <w:t>Администрация Фомино-</w:t>
      </w:r>
      <w:proofErr w:type="spellStart"/>
      <w:r>
        <w:rPr>
          <w:sz w:val="22"/>
          <w:szCs w:val="22"/>
        </w:rPr>
        <w:t>Свечниковского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с.п</w:t>
      </w:r>
      <w:proofErr w:type="spellEnd"/>
      <w:r>
        <w:rPr>
          <w:sz w:val="22"/>
          <w:szCs w:val="22"/>
        </w:rPr>
        <w:t>.</w:t>
      </w:r>
    </w:p>
    <w:p w:rsidR="002C2636" w:rsidRDefault="002C2636" w:rsidP="002C2636">
      <w:pPr>
        <w:ind w:firstLine="284"/>
        <w:rPr>
          <w:rFonts w:eastAsia="Cambria"/>
          <w:sz w:val="20"/>
          <w:lang w:eastAsia="en-US"/>
        </w:rPr>
      </w:pPr>
      <w:r>
        <w:rPr>
          <w:sz w:val="20"/>
        </w:rPr>
        <w:t>Направление основной деятельности головной организации</w:t>
      </w:r>
      <w:r>
        <w:rPr>
          <w:rFonts w:eastAsia="Cambria"/>
          <w:sz w:val="20"/>
          <w:lang w:eastAsia="en-US"/>
        </w:rPr>
        <w:t xml:space="preserve">   90.01 (75.11.32)</w:t>
      </w:r>
    </w:p>
    <w:p w:rsidR="002C2636" w:rsidRDefault="002C2636" w:rsidP="002C2636">
      <w:pPr>
        <w:ind w:firstLine="284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>Число организаций, включенных в сводную форму                   _______________________________________________________________________________</w:t>
      </w:r>
    </w:p>
    <w:p w:rsidR="002C2636" w:rsidRDefault="002C2636" w:rsidP="002C2636">
      <w:pPr>
        <w:ind w:firstLine="284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 xml:space="preserve">(заполняется органами исполнительной власти субъекта Российской Федерации и местного самоуправления) </w:t>
      </w:r>
    </w:p>
    <w:p w:rsidR="002C2636" w:rsidRDefault="002C2636" w:rsidP="002C2636">
      <w:pPr>
        <w:spacing w:before="240" w:after="60"/>
        <w:jc w:val="center"/>
        <w:rPr>
          <w:rFonts w:eastAsia="Cambria"/>
          <w:b/>
          <w:lang w:eastAsia="en-US"/>
        </w:rPr>
      </w:pPr>
      <w:r>
        <w:rPr>
          <w:rFonts w:eastAsia="Cambria"/>
          <w:b/>
          <w:lang w:eastAsia="en-US"/>
        </w:rPr>
        <w:t>Раздел 1. Материально-техническая база</w:t>
      </w:r>
    </w:p>
    <w:p w:rsidR="002C2636" w:rsidRDefault="002C2636" w:rsidP="002C2636">
      <w:pPr>
        <w:spacing w:before="240"/>
        <w:jc w:val="right"/>
        <w:rPr>
          <w:rFonts w:eastAsia="Cambria"/>
          <w:lang w:eastAsia="en-US"/>
        </w:rPr>
      </w:pPr>
      <w:r>
        <w:rPr>
          <w:rFonts w:eastAsia="Cambria"/>
          <w:sz w:val="20"/>
          <w:lang w:eastAsia="en-US"/>
        </w:rPr>
        <w:t>Коды по ОКЕИ: единица – 642;  место – 698; квадратный метр – 055</w:t>
      </w: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974"/>
        <w:gridCol w:w="976"/>
        <w:gridCol w:w="976"/>
        <w:gridCol w:w="2467"/>
        <w:gridCol w:w="2419"/>
        <w:gridCol w:w="1417"/>
        <w:gridCol w:w="1984"/>
        <w:gridCol w:w="1841"/>
        <w:gridCol w:w="1425"/>
      </w:tblGrid>
      <w:tr w:rsidR="002C2636" w:rsidTr="0014787D">
        <w:trPr>
          <w:trHeight w:val="261"/>
        </w:trPr>
        <w:tc>
          <w:tcPr>
            <w:tcW w:w="835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74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зданий,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419" w:type="dxa"/>
            <w:gridSpan w:val="3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(из гр. 2) 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доступны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для лиц с нарушением </w:t>
            </w:r>
          </w:p>
        </w:tc>
        <w:tc>
          <w:tcPr>
            <w:tcW w:w="9086" w:type="dxa"/>
            <w:gridSpan w:val="5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общего числа зданий (из гр. 2)</w:t>
            </w:r>
          </w:p>
        </w:tc>
      </w:tr>
      <w:tr w:rsidR="002C2636" w:rsidTr="0014787D">
        <w:trPr>
          <w:trHeight w:val="134"/>
        </w:trPr>
        <w:tc>
          <w:tcPr>
            <w:tcW w:w="835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4" w:type="dxa"/>
            <w:vMerge/>
            <w:vAlign w:val="center"/>
            <w:hideMark/>
          </w:tcPr>
          <w:p w:rsidR="002C2636" w:rsidRPr="00617048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862" w:type="dxa"/>
            <w:gridSpan w:val="3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836" w:type="dxa"/>
            <w:gridSpan w:val="2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техническое состояние зданий</w:t>
            </w:r>
          </w:p>
        </w:tc>
        <w:tc>
          <w:tcPr>
            <w:tcW w:w="5250" w:type="dxa"/>
            <w:gridSpan w:val="3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по форме пользования</w:t>
            </w:r>
          </w:p>
        </w:tc>
      </w:tr>
      <w:tr w:rsidR="002C2636" w:rsidTr="0014787D">
        <w:trPr>
          <w:trHeight w:val="342"/>
        </w:trPr>
        <w:tc>
          <w:tcPr>
            <w:tcW w:w="835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4" w:type="dxa"/>
            <w:vMerge/>
            <w:vAlign w:val="center"/>
            <w:hideMark/>
          </w:tcPr>
          <w:p w:rsidR="002C2636" w:rsidRPr="00617048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6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зрения</w:t>
            </w:r>
          </w:p>
        </w:tc>
        <w:tc>
          <w:tcPr>
            <w:tcW w:w="976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слуха</w:t>
            </w:r>
          </w:p>
        </w:tc>
        <w:tc>
          <w:tcPr>
            <w:tcW w:w="2467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опорно-двигательного аппарата</w:t>
            </w:r>
          </w:p>
        </w:tc>
        <w:tc>
          <w:tcPr>
            <w:tcW w:w="2419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требуют капитального ремонта </w:t>
            </w:r>
          </w:p>
        </w:tc>
        <w:tc>
          <w:tcPr>
            <w:tcW w:w="1417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аварийные</w:t>
            </w:r>
          </w:p>
        </w:tc>
        <w:tc>
          <w:tcPr>
            <w:tcW w:w="1984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spacing w:val="-6"/>
                <w:sz w:val="20"/>
              </w:rPr>
              <w:t>в оперативном управлении или хозяйственном ведении</w:t>
            </w:r>
          </w:p>
        </w:tc>
        <w:tc>
          <w:tcPr>
            <w:tcW w:w="1841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арендованные</w:t>
            </w:r>
          </w:p>
        </w:tc>
        <w:tc>
          <w:tcPr>
            <w:tcW w:w="1425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прочие</w:t>
            </w:r>
          </w:p>
        </w:tc>
      </w:tr>
      <w:tr w:rsidR="002C2636" w:rsidTr="0014787D">
        <w:trPr>
          <w:trHeight w:val="261"/>
        </w:trPr>
        <w:tc>
          <w:tcPr>
            <w:tcW w:w="835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4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976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2467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2419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984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41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425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</w:tr>
      <w:tr w:rsidR="002C2636" w:rsidTr="0014787D">
        <w:trPr>
          <w:trHeight w:val="261"/>
        </w:trPr>
        <w:tc>
          <w:tcPr>
            <w:tcW w:w="835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974" w:type="dxa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976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76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467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419" w:type="dxa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1417" w:type="dxa"/>
            <w:vAlign w:val="bottom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1841" w:type="dxa"/>
            <w:vAlign w:val="bottom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25" w:type="dxa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2C2636" w:rsidRDefault="002C2636" w:rsidP="002C2636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p w:rsidR="002C2636" w:rsidRDefault="002C2636" w:rsidP="002C2636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1253"/>
        <w:gridCol w:w="1373"/>
        <w:gridCol w:w="1144"/>
        <w:gridCol w:w="1160"/>
        <w:gridCol w:w="1211"/>
        <w:gridCol w:w="1303"/>
        <w:gridCol w:w="948"/>
        <w:gridCol w:w="1009"/>
        <w:gridCol w:w="1942"/>
        <w:gridCol w:w="1231"/>
        <w:gridCol w:w="1415"/>
      </w:tblGrid>
      <w:tr w:rsidR="002C2636" w:rsidTr="0014787D">
        <w:trPr>
          <w:trHeight w:val="343"/>
        </w:trPr>
        <w:tc>
          <w:tcPr>
            <w:tcW w:w="268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461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помещений, единиц</w:t>
            </w:r>
          </w:p>
        </w:tc>
        <w:tc>
          <w:tcPr>
            <w:tcW w:w="2499" w:type="pct"/>
            <w:gridSpan w:val="7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общего числа помещений (из гр. 11)</w:t>
            </w:r>
          </w:p>
        </w:tc>
        <w:tc>
          <w:tcPr>
            <w:tcW w:w="784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числа досуговых помещений (из гр. 17) помещения для музейной и библиотечной работы</w:t>
            </w:r>
          </w:p>
        </w:tc>
        <w:tc>
          <w:tcPr>
            <w:tcW w:w="987" w:type="pct"/>
            <w:gridSpan w:val="2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общей площади досуговых помещений (из гр. 18)</w:t>
            </w:r>
          </w:p>
        </w:tc>
      </w:tr>
      <w:tr w:rsidR="002C2636" w:rsidTr="0014787D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9" w:type="pct"/>
            <w:gridSpan w:val="2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техническое состояние помещений</w:t>
            </w:r>
          </w:p>
        </w:tc>
        <w:tc>
          <w:tcPr>
            <w:tcW w:w="391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арендован-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proofErr w:type="gramEnd"/>
          </w:p>
        </w:tc>
        <w:tc>
          <w:tcPr>
            <w:tcW w:w="539" w:type="pct"/>
            <w:gridSpan w:val="2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зрительные залы</w:t>
            </w:r>
          </w:p>
        </w:tc>
        <w:tc>
          <w:tcPr>
            <w:tcW w:w="710" w:type="pct"/>
            <w:gridSpan w:val="2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досуговые помещения </w:t>
            </w:r>
          </w:p>
        </w:tc>
        <w:tc>
          <w:tcPr>
            <w:tcW w:w="0" w:type="auto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площадь, занимаемая музеем</w:t>
            </w:r>
            <w:r>
              <w:rPr>
                <w:rFonts w:eastAsia="Cambria"/>
                <w:sz w:val="20"/>
                <w:lang w:eastAsia="en-US"/>
              </w:rPr>
              <w:br/>
            </w:r>
          </w:p>
        </w:tc>
        <w:tc>
          <w:tcPr>
            <w:tcW w:w="526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площадь, занимаемая библиотекой</w:t>
            </w:r>
            <w:r>
              <w:rPr>
                <w:rFonts w:eastAsia="Cambria"/>
                <w:sz w:val="20"/>
                <w:lang w:eastAsia="en-US"/>
              </w:rPr>
              <w:br/>
            </w:r>
          </w:p>
        </w:tc>
      </w:tr>
      <w:tr w:rsidR="002C2636" w:rsidTr="0014787D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80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требующих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капитального ремонта</w:t>
            </w:r>
          </w:p>
        </w:tc>
        <w:tc>
          <w:tcPr>
            <w:tcW w:w="378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аварийных</w:t>
            </w:r>
          </w:p>
        </w:tc>
        <w:tc>
          <w:tcPr>
            <w:tcW w:w="0" w:type="auto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4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зрительных залов, 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>единиц</w:t>
            </w:r>
          </w:p>
        </w:tc>
        <w:tc>
          <w:tcPr>
            <w:tcW w:w="266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вместимость  зрительных залов, мест</w:t>
            </w:r>
          </w:p>
        </w:tc>
        <w:tc>
          <w:tcPr>
            <w:tcW w:w="362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помеще-ний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>, единиц</w:t>
            </w:r>
          </w:p>
        </w:tc>
        <w:tc>
          <w:tcPr>
            <w:tcW w:w="349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площадь,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>
              <w:rPr>
                <w:rFonts w:eastAsia="Cambria"/>
                <w:sz w:val="20"/>
                <w:lang w:val="en-US"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2C2636" w:rsidTr="0014787D">
        <w:trPr>
          <w:trHeight w:val="170"/>
        </w:trPr>
        <w:tc>
          <w:tcPr>
            <w:tcW w:w="268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1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480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78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391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274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266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362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349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784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462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526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2C2636" w:rsidTr="0014787D">
        <w:trPr>
          <w:trHeight w:val="343"/>
        </w:trPr>
        <w:tc>
          <w:tcPr>
            <w:tcW w:w="268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61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480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378" w:type="pct"/>
            <w:vAlign w:val="bottom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91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274" w:type="pct"/>
            <w:vAlign w:val="bottom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66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170</w:t>
            </w:r>
          </w:p>
        </w:tc>
        <w:tc>
          <w:tcPr>
            <w:tcW w:w="36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2</w:t>
            </w:r>
          </w:p>
        </w:tc>
        <w:tc>
          <w:tcPr>
            <w:tcW w:w="349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79,0</w:t>
            </w:r>
          </w:p>
        </w:tc>
        <w:tc>
          <w:tcPr>
            <w:tcW w:w="784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46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526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2C2636" w:rsidRDefault="002C2636" w:rsidP="002C2636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p w:rsidR="002C2636" w:rsidRDefault="002C2636" w:rsidP="002C2636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1130"/>
        <w:gridCol w:w="1250"/>
        <w:gridCol w:w="1027"/>
        <w:gridCol w:w="1484"/>
        <w:gridCol w:w="1362"/>
        <w:gridCol w:w="1805"/>
        <w:gridCol w:w="1463"/>
        <w:gridCol w:w="1743"/>
        <w:gridCol w:w="1230"/>
        <w:gridCol w:w="1471"/>
      </w:tblGrid>
      <w:tr w:rsidR="002C2636" w:rsidTr="0014787D">
        <w:trPr>
          <w:trHeight w:val="250"/>
        </w:trPr>
        <w:tc>
          <w:tcPr>
            <w:tcW w:w="259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№ </w:t>
            </w:r>
            <w:r>
              <w:rPr>
                <w:rFonts w:eastAsia="Cambria"/>
                <w:sz w:val="20"/>
                <w:lang w:eastAsia="en-US"/>
              </w:rPr>
              <w:br/>
              <w:t>строки</w:t>
            </w:r>
          </w:p>
        </w:tc>
        <w:tc>
          <w:tcPr>
            <w:tcW w:w="367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кино-видео-установок,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06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автоматиз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и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</w:r>
            <w:proofErr w:type="spellStart"/>
            <w:r>
              <w:rPr>
                <w:rFonts w:eastAsia="Cambria"/>
                <w:sz w:val="20"/>
                <w:lang w:eastAsia="en-US"/>
              </w:rPr>
              <w:t>рованных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рабочих </w:t>
            </w:r>
            <w:r>
              <w:rPr>
                <w:rFonts w:eastAsia="Cambria"/>
                <w:sz w:val="20"/>
                <w:lang w:eastAsia="en-US"/>
              </w:rPr>
              <w:br/>
              <w:t>мест, единиц</w:t>
            </w:r>
          </w:p>
        </w:tc>
        <w:tc>
          <w:tcPr>
            <w:tcW w:w="334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Наличие доступа в Интернет </w:t>
            </w:r>
            <w:r>
              <w:rPr>
                <w:rFonts w:eastAsia="Cambria"/>
                <w:sz w:val="20"/>
                <w:lang w:eastAsia="en-US"/>
              </w:rPr>
              <w:br/>
              <w:t>(да–1,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 нет–0)</w:t>
            </w:r>
          </w:p>
        </w:tc>
        <w:tc>
          <w:tcPr>
            <w:tcW w:w="483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Наличие доступа в Интернет для посетителей и участников формирований </w:t>
            </w:r>
            <w:r>
              <w:rPr>
                <w:rFonts w:eastAsia="Cambria"/>
                <w:sz w:val="20"/>
                <w:lang w:eastAsia="en-US"/>
              </w:rPr>
              <w:br/>
              <w:t>(да–1, нет–0)</w:t>
            </w:r>
          </w:p>
        </w:tc>
        <w:tc>
          <w:tcPr>
            <w:tcW w:w="443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Наличие собственного Интернет-сайта, Интерне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т-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страницы  </w:t>
            </w:r>
            <w:r>
              <w:rPr>
                <w:rFonts w:eastAsia="Cambria"/>
                <w:sz w:val="20"/>
                <w:lang w:eastAsia="en-US"/>
              </w:rPr>
              <w:br/>
              <w:t>(да–1, нет–0)</w:t>
            </w:r>
          </w:p>
        </w:tc>
        <w:tc>
          <w:tcPr>
            <w:tcW w:w="656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Наличие версии собственного Интернет-сайта,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Интернет-страницы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доступной для слепых и слабовидящих</w:t>
            </w:r>
            <w:r>
              <w:rPr>
                <w:rFonts w:eastAsia="Cambria"/>
                <w:sz w:val="20"/>
                <w:lang w:eastAsia="en-US"/>
              </w:rPr>
              <w:br/>
              <w:t>(да–1, нет–0)</w:t>
            </w:r>
          </w:p>
        </w:tc>
        <w:tc>
          <w:tcPr>
            <w:tcW w:w="475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специализиро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-ванного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оборудования для инвалидов,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635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транспортных средств, 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399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автоклубов,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единиц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b/>
                <w:color w:val="FF0000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(из гр. 29)</w:t>
            </w:r>
          </w:p>
        </w:tc>
        <w:tc>
          <w:tcPr>
            <w:tcW w:w="543" w:type="pct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выездов 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автоклубов в сельские населенные пункты,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единиц 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b/>
                <w:color w:val="FF0000"/>
                <w:sz w:val="20"/>
                <w:lang w:eastAsia="en-US"/>
              </w:rPr>
            </w:pPr>
          </w:p>
        </w:tc>
      </w:tr>
      <w:tr w:rsidR="002C2636" w:rsidTr="0014787D">
        <w:trPr>
          <w:trHeight w:val="170"/>
        </w:trPr>
        <w:tc>
          <w:tcPr>
            <w:tcW w:w="259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367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406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334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483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443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656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475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635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highlight w:val="yellow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399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30</w:t>
            </w:r>
          </w:p>
        </w:tc>
        <w:tc>
          <w:tcPr>
            <w:tcW w:w="543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31</w:t>
            </w:r>
          </w:p>
        </w:tc>
      </w:tr>
      <w:tr w:rsidR="002C2636" w:rsidTr="0014787D">
        <w:trPr>
          <w:trHeight w:val="250"/>
        </w:trPr>
        <w:tc>
          <w:tcPr>
            <w:tcW w:w="259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367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406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334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483" w:type="pct"/>
            <w:vAlign w:val="bottom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43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656" w:type="pct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75" w:type="pct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635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399" w:type="pct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b/>
                <w:color w:val="FF0000"/>
                <w:sz w:val="20"/>
                <w:highlight w:val="yellow"/>
                <w:lang w:eastAsia="en-US"/>
              </w:rPr>
            </w:pPr>
            <w:r>
              <w:rPr>
                <w:rFonts w:eastAsia="Cambria"/>
                <w:b/>
                <w:color w:val="FF0000"/>
                <w:sz w:val="20"/>
                <w:highlight w:val="yellow"/>
                <w:lang w:eastAsia="en-US"/>
              </w:rPr>
              <w:t>-</w:t>
            </w:r>
          </w:p>
        </w:tc>
        <w:tc>
          <w:tcPr>
            <w:tcW w:w="543" w:type="pct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b/>
                <w:color w:val="FF0000"/>
                <w:sz w:val="20"/>
                <w:highlight w:val="yellow"/>
                <w:lang w:eastAsia="en-US"/>
              </w:rPr>
            </w:pPr>
            <w:r>
              <w:rPr>
                <w:rFonts w:eastAsia="Cambria"/>
                <w:b/>
                <w:color w:val="FF0000"/>
                <w:sz w:val="20"/>
                <w:highlight w:val="yellow"/>
                <w:lang w:eastAsia="en-US"/>
              </w:rPr>
              <w:t>-</w:t>
            </w:r>
          </w:p>
        </w:tc>
      </w:tr>
    </w:tbl>
    <w:p w:rsidR="002C2636" w:rsidRDefault="002C2636" w:rsidP="002C2636"/>
    <w:p w:rsidR="002C2636" w:rsidRDefault="002C2636" w:rsidP="002C2636"/>
    <w:p w:rsidR="002C2636" w:rsidRPr="00314813" w:rsidRDefault="002C2636" w:rsidP="002C2636">
      <w:pPr>
        <w:pStyle w:val="2"/>
        <w:spacing w:after="60"/>
        <w:rPr>
          <w:rFonts w:eastAsia="Cambria"/>
          <w:lang w:eastAsia="en-US"/>
        </w:rPr>
      </w:pPr>
      <w:r w:rsidRPr="00314813">
        <w:rPr>
          <w:rFonts w:eastAsia="Cambria"/>
          <w:lang w:eastAsia="en-US"/>
        </w:rPr>
        <w:lastRenderedPageBreak/>
        <w:t>Раздел 2. Клубные формирования</w:t>
      </w:r>
    </w:p>
    <w:p w:rsidR="002C2636" w:rsidRPr="00314813" w:rsidRDefault="002C2636" w:rsidP="002C2636">
      <w:pPr>
        <w:jc w:val="right"/>
        <w:rPr>
          <w:rFonts w:eastAsia="Cambria"/>
          <w:sz w:val="20"/>
          <w:lang w:eastAsia="en-US"/>
        </w:rPr>
      </w:pPr>
      <w:r w:rsidRPr="00314813">
        <w:rPr>
          <w:rFonts w:eastAsia="Cambria"/>
          <w:sz w:val="20"/>
          <w:lang w:eastAsia="en-US"/>
        </w:rPr>
        <w:t>Коды по ОКЕИ: единица – 642; человек – 792</w:t>
      </w: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636"/>
        <w:gridCol w:w="821"/>
        <w:gridCol w:w="491"/>
        <w:gridCol w:w="682"/>
        <w:gridCol w:w="1058"/>
        <w:gridCol w:w="1106"/>
        <w:gridCol w:w="912"/>
        <w:gridCol w:w="491"/>
        <w:gridCol w:w="1036"/>
        <w:gridCol w:w="1352"/>
        <w:gridCol w:w="667"/>
        <w:gridCol w:w="1036"/>
        <w:gridCol w:w="879"/>
        <w:gridCol w:w="1427"/>
        <w:gridCol w:w="1367"/>
      </w:tblGrid>
      <w:tr w:rsidR="002C2636" w:rsidTr="0014787D">
        <w:trPr>
          <w:trHeight w:val="279"/>
        </w:trPr>
        <w:tc>
          <w:tcPr>
            <w:tcW w:w="393" w:type="pct"/>
            <w:vMerge w:val="restart"/>
            <w:hideMark/>
          </w:tcPr>
          <w:p w:rsidR="002C2636" w:rsidRDefault="002C2636" w:rsidP="0014787D">
            <w:pPr>
              <w:rPr>
                <w:sz w:val="20"/>
              </w:rPr>
            </w:pPr>
          </w:p>
        </w:tc>
        <w:tc>
          <w:tcPr>
            <w:tcW w:w="210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стро</w:t>
            </w:r>
            <w:proofErr w:type="spellEnd"/>
            <w:r>
              <w:rPr>
                <w:rFonts w:eastAsia="Cambria"/>
                <w:sz w:val="20"/>
                <w:lang w:val="en-US" w:eastAsia="en-US"/>
              </w:rPr>
              <w:t>-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ки</w:t>
            </w:r>
            <w:proofErr w:type="spellEnd"/>
            <w:proofErr w:type="gramEnd"/>
          </w:p>
        </w:tc>
        <w:tc>
          <w:tcPr>
            <w:tcW w:w="27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клубных</w:t>
            </w:r>
            <w:proofErr w:type="gramEnd"/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формиро-ваний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, </w:t>
            </w:r>
            <w:r>
              <w:rPr>
                <w:rFonts w:eastAsia="Cambria"/>
                <w:sz w:val="20"/>
                <w:lang w:eastAsia="en-US"/>
              </w:rPr>
              <w:br/>
              <w:t>всего (сумма граф 6, 8)</w:t>
            </w:r>
          </w:p>
        </w:tc>
        <w:tc>
          <w:tcPr>
            <w:tcW w:w="4126" w:type="pct"/>
            <w:gridSpan w:val="13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2C2636" w:rsidTr="0014787D">
        <w:trPr>
          <w:trHeight w:val="279"/>
        </w:trPr>
        <w:tc>
          <w:tcPr>
            <w:tcW w:w="393" w:type="pct"/>
            <w:vMerge/>
            <w:vAlign w:val="center"/>
            <w:hideMark/>
          </w:tcPr>
          <w:p w:rsidR="002C2636" w:rsidRDefault="002C2636" w:rsidP="0014787D">
            <w:pPr>
              <w:rPr>
                <w:sz w:val="20"/>
              </w:rPr>
            </w:pPr>
          </w:p>
        </w:tc>
        <w:tc>
          <w:tcPr>
            <w:tcW w:w="210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2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де-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тей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br/>
              <w:t>до 14 лет</w:t>
            </w:r>
          </w:p>
        </w:tc>
        <w:tc>
          <w:tcPr>
            <w:tcW w:w="225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моло-дежи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sz w:val="20"/>
              </w:rPr>
              <w:t>от14 до 35 лет</w:t>
            </w:r>
          </w:p>
        </w:tc>
        <w:tc>
          <w:tcPr>
            <w:tcW w:w="349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тельские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объеди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-нения, клубы по интересам</w:t>
            </w:r>
          </w:p>
        </w:tc>
        <w:tc>
          <w:tcPr>
            <w:tcW w:w="36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инклюзив-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ные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,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включающие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301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прочие клубные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форми-рования</w:t>
            </w:r>
            <w:proofErr w:type="spellEnd"/>
            <w:proofErr w:type="gramEnd"/>
          </w:p>
        </w:tc>
        <w:tc>
          <w:tcPr>
            <w:tcW w:w="2724" w:type="pct"/>
            <w:gridSpan w:val="8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2C2636" w:rsidTr="0014787D">
        <w:trPr>
          <w:trHeight w:val="279"/>
        </w:trPr>
        <w:tc>
          <w:tcPr>
            <w:tcW w:w="393" w:type="pct"/>
            <w:vMerge/>
            <w:vAlign w:val="center"/>
            <w:hideMark/>
          </w:tcPr>
          <w:p w:rsidR="002C2636" w:rsidRDefault="002C2636" w:rsidP="0014787D">
            <w:pPr>
              <w:rPr>
                <w:sz w:val="20"/>
              </w:rPr>
            </w:pPr>
          </w:p>
        </w:tc>
        <w:tc>
          <w:tcPr>
            <w:tcW w:w="210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2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49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1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2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де-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тей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342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молодежи </w:t>
            </w:r>
            <w:r>
              <w:rPr>
                <w:sz w:val="20"/>
              </w:rPr>
              <w:t>от 14 до 35 лет</w:t>
            </w:r>
          </w:p>
        </w:tc>
        <w:tc>
          <w:tcPr>
            <w:tcW w:w="446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формиро-вания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/кружки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самодея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-тельного народного творчества</w:t>
            </w:r>
          </w:p>
        </w:tc>
        <w:tc>
          <w:tcPr>
            <w:tcW w:w="852" w:type="pct"/>
            <w:gridSpan w:val="3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  <w:tc>
          <w:tcPr>
            <w:tcW w:w="471" w:type="pct"/>
            <w:vMerge w:val="restart"/>
            <w:hideMark/>
          </w:tcPr>
          <w:p w:rsidR="002C2636" w:rsidRDefault="002C2636" w:rsidP="0014787D">
            <w:pPr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формиро-вания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>/кружки технического творчества</w:t>
            </w:r>
          </w:p>
        </w:tc>
        <w:tc>
          <w:tcPr>
            <w:tcW w:w="451" w:type="pct"/>
            <w:vMerge w:val="restart"/>
            <w:hideMark/>
          </w:tcPr>
          <w:p w:rsidR="002C2636" w:rsidRDefault="002C2636" w:rsidP="0014787D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спортивные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формирова-ния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>/</w:t>
            </w:r>
            <w:r>
              <w:rPr>
                <w:rFonts w:eastAsia="Cambria"/>
                <w:sz w:val="20"/>
                <w:lang w:eastAsia="en-US"/>
              </w:rPr>
              <w:br/>
              <w:t>кружки</w:t>
            </w:r>
          </w:p>
        </w:tc>
      </w:tr>
      <w:tr w:rsidR="002C2636" w:rsidTr="0014787D">
        <w:trPr>
          <w:trHeight w:val="934"/>
        </w:trPr>
        <w:tc>
          <w:tcPr>
            <w:tcW w:w="393" w:type="pct"/>
            <w:vMerge/>
            <w:vAlign w:val="center"/>
            <w:hideMark/>
          </w:tcPr>
          <w:p w:rsidR="002C2636" w:rsidRDefault="002C2636" w:rsidP="0014787D">
            <w:pPr>
              <w:rPr>
                <w:sz w:val="20"/>
              </w:rPr>
            </w:pPr>
          </w:p>
        </w:tc>
        <w:tc>
          <w:tcPr>
            <w:tcW w:w="210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2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49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1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2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46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20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342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молодежи </w:t>
            </w:r>
            <w:r>
              <w:rPr>
                <w:sz w:val="20"/>
              </w:rPr>
              <w:t>от 14 до 35 лет</w:t>
            </w:r>
          </w:p>
        </w:tc>
        <w:tc>
          <w:tcPr>
            <w:tcW w:w="290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работа-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ющих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на платной основе</w:t>
            </w:r>
          </w:p>
        </w:tc>
        <w:tc>
          <w:tcPr>
            <w:tcW w:w="471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51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2C2636" w:rsidTr="0014787D">
        <w:trPr>
          <w:trHeight w:val="172"/>
        </w:trPr>
        <w:tc>
          <w:tcPr>
            <w:tcW w:w="393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10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271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62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225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349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365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301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62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342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446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220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42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290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471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451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</w:tr>
      <w:tr w:rsidR="002C2636" w:rsidTr="0014787D">
        <w:trPr>
          <w:trHeight w:val="279"/>
        </w:trPr>
        <w:tc>
          <w:tcPr>
            <w:tcW w:w="393" w:type="pct"/>
            <w:vAlign w:val="center"/>
            <w:hideMark/>
          </w:tcPr>
          <w:p w:rsidR="002C2636" w:rsidRDefault="002C2636" w:rsidP="0014787D">
            <w:pPr>
              <w:spacing w:line="200" w:lineRule="exac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210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271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6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225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349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365" w:type="pct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01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6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34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446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220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34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290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471" w:type="pct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51" w:type="pct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</w:tr>
      <w:tr w:rsidR="002C2636" w:rsidTr="0014787D">
        <w:trPr>
          <w:trHeight w:val="279"/>
        </w:trPr>
        <w:tc>
          <w:tcPr>
            <w:tcW w:w="393" w:type="pct"/>
            <w:vAlign w:val="center"/>
            <w:hideMark/>
          </w:tcPr>
          <w:p w:rsidR="002C2636" w:rsidRDefault="002C2636" w:rsidP="0014787D">
            <w:pPr>
              <w:spacing w:line="200" w:lineRule="exac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210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271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28</w:t>
            </w:r>
          </w:p>
        </w:tc>
        <w:tc>
          <w:tcPr>
            <w:tcW w:w="16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225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349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365" w:type="pct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01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20</w:t>
            </w:r>
          </w:p>
        </w:tc>
        <w:tc>
          <w:tcPr>
            <w:tcW w:w="16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34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446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220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10</w:t>
            </w:r>
          </w:p>
        </w:tc>
        <w:tc>
          <w:tcPr>
            <w:tcW w:w="34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290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471" w:type="pct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51" w:type="pct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</w:tr>
    </w:tbl>
    <w:p w:rsidR="002C2636" w:rsidRDefault="002C2636" w:rsidP="002C2636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2C2636" w:rsidRDefault="002C2636" w:rsidP="002C2636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2C2636" w:rsidRDefault="002C2636" w:rsidP="002C2636">
      <w:pPr>
        <w:ind w:firstLine="720"/>
        <w:jc w:val="both"/>
        <w:rPr>
          <w:rFonts w:eastAsia="Cambria"/>
          <w:sz w:val="20"/>
          <w:lang w:val="en-US" w:eastAsia="en-US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1702"/>
        <w:gridCol w:w="1984"/>
        <w:gridCol w:w="2410"/>
        <w:gridCol w:w="2551"/>
        <w:gridCol w:w="2410"/>
        <w:gridCol w:w="3400"/>
      </w:tblGrid>
      <w:tr w:rsidR="002C2636" w:rsidTr="0014787D">
        <w:trPr>
          <w:trHeight w:val="264"/>
        </w:trPr>
        <w:tc>
          <w:tcPr>
            <w:tcW w:w="1278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14457" w:type="dxa"/>
            <w:gridSpan w:val="6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8)</w:t>
            </w:r>
          </w:p>
        </w:tc>
      </w:tr>
      <w:tr w:rsidR="002C2636" w:rsidTr="0014787D">
        <w:trPr>
          <w:trHeight w:val="453"/>
        </w:trPr>
        <w:tc>
          <w:tcPr>
            <w:tcW w:w="1278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02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1984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образцовый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2551" w:type="dxa"/>
            <w:hideMark/>
          </w:tcPr>
          <w:p w:rsidR="002C2636" w:rsidRDefault="002C2636" w:rsidP="0014787D">
            <w:pPr>
              <w:jc w:val="center"/>
            </w:pPr>
            <w:r>
              <w:rPr>
                <w:rFonts w:eastAsia="Cambria"/>
                <w:sz w:val="20"/>
                <w:lang w:eastAsia="en-US"/>
              </w:rPr>
              <w:t>лауреат международного конкурса (фестиваля)</w:t>
            </w:r>
          </w:p>
        </w:tc>
        <w:tc>
          <w:tcPr>
            <w:tcW w:w="2410" w:type="dxa"/>
            <w:hideMark/>
          </w:tcPr>
          <w:p w:rsidR="002C2636" w:rsidRDefault="002C2636" w:rsidP="0014787D">
            <w:pPr>
              <w:jc w:val="center"/>
            </w:pPr>
            <w:r>
              <w:rPr>
                <w:rFonts w:eastAsia="Cambria"/>
                <w:sz w:val="20"/>
                <w:lang w:eastAsia="en-US"/>
              </w:rPr>
              <w:t>лауреат всероссийского конкурса (фестиваля)</w:t>
            </w:r>
          </w:p>
        </w:tc>
        <w:tc>
          <w:tcPr>
            <w:tcW w:w="3400" w:type="dxa"/>
            <w:hideMark/>
          </w:tcPr>
          <w:p w:rsidR="002C2636" w:rsidRDefault="002C2636" w:rsidP="0014787D">
            <w:pPr>
              <w:jc w:val="center"/>
            </w:pPr>
            <w:r>
              <w:rPr>
                <w:rFonts w:eastAsia="Cambria"/>
                <w:sz w:val="20"/>
                <w:lang w:eastAsia="en-US"/>
              </w:rPr>
              <w:t>лауреат регионального конкурса (фестиваля)</w:t>
            </w:r>
          </w:p>
        </w:tc>
      </w:tr>
      <w:tr w:rsidR="002C2636" w:rsidTr="0014787D">
        <w:trPr>
          <w:trHeight w:val="192"/>
        </w:trPr>
        <w:tc>
          <w:tcPr>
            <w:tcW w:w="1278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702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1984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2410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2551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2410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3400" w:type="dxa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</w:tr>
      <w:tr w:rsidR="002C2636" w:rsidTr="0014787D">
        <w:trPr>
          <w:trHeight w:val="264"/>
        </w:trPr>
        <w:tc>
          <w:tcPr>
            <w:tcW w:w="1278" w:type="dxa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1702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984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551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400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  <w:tr w:rsidR="002C2636" w:rsidTr="0014787D">
        <w:trPr>
          <w:trHeight w:val="264"/>
        </w:trPr>
        <w:tc>
          <w:tcPr>
            <w:tcW w:w="1278" w:type="dxa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1702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984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551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400" w:type="dxa"/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2C2636" w:rsidRDefault="002C2636" w:rsidP="002C2636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2C2636" w:rsidRDefault="002C2636" w:rsidP="002C2636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2C2636" w:rsidRDefault="002C2636" w:rsidP="002C2636">
      <w:pPr>
        <w:tabs>
          <w:tab w:val="left" w:pos="5785"/>
          <w:tab w:val="center" w:pos="7929"/>
        </w:tabs>
        <w:spacing w:after="120"/>
        <w:rPr>
          <w:rFonts w:eastAsia="Cambria"/>
          <w:sz w:val="20"/>
          <w:lang w:eastAsia="en-US"/>
        </w:rPr>
      </w:pPr>
      <w:r w:rsidRPr="00F2714D">
        <w:rPr>
          <w:rFonts w:eastAsia="Cambria"/>
          <w:sz w:val="20"/>
          <w:lang w:eastAsia="en-US"/>
        </w:rPr>
        <w:br w:type="page"/>
      </w:r>
      <w:r>
        <w:lastRenderedPageBreak/>
        <w:tab/>
      </w:r>
      <w:r>
        <w:rPr>
          <w:rFonts w:eastAsia="Cambria"/>
          <w:b/>
          <w:lang w:eastAsia="en-US"/>
        </w:rPr>
        <w:t>Раздел 3. Культурно-массовые мероприятия</w:t>
      </w:r>
    </w:p>
    <w:p w:rsidR="002C2636" w:rsidRDefault="002C2636" w:rsidP="002C2636">
      <w:pPr>
        <w:ind w:firstLine="720"/>
        <w:jc w:val="right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 xml:space="preserve"> Коды по ОКЕИ: единица – 642; человек – 792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22"/>
        <w:gridCol w:w="551"/>
        <w:gridCol w:w="1302"/>
        <w:gridCol w:w="1015"/>
        <w:gridCol w:w="1234"/>
        <w:gridCol w:w="1370"/>
        <w:gridCol w:w="1231"/>
        <w:gridCol w:w="1510"/>
        <w:gridCol w:w="1427"/>
        <w:gridCol w:w="1655"/>
        <w:gridCol w:w="1869"/>
      </w:tblGrid>
      <w:tr w:rsidR="002C2636" w:rsidTr="0014787D">
        <w:trPr>
          <w:trHeight w:val="396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Культурно-массовые мероприятия,</w:t>
            </w:r>
            <w:r>
              <w:rPr>
                <w:sz w:val="20"/>
                <w:szCs w:val="24"/>
                <w:lang w:eastAsia="en-US"/>
              </w:rPr>
              <w:br/>
              <w:t>всего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val="en-US" w:eastAsia="en-US"/>
              </w:rPr>
            </w:pPr>
            <w:r>
              <w:rPr>
                <w:sz w:val="20"/>
                <w:szCs w:val="24"/>
                <w:lang w:eastAsia="en-US"/>
              </w:rPr>
              <w:t>из них</w:t>
            </w:r>
            <w:r>
              <w:rPr>
                <w:sz w:val="20"/>
                <w:szCs w:val="24"/>
                <w:lang w:val="en-US" w:eastAsia="en-US"/>
              </w:rPr>
              <w:br/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</w:t>
            </w:r>
            <w:r>
              <w:rPr>
                <w:rFonts w:eastAsia="Cambria"/>
                <w:sz w:val="20"/>
                <w:lang w:val="en-US" w:eastAsia="en-US"/>
              </w:rPr>
              <w:t xml:space="preserve"> 3</w:t>
            </w:r>
            <w:r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30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2C2636" w:rsidTr="0014787D">
        <w:trPr>
          <w:trHeight w:val="3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детей</w:t>
            </w:r>
            <w:r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для </w:t>
            </w:r>
            <w:proofErr w:type="spellStart"/>
            <w:proofErr w:type="gramStart"/>
            <w:r>
              <w:rPr>
                <w:sz w:val="20"/>
                <w:szCs w:val="24"/>
                <w:lang w:eastAsia="en-US"/>
              </w:rPr>
              <w:t>моло-дежи</w:t>
            </w:r>
            <w:proofErr w:type="spellEnd"/>
            <w:proofErr w:type="gramEnd"/>
            <w:r>
              <w:rPr>
                <w:sz w:val="20"/>
                <w:szCs w:val="24"/>
                <w:lang w:eastAsia="en-US"/>
              </w:rPr>
              <w:t xml:space="preserve"> </w:t>
            </w:r>
            <w:r>
              <w:rPr>
                <w:sz w:val="20"/>
              </w:rPr>
              <w:t>от 14 до 35 лет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культурно-досуговые  мероприятия</w:t>
            </w:r>
            <w:r>
              <w:rPr>
                <w:sz w:val="20"/>
                <w:szCs w:val="24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них</w:t>
            </w:r>
            <w:r>
              <w:rPr>
                <w:sz w:val="20"/>
                <w:szCs w:val="24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(из гр. 6)</w:t>
            </w:r>
          </w:p>
        </w:tc>
        <w:tc>
          <w:tcPr>
            <w:tcW w:w="4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  <w:proofErr w:type="gramEnd"/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hideMark/>
          </w:tcPr>
          <w:p w:rsidR="002C2636" w:rsidRDefault="002C2636" w:rsidP="0014787D">
            <w:pPr>
              <w:spacing w:line="200" w:lineRule="exact"/>
              <w:ind w:left="-57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 применением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 специализированных транспортных средств</w:t>
            </w:r>
          </w:p>
        </w:tc>
      </w:tr>
      <w:tr w:rsidR="002C2636" w:rsidTr="0014787D">
        <w:trPr>
          <w:trHeight w:val="527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детей</w:t>
            </w:r>
            <w:r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для молодежи </w:t>
            </w:r>
            <w:r>
              <w:rPr>
                <w:sz w:val="20"/>
              </w:rPr>
              <w:t>от 14 до 35 лет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2C2636" w:rsidTr="0014787D">
        <w:trPr>
          <w:trHeight w:val="227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</w:t>
            </w:r>
          </w:p>
        </w:tc>
      </w:tr>
      <w:tr w:rsidR="002C2636" w:rsidTr="0014787D">
        <w:trPr>
          <w:trHeight w:val="607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pStyle w:val="a7"/>
              <w:spacing w:line="200" w:lineRule="exac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Число мероприятий,   единиц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</w:tr>
      <w:tr w:rsidR="002C2636" w:rsidTr="0014787D">
        <w:trPr>
          <w:trHeight w:val="513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ind w:left="170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них  платных мероприятий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trike/>
                <w:sz w:val="20"/>
                <w:szCs w:val="24"/>
                <w:lang w:eastAsia="en-US"/>
              </w:rPr>
            </w:pPr>
            <w:r>
              <w:rPr>
                <w:strike/>
                <w:sz w:val="20"/>
                <w:szCs w:val="24"/>
                <w:lang w:eastAsia="en-US"/>
              </w:rPr>
              <w:t>-</w:t>
            </w:r>
          </w:p>
        </w:tc>
      </w:tr>
      <w:tr w:rsidR="002C2636" w:rsidTr="0014787D">
        <w:trPr>
          <w:trHeight w:val="748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775904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66</w:t>
            </w:r>
            <w:r w:rsidR="002C2636">
              <w:rPr>
                <w:sz w:val="20"/>
                <w:szCs w:val="24"/>
                <w:lang w:eastAsia="en-US"/>
              </w:rPr>
              <w:t>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2133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1864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775904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60</w:t>
            </w:r>
            <w:r w:rsidR="002C2636">
              <w:rPr>
                <w:sz w:val="20"/>
                <w:szCs w:val="24"/>
                <w:lang w:eastAsia="en-US"/>
              </w:rPr>
              <w:t>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1932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1517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Pr="00D87458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trike/>
                <w:sz w:val="20"/>
                <w:szCs w:val="24"/>
                <w:lang w:eastAsia="en-US"/>
              </w:rPr>
            </w:pPr>
            <w:r>
              <w:rPr>
                <w:strike/>
                <w:sz w:val="20"/>
                <w:szCs w:val="24"/>
                <w:lang w:eastAsia="en-US"/>
              </w:rPr>
              <w:t>-</w:t>
            </w:r>
          </w:p>
        </w:tc>
      </w:tr>
      <w:tr w:rsidR="002C2636" w:rsidTr="0014787D">
        <w:trPr>
          <w:trHeight w:val="517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36" w:rsidRDefault="002C2636" w:rsidP="0014787D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из них </w:t>
            </w:r>
          </w:p>
          <w:p w:rsidR="002C2636" w:rsidRDefault="002C2636" w:rsidP="0014787D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на платных</w:t>
            </w:r>
            <w:r>
              <w:rPr>
                <w:sz w:val="20"/>
                <w:szCs w:val="24"/>
                <w:lang w:eastAsia="en-US"/>
              </w:rPr>
              <w:br/>
            </w:r>
            <w:r w:rsidRPr="002C2636">
              <w:rPr>
                <w:sz w:val="20"/>
                <w:szCs w:val="24"/>
                <w:lang w:eastAsia="en-US"/>
              </w:rPr>
              <w:t xml:space="preserve">  </w:t>
            </w:r>
            <w:r>
              <w:rPr>
                <w:sz w:val="20"/>
                <w:szCs w:val="24"/>
                <w:lang w:eastAsia="en-US"/>
              </w:rPr>
              <w:t>мероприятиях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142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636" w:rsidRDefault="002C2636" w:rsidP="0014787D">
            <w:pPr>
              <w:spacing w:line="200" w:lineRule="exact"/>
              <w:jc w:val="center"/>
              <w:rPr>
                <w:strike/>
                <w:sz w:val="20"/>
                <w:szCs w:val="24"/>
                <w:lang w:eastAsia="en-US"/>
              </w:rPr>
            </w:pPr>
            <w:r>
              <w:rPr>
                <w:strike/>
                <w:sz w:val="20"/>
                <w:szCs w:val="24"/>
                <w:lang w:eastAsia="en-US"/>
              </w:rPr>
              <w:t>-</w:t>
            </w:r>
          </w:p>
        </w:tc>
      </w:tr>
    </w:tbl>
    <w:p w:rsidR="002C2636" w:rsidRDefault="002C2636" w:rsidP="002C2636">
      <w:pPr>
        <w:tabs>
          <w:tab w:val="left" w:pos="5785"/>
          <w:tab w:val="center" w:pos="7929"/>
        </w:tabs>
        <w:spacing w:after="120"/>
        <w:ind w:firstLine="720"/>
        <w:rPr>
          <w:rFonts w:eastAsia="Cambria"/>
          <w:b/>
          <w:lang w:eastAsia="en-US"/>
        </w:rPr>
      </w:pPr>
    </w:p>
    <w:p w:rsidR="002C2636" w:rsidRDefault="002C2636" w:rsidP="002C2636">
      <w:pPr>
        <w:jc w:val="center"/>
        <w:rPr>
          <w:rFonts w:eastAsia="Cambria"/>
          <w:b/>
          <w:lang w:eastAsia="en-US"/>
        </w:rPr>
      </w:pPr>
      <w:r>
        <w:rPr>
          <w:rFonts w:eastAsia="Cambria"/>
          <w:b/>
          <w:lang w:eastAsia="en-US"/>
        </w:rPr>
        <w:t>Раздел 4. Персонал организации</w:t>
      </w:r>
    </w:p>
    <w:p w:rsidR="002C2636" w:rsidRDefault="002C2636" w:rsidP="002C2636">
      <w:pPr>
        <w:jc w:val="center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>(на конец года)</w:t>
      </w:r>
    </w:p>
    <w:p w:rsidR="002C2636" w:rsidRDefault="002C2636" w:rsidP="002C2636">
      <w:pPr>
        <w:spacing w:line="240" w:lineRule="exact"/>
        <w:jc w:val="right"/>
        <w:rPr>
          <w:rFonts w:eastAsia="Cambria"/>
          <w:sz w:val="20"/>
          <w:lang w:eastAsia="en-US"/>
        </w:rPr>
      </w:pPr>
      <w:r w:rsidRPr="00617048">
        <w:rPr>
          <w:rFonts w:eastAsia="Cambria"/>
          <w:sz w:val="20"/>
          <w:lang w:eastAsia="en-US"/>
        </w:rPr>
        <w:t xml:space="preserve">      </w:t>
      </w:r>
      <w:r>
        <w:rPr>
          <w:rFonts w:eastAsia="Cambria"/>
          <w:sz w:val="20"/>
          <w:lang w:eastAsia="en-US"/>
        </w:rPr>
        <w:t xml:space="preserve">   Коды по ОКЕИ:  человек – 792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1398"/>
        <w:gridCol w:w="1275"/>
        <w:gridCol w:w="1366"/>
        <w:gridCol w:w="2088"/>
        <w:gridCol w:w="1411"/>
        <w:gridCol w:w="1103"/>
        <w:gridCol w:w="1547"/>
        <w:gridCol w:w="1331"/>
        <w:gridCol w:w="1094"/>
        <w:gridCol w:w="1065"/>
      </w:tblGrid>
      <w:tr w:rsidR="002C2636" w:rsidTr="0014787D">
        <w:trPr>
          <w:trHeight w:val="128"/>
        </w:trPr>
        <w:tc>
          <w:tcPr>
            <w:tcW w:w="375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строки</w:t>
            </w:r>
          </w:p>
        </w:tc>
        <w:tc>
          <w:tcPr>
            <w:tcW w:w="473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Численность работников – всего, человек</w:t>
            </w:r>
          </w:p>
        </w:tc>
        <w:tc>
          <w:tcPr>
            <w:tcW w:w="2076" w:type="pct"/>
            <w:gridSpan w:val="4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2)</w:t>
            </w:r>
          </w:p>
        </w:tc>
        <w:tc>
          <w:tcPr>
            <w:tcW w:w="896" w:type="pct"/>
            <w:gridSpan w:val="2"/>
            <w:vMerge w:val="restart"/>
            <w:hideMark/>
          </w:tcPr>
          <w:p w:rsidR="002C2636" w:rsidRPr="00DE7CFB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 w:rsidRPr="00DE7CFB">
              <w:rPr>
                <w:rFonts w:eastAsia="Cambria"/>
                <w:sz w:val="20"/>
                <w:lang w:eastAsia="en-US"/>
              </w:rPr>
              <w:t xml:space="preserve">из численности  </w:t>
            </w:r>
            <w:proofErr w:type="gramStart"/>
            <w:r w:rsidRPr="00DE7CFB">
              <w:rPr>
                <w:rFonts w:eastAsia="Cambria"/>
                <w:sz w:val="20"/>
                <w:lang w:eastAsia="en-US"/>
              </w:rPr>
              <w:t>работников, относящихся к основному персоналу  имеют</w:t>
            </w:r>
            <w:proofErr w:type="gramEnd"/>
            <w:r w:rsidRPr="00DE7CFB">
              <w:rPr>
                <w:rFonts w:eastAsia="Cambria"/>
                <w:sz w:val="20"/>
                <w:lang w:eastAsia="en-US"/>
              </w:rPr>
              <w:t xml:space="preserve">  образование </w:t>
            </w:r>
          </w:p>
          <w:p w:rsidR="002C2636" w:rsidRPr="00DE7CFB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 w:rsidRPr="00DE7CFB">
              <w:rPr>
                <w:rFonts w:eastAsia="Cambria"/>
                <w:sz w:val="20"/>
                <w:lang w:eastAsia="en-US"/>
              </w:rPr>
              <w:t>(из гр. 4)</w:t>
            </w:r>
          </w:p>
        </w:tc>
        <w:tc>
          <w:tcPr>
            <w:tcW w:w="1180" w:type="pct"/>
            <w:gridSpan w:val="3"/>
            <w:hideMark/>
          </w:tcPr>
          <w:p w:rsidR="002C2636" w:rsidRPr="00DE7CFB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 w:rsidRPr="00DE7CFB">
              <w:rPr>
                <w:rFonts w:eastAsia="Cambria"/>
                <w:sz w:val="20"/>
                <w:lang w:eastAsia="en-US"/>
              </w:rPr>
              <w:t>из численности</w:t>
            </w:r>
            <w:r w:rsidRPr="00DE7CFB">
              <w:rPr>
                <w:rFonts w:eastAsia="Cambria"/>
                <w:sz w:val="20"/>
                <w:lang w:eastAsia="en-US"/>
              </w:rPr>
              <w:br/>
              <w:t xml:space="preserve">  штатных работников (гр. 3) </w:t>
            </w:r>
            <w:r w:rsidRPr="00DE7CFB">
              <w:rPr>
                <w:rFonts w:eastAsia="Cambria"/>
                <w:sz w:val="20"/>
                <w:lang w:eastAsia="en-US"/>
              </w:rPr>
              <w:br/>
              <w:t>имеют стаж работы в профильных организациях</w:t>
            </w:r>
          </w:p>
        </w:tc>
      </w:tr>
      <w:tr w:rsidR="002C2636" w:rsidTr="0014787D">
        <w:trPr>
          <w:trHeight w:val="281"/>
        </w:trPr>
        <w:tc>
          <w:tcPr>
            <w:tcW w:w="375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31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штатных</w:t>
            </w:r>
          </w:p>
        </w:tc>
        <w:tc>
          <w:tcPr>
            <w:tcW w:w="462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работников, относящихся к основному персоналу</w:t>
            </w:r>
          </w:p>
        </w:tc>
        <w:tc>
          <w:tcPr>
            <w:tcW w:w="706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прошли обучение (инструктирование) по вопросам, связанным с предоставлением услуг инвалидам и лицам с ОВЗ</w:t>
            </w:r>
          </w:p>
        </w:tc>
        <w:tc>
          <w:tcPr>
            <w:tcW w:w="477" w:type="pct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имеющих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инвалидность</w:t>
            </w:r>
          </w:p>
        </w:tc>
        <w:tc>
          <w:tcPr>
            <w:tcW w:w="896" w:type="pct"/>
            <w:gridSpan w:val="2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50" w:type="pct"/>
            <w:vMerge w:val="restart"/>
            <w:hideMark/>
          </w:tcPr>
          <w:p w:rsidR="002C2636" w:rsidRDefault="002C2636" w:rsidP="0014787D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до 3 лет</w:t>
            </w:r>
          </w:p>
        </w:tc>
        <w:tc>
          <w:tcPr>
            <w:tcW w:w="370" w:type="pct"/>
            <w:vMerge w:val="restart"/>
            <w:hideMark/>
          </w:tcPr>
          <w:p w:rsidR="002C2636" w:rsidRDefault="002C2636" w:rsidP="0014787D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от 3 до 10 лет</w:t>
            </w:r>
          </w:p>
        </w:tc>
        <w:tc>
          <w:tcPr>
            <w:tcW w:w="360" w:type="pct"/>
            <w:vMerge w:val="restart"/>
            <w:hideMark/>
          </w:tcPr>
          <w:p w:rsidR="002C2636" w:rsidRDefault="002C2636" w:rsidP="0014787D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свыше 10 лет</w:t>
            </w:r>
          </w:p>
        </w:tc>
      </w:tr>
      <w:tr w:rsidR="002C2636" w:rsidTr="0014787D">
        <w:trPr>
          <w:trHeight w:val="400"/>
        </w:trPr>
        <w:tc>
          <w:tcPr>
            <w:tcW w:w="375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31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77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73" w:type="pct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высшее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523" w:type="pc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среднее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профессио-нальное</w:t>
            </w:r>
            <w:proofErr w:type="spellEnd"/>
            <w:proofErr w:type="gramEnd"/>
          </w:p>
        </w:tc>
        <w:tc>
          <w:tcPr>
            <w:tcW w:w="450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2C2636" w:rsidTr="0014787D">
        <w:trPr>
          <w:trHeight w:val="53"/>
        </w:trPr>
        <w:tc>
          <w:tcPr>
            <w:tcW w:w="375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73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431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462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706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477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373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523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450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370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360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</w:tr>
      <w:tr w:rsidR="002C2636" w:rsidTr="0014787D">
        <w:trPr>
          <w:trHeight w:val="128"/>
        </w:trPr>
        <w:tc>
          <w:tcPr>
            <w:tcW w:w="375" w:type="pct"/>
            <w:vAlign w:val="center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08</w:t>
            </w:r>
          </w:p>
        </w:tc>
        <w:tc>
          <w:tcPr>
            <w:tcW w:w="473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431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462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706" w:type="pct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77" w:type="pct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73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523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450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370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360" w:type="pct"/>
            <w:vAlign w:val="bottom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2C2636" w:rsidRPr="00617048" w:rsidRDefault="002C2636" w:rsidP="002C2636">
      <w:pPr>
        <w:tabs>
          <w:tab w:val="left" w:pos="5785"/>
          <w:tab w:val="center" w:pos="7929"/>
        </w:tabs>
        <w:spacing w:after="120"/>
        <w:ind w:firstLine="720"/>
        <w:rPr>
          <w:rFonts w:eastAsia="Cambria"/>
          <w:b/>
          <w:lang w:eastAsia="en-US"/>
        </w:rPr>
      </w:pPr>
    </w:p>
    <w:p w:rsidR="002C2636" w:rsidRDefault="002C2636" w:rsidP="002C2636">
      <w:pPr>
        <w:jc w:val="center"/>
        <w:rPr>
          <w:rFonts w:eastAsia="Cambria"/>
          <w:b/>
          <w:lang w:val="en-US" w:eastAsia="en-US"/>
        </w:rPr>
      </w:pPr>
    </w:p>
    <w:p w:rsidR="002C2636" w:rsidRDefault="002C2636" w:rsidP="002C2636">
      <w:pPr>
        <w:jc w:val="center"/>
        <w:rPr>
          <w:rFonts w:eastAsia="Cambria"/>
          <w:b/>
          <w:lang w:val="en-US" w:eastAsia="en-US"/>
        </w:rPr>
      </w:pPr>
    </w:p>
    <w:p w:rsidR="002C2636" w:rsidRPr="006F1087" w:rsidRDefault="002C2636" w:rsidP="002C2636">
      <w:pPr>
        <w:jc w:val="center"/>
        <w:rPr>
          <w:rFonts w:eastAsia="Cambria"/>
          <w:b/>
          <w:lang w:val="en-US" w:eastAsia="en-US"/>
        </w:rPr>
      </w:pPr>
    </w:p>
    <w:p w:rsidR="002C2636" w:rsidRDefault="002C2636" w:rsidP="002C2636">
      <w:pPr>
        <w:jc w:val="center"/>
        <w:rPr>
          <w:rFonts w:eastAsia="Cambria"/>
          <w:b/>
          <w:lang w:eastAsia="en-US"/>
        </w:rPr>
      </w:pPr>
    </w:p>
    <w:p w:rsidR="002C2636" w:rsidRPr="00617048" w:rsidRDefault="002C2636" w:rsidP="002C2636">
      <w:pPr>
        <w:jc w:val="center"/>
        <w:rPr>
          <w:rFonts w:eastAsia="Cambria"/>
          <w:b/>
          <w:lang w:eastAsia="en-US"/>
        </w:rPr>
      </w:pPr>
    </w:p>
    <w:p w:rsidR="00D97302" w:rsidRDefault="00D97302" w:rsidP="002C2636">
      <w:pPr>
        <w:spacing w:after="120"/>
        <w:ind w:firstLine="720"/>
        <w:jc w:val="center"/>
        <w:rPr>
          <w:rFonts w:eastAsia="Cambria"/>
          <w:b/>
          <w:lang w:eastAsia="en-US"/>
        </w:rPr>
      </w:pPr>
    </w:p>
    <w:p w:rsidR="00D97302" w:rsidRDefault="00D97302" w:rsidP="002C2636">
      <w:pPr>
        <w:spacing w:after="120"/>
        <w:ind w:firstLine="720"/>
        <w:jc w:val="center"/>
        <w:rPr>
          <w:rFonts w:eastAsia="Cambria"/>
          <w:b/>
          <w:lang w:eastAsia="en-US"/>
        </w:rPr>
      </w:pPr>
    </w:p>
    <w:p w:rsidR="002C2636" w:rsidRDefault="002C2636" w:rsidP="002C2636">
      <w:pPr>
        <w:spacing w:after="120"/>
        <w:ind w:firstLine="720"/>
        <w:jc w:val="center"/>
        <w:rPr>
          <w:rFonts w:eastAsia="Cambria"/>
          <w:b/>
          <w:lang w:eastAsia="en-US"/>
        </w:rPr>
      </w:pPr>
      <w:bookmarkStart w:id="0" w:name="_GoBack"/>
      <w:bookmarkEnd w:id="0"/>
      <w:r>
        <w:rPr>
          <w:rFonts w:eastAsia="Cambria"/>
          <w:b/>
          <w:lang w:eastAsia="en-US"/>
        </w:rPr>
        <w:t>Раздел 5. Поступление и использование финансовых средств</w:t>
      </w:r>
    </w:p>
    <w:p w:rsidR="002C2636" w:rsidRDefault="002C2636" w:rsidP="002C2636">
      <w:pPr>
        <w:ind w:firstLine="720"/>
        <w:jc w:val="right"/>
        <w:rPr>
          <w:rFonts w:eastAsia="Cambria"/>
          <w:lang w:eastAsia="en-US"/>
        </w:rPr>
      </w:pPr>
      <w:r>
        <w:rPr>
          <w:rFonts w:eastAsia="Cambria"/>
          <w:sz w:val="20"/>
          <w:lang w:eastAsia="en-US"/>
        </w:rPr>
        <w:t>Код по ОКЕИ: тысяча рублей – 384</w:t>
      </w:r>
    </w:p>
    <w:tbl>
      <w:tblPr>
        <w:tblW w:w="151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1748"/>
        <w:gridCol w:w="1893"/>
        <w:gridCol w:w="1748"/>
        <w:gridCol w:w="1748"/>
        <w:gridCol w:w="1748"/>
        <w:gridCol w:w="1748"/>
        <w:gridCol w:w="1748"/>
        <w:gridCol w:w="1895"/>
      </w:tblGrid>
      <w:tr w:rsidR="002C2636" w:rsidTr="0014787D">
        <w:trPr>
          <w:cantSplit/>
          <w:trHeight w:val="210"/>
        </w:trPr>
        <w:tc>
          <w:tcPr>
            <w:tcW w:w="874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1748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Поступило 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за год всего (сумма граф</w:t>
            </w:r>
            <w:r w:rsidRPr="000B6081">
              <w:rPr>
                <w:rFonts w:eastAsia="Cambria"/>
                <w:sz w:val="20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 xml:space="preserve"> 3,</w:t>
            </w:r>
            <w:r w:rsidRPr="000B6081"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4,</w:t>
            </w:r>
            <w:r w:rsidRPr="000B6081"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5,</w:t>
            </w:r>
            <w:r w:rsidRPr="000B6081"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9)</w:t>
            </w:r>
          </w:p>
        </w:tc>
        <w:tc>
          <w:tcPr>
            <w:tcW w:w="12528" w:type="dxa"/>
            <w:gridSpan w:val="7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 2)</w:t>
            </w:r>
          </w:p>
        </w:tc>
      </w:tr>
      <w:tr w:rsidR="002C2636" w:rsidTr="0014787D">
        <w:trPr>
          <w:cantSplit/>
          <w:trHeight w:val="210"/>
        </w:trPr>
        <w:tc>
          <w:tcPr>
            <w:tcW w:w="874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93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бюджетные ассигнования  учредителя</w:t>
            </w:r>
          </w:p>
        </w:tc>
        <w:tc>
          <w:tcPr>
            <w:tcW w:w="1748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финансирование из бюджетов других уровней</w:t>
            </w:r>
          </w:p>
        </w:tc>
        <w:tc>
          <w:tcPr>
            <w:tcW w:w="1748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от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предпринима-тельской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и иной приносящей доход деятельности</w:t>
            </w:r>
          </w:p>
        </w:tc>
        <w:tc>
          <w:tcPr>
            <w:tcW w:w="5244" w:type="dxa"/>
            <w:gridSpan w:val="3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 5)</w:t>
            </w:r>
          </w:p>
        </w:tc>
        <w:tc>
          <w:tcPr>
            <w:tcW w:w="1895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от сдачи имущества в аренду</w:t>
            </w:r>
          </w:p>
        </w:tc>
      </w:tr>
      <w:tr w:rsidR="002C2636" w:rsidTr="0014787D">
        <w:trPr>
          <w:cantSplit/>
          <w:trHeight w:val="210"/>
        </w:trPr>
        <w:tc>
          <w:tcPr>
            <w:tcW w:w="874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528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от основных видов уставной деятельности</w:t>
            </w:r>
          </w:p>
        </w:tc>
        <w:tc>
          <w:tcPr>
            <w:tcW w:w="174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благотвори-тельные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и спонсорские вклады</w:t>
            </w:r>
          </w:p>
        </w:tc>
        <w:tc>
          <w:tcPr>
            <w:tcW w:w="174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от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предпринима-тельской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деятельности</w:t>
            </w:r>
          </w:p>
        </w:tc>
        <w:tc>
          <w:tcPr>
            <w:tcW w:w="1895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2C2636" w:rsidTr="0014787D">
        <w:trPr>
          <w:cantSplit/>
          <w:trHeight w:val="210"/>
        </w:trPr>
        <w:tc>
          <w:tcPr>
            <w:tcW w:w="874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74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893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74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74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74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74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74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95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</w:tr>
      <w:tr w:rsidR="002C2636" w:rsidTr="0014787D">
        <w:trPr>
          <w:cantSplit/>
          <w:trHeight w:val="210"/>
        </w:trPr>
        <w:tc>
          <w:tcPr>
            <w:tcW w:w="874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09</w:t>
            </w:r>
          </w:p>
        </w:tc>
        <w:tc>
          <w:tcPr>
            <w:tcW w:w="1748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93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95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2C2636" w:rsidRDefault="002C2636" w:rsidP="002C2636">
      <w:pPr>
        <w:jc w:val="both"/>
        <w:rPr>
          <w:rFonts w:eastAsia="Cambria"/>
          <w:sz w:val="20"/>
          <w:lang w:eastAsia="en-US"/>
        </w:rPr>
      </w:pPr>
    </w:p>
    <w:p w:rsidR="002C2636" w:rsidRDefault="002C2636" w:rsidP="002C2636">
      <w:pPr>
        <w:jc w:val="both"/>
        <w:rPr>
          <w:rFonts w:eastAsia="Cambria"/>
          <w:sz w:val="20"/>
          <w:lang w:eastAsia="en-US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154"/>
        <w:gridCol w:w="991"/>
        <w:gridCol w:w="1320"/>
        <w:gridCol w:w="1486"/>
        <w:gridCol w:w="1325"/>
        <w:gridCol w:w="992"/>
        <w:gridCol w:w="1157"/>
        <w:gridCol w:w="825"/>
        <w:gridCol w:w="1525"/>
        <w:gridCol w:w="1275"/>
        <w:gridCol w:w="839"/>
        <w:gridCol w:w="1288"/>
      </w:tblGrid>
      <w:tr w:rsidR="002C2636" w:rsidTr="0014787D">
        <w:trPr>
          <w:cantSplit/>
          <w:trHeight w:val="197"/>
        </w:trPr>
        <w:tc>
          <w:tcPr>
            <w:tcW w:w="991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1154" w:type="dxa"/>
            <w:vMerge w:val="restart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Израсхо-довано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>,</w:t>
            </w:r>
            <w:r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13023" w:type="dxa"/>
            <w:gridSpan w:val="11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 10)</w:t>
            </w:r>
          </w:p>
        </w:tc>
      </w:tr>
      <w:tr w:rsidR="002C2636" w:rsidTr="0014787D">
        <w:trPr>
          <w:cantSplit/>
          <w:trHeight w:val="157"/>
        </w:trPr>
        <w:tc>
          <w:tcPr>
            <w:tcW w:w="991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5122" w:type="dxa"/>
            <w:gridSpan w:val="4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расходы на оплату труда</w:t>
            </w:r>
          </w:p>
        </w:tc>
        <w:tc>
          <w:tcPr>
            <w:tcW w:w="2149" w:type="dxa"/>
            <w:gridSpan w:val="2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 капитальный ремонт и реставрацию</w:t>
            </w:r>
          </w:p>
        </w:tc>
        <w:tc>
          <w:tcPr>
            <w:tcW w:w="3625" w:type="dxa"/>
            <w:gridSpan w:val="3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 приобретение (замену) оборудования</w:t>
            </w:r>
          </w:p>
        </w:tc>
        <w:tc>
          <w:tcPr>
            <w:tcW w:w="2127" w:type="dxa"/>
            <w:gridSpan w:val="2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 социально-значимые мероприятия</w:t>
            </w:r>
          </w:p>
        </w:tc>
      </w:tr>
      <w:tr w:rsidR="002C2636" w:rsidTr="0014787D">
        <w:trPr>
          <w:cantSplit/>
          <w:trHeight w:val="889"/>
        </w:trPr>
        <w:tc>
          <w:tcPr>
            <w:tcW w:w="991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:rsidR="002C2636" w:rsidRDefault="002C2636" w:rsidP="0014787D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1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</w:t>
            </w:r>
          </w:p>
        </w:tc>
        <w:tc>
          <w:tcPr>
            <w:tcW w:w="1320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за счет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собствен-ных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средств</w:t>
            </w:r>
          </w:p>
        </w:tc>
        <w:tc>
          <w:tcPr>
            <w:tcW w:w="1486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общих расходов на оплату труда – основному персоналу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(из гр.</w:t>
            </w:r>
            <w:r>
              <w:rPr>
                <w:rFonts w:eastAsia="Cambria"/>
                <w:sz w:val="20"/>
                <w:lang w:val="en-US"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11)</w:t>
            </w:r>
          </w:p>
        </w:tc>
        <w:tc>
          <w:tcPr>
            <w:tcW w:w="1325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за счет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собствен-ных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средств (из гр. 13)</w:t>
            </w:r>
          </w:p>
        </w:tc>
        <w:tc>
          <w:tcPr>
            <w:tcW w:w="992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</w:t>
            </w:r>
          </w:p>
        </w:tc>
        <w:tc>
          <w:tcPr>
            <w:tcW w:w="1157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за счет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собствен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средств</w:t>
            </w:r>
            <w:r>
              <w:rPr>
                <w:rFonts w:eastAsia="Cambria"/>
                <w:sz w:val="20"/>
                <w:lang w:eastAsia="en-US"/>
              </w:rPr>
              <w:br/>
              <w:t>(из гр. 15)</w:t>
            </w:r>
          </w:p>
        </w:tc>
        <w:tc>
          <w:tcPr>
            <w:tcW w:w="825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</w:t>
            </w:r>
          </w:p>
        </w:tc>
        <w:tc>
          <w:tcPr>
            <w:tcW w:w="1525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для улучшения условий доступности для лиц с ОВЗ</w:t>
            </w:r>
            <w:r>
              <w:rPr>
                <w:rFonts w:eastAsia="Cambria"/>
                <w:sz w:val="20"/>
                <w:lang w:eastAsia="en-US"/>
              </w:rPr>
              <w:br/>
              <w:t>(из гр. 17)</w:t>
            </w:r>
          </w:p>
        </w:tc>
        <w:tc>
          <w:tcPr>
            <w:tcW w:w="1275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за счет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собстве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н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</w:r>
            <w:proofErr w:type="spellStart"/>
            <w:r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средств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(из гр.</w:t>
            </w:r>
            <w:r>
              <w:rPr>
                <w:rFonts w:eastAsia="Cambria"/>
                <w:sz w:val="20"/>
                <w:lang w:val="en-US"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17)</w:t>
            </w:r>
          </w:p>
        </w:tc>
        <w:tc>
          <w:tcPr>
            <w:tcW w:w="839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</w:t>
            </w:r>
          </w:p>
        </w:tc>
        <w:tc>
          <w:tcPr>
            <w:tcW w:w="128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за счет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собствен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</w:p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средств</w:t>
            </w:r>
            <w:r>
              <w:rPr>
                <w:rFonts w:eastAsia="Cambria"/>
                <w:sz w:val="20"/>
                <w:lang w:eastAsia="en-US"/>
              </w:rPr>
              <w:br/>
              <w:t>(из гр. 20)</w:t>
            </w:r>
          </w:p>
        </w:tc>
      </w:tr>
      <w:tr w:rsidR="002C2636" w:rsidTr="0014787D">
        <w:trPr>
          <w:cantSplit/>
          <w:trHeight w:val="197"/>
        </w:trPr>
        <w:tc>
          <w:tcPr>
            <w:tcW w:w="991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154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991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1320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1486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1325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992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1157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825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1525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1275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839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288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2C2636" w:rsidTr="0014787D">
        <w:trPr>
          <w:cantSplit/>
          <w:trHeight w:val="218"/>
        </w:trPr>
        <w:tc>
          <w:tcPr>
            <w:tcW w:w="991" w:type="dxa"/>
            <w:hideMark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09</w:t>
            </w:r>
          </w:p>
        </w:tc>
        <w:tc>
          <w:tcPr>
            <w:tcW w:w="1154" w:type="dxa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1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20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86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25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57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25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525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2C2636" w:rsidRDefault="002C2636" w:rsidP="0014787D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39" w:type="dxa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88" w:type="dxa"/>
          </w:tcPr>
          <w:p w:rsidR="002C2636" w:rsidRDefault="002C2636" w:rsidP="0014787D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</w:p>
        </w:tc>
      </w:tr>
    </w:tbl>
    <w:p w:rsidR="002C2636" w:rsidRDefault="002C2636" w:rsidP="002C2636">
      <w:pPr>
        <w:jc w:val="both"/>
        <w:rPr>
          <w:rFonts w:eastAsia="Cambria"/>
          <w:sz w:val="19"/>
          <w:szCs w:val="19"/>
          <w:lang w:eastAsia="en-US"/>
        </w:rPr>
      </w:pPr>
    </w:p>
    <w:p w:rsidR="002C2636" w:rsidRDefault="002C2636" w:rsidP="002C2636">
      <w:pPr>
        <w:jc w:val="both"/>
        <w:rPr>
          <w:rFonts w:eastAsia="Cambria"/>
          <w:sz w:val="19"/>
          <w:szCs w:val="19"/>
          <w:lang w:val="en-US" w:eastAsia="en-US"/>
        </w:rPr>
      </w:pPr>
    </w:p>
    <w:p w:rsidR="002C2636" w:rsidRDefault="002C2636" w:rsidP="002C2636">
      <w:pPr>
        <w:jc w:val="both"/>
        <w:rPr>
          <w:rFonts w:eastAsia="Cambria"/>
          <w:sz w:val="19"/>
          <w:szCs w:val="19"/>
          <w:lang w:val="en-US" w:eastAsia="en-US"/>
        </w:rPr>
      </w:pPr>
    </w:p>
    <w:p w:rsidR="002C2636" w:rsidRDefault="002C2636" w:rsidP="002C2636">
      <w:pPr>
        <w:pStyle w:val="a7"/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3969"/>
        <w:gridCol w:w="142"/>
        <w:gridCol w:w="2410"/>
        <w:gridCol w:w="283"/>
        <w:gridCol w:w="2552"/>
        <w:gridCol w:w="142"/>
        <w:gridCol w:w="283"/>
        <w:gridCol w:w="2442"/>
        <w:gridCol w:w="142"/>
      </w:tblGrid>
      <w:tr w:rsidR="002C2636" w:rsidRPr="006F1087" w:rsidTr="0014787D">
        <w:trPr>
          <w:gridAfter w:val="1"/>
          <w:wAfter w:w="142" w:type="dxa"/>
          <w:cantSplit/>
          <w:tblHeader/>
        </w:trPr>
        <w:tc>
          <w:tcPr>
            <w:tcW w:w="3969" w:type="dxa"/>
            <w:hideMark/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 xml:space="preserve">Должностное лицо, ответственное </w:t>
            </w:r>
            <w:proofErr w:type="gramStart"/>
            <w:r w:rsidRPr="006F1087">
              <w:rPr>
                <w:sz w:val="20"/>
                <w:szCs w:val="24"/>
              </w:rPr>
              <w:t>за</w:t>
            </w:r>
            <w:proofErr w:type="gramEnd"/>
          </w:p>
          <w:p w:rsidR="002C2636" w:rsidRPr="006F1087" w:rsidRDefault="002C2636" w:rsidP="0014787D">
            <w:pPr>
              <w:spacing w:line="200" w:lineRule="exact"/>
              <w:jc w:val="both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>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5387" w:type="dxa"/>
            <w:gridSpan w:val="4"/>
          </w:tcPr>
          <w:p w:rsidR="002C2636" w:rsidRDefault="002C2636" w:rsidP="0014787D">
            <w:pPr>
              <w:spacing w:line="200" w:lineRule="exact"/>
              <w:jc w:val="both"/>
              <w:rPr>
                <w:sz w:val="20"/>
                <w:szCs w:val="24"/>
              </w:rPr>
            </w:pPr>
          </w:p>
          <w:p w:rsidR="002C2636" w:rsidRPr="009F0074" w:rsidRDefault="002C2636" w:rsidP="0014787D">
            <w:pPr>
              <w:rPr>
                <w:sz w:val="20"/>
                <w:szCs w:val="24"/>
              </w:rPr>
            </w:pPr>
          </w:p>
          <w:p w:rsidR="002C2636" w:rsidRDefault="002C2636" w:rsidP="0014787D">
            <w:pPr>
              <w:rPr>
                <w:sz w:val="20"/>
                <w:szCs w:val="24"/>
              </w:rPr>
            </w:pPr>
          </w:p>
          <w:p w:rsidR="002C2636" w:rsidRPr="009F0074" w:rsidRDefault="002C2636" w:rsidP="0014787D">
            <w:pPr>
              <w:tabs>
                <w:tab w:val="left" w:pos="3120"/>
              </w:tabs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директор</w:t>
            </w:r>
            <w:r>
              <w:rPr>
                <w:sz w:val="20"/>
                <w:szCs w:val="24"/>
              </w:rPr>
              <w:tab/>
              <w:t>Демченко А.В.</w:t>
            </w:r>
          </w:p>
        </w:tc>
        <w:tc>
          <w:tcPr>
            <w:tcW w:w="2867" w:type="dxa"/>
            <w:gridSpan w:val="3"/>
          </w:tcPr>
          <w:p w:rsidR="002C2636" w:rsidRPr="006F1087" w:rsidRDefault="002C2636" w:rsidP="0014787D">
            <w:pPr>
              <w:spacing w:line="200" w:lineRule="exact"/>
              <w:jc w:val="both"/>
              <w:rPr>
                <w:sz w:val="20"/>
                <w:szCs w:val="24"/>
              </w:rPr>
            </w:pPr>
          </w:p>
        </w:tc>
      </w:tr>
      <w:tr w:rsidR="002C2636" w:rsidRPr="006F1087" w:rsidTr="0014787D">
        <w:trPr>
          <w:cantSplit/>
          <w:tblHeader/>
        </w:trPr>
        <w:tc>
          <w:tcPr>
            <w:tcW w:w="4111" w:type="dxa"/>
            <w:gridSpan w:val="2"/>
          </w:tcPr>
          <w:p w:rsidR="002C2636" w:rsidRPr="006F1087" w:rsidRDefault="002C2636" w:rsidP="0014787D">
            <w:pPr>
              <w:spacing w:line="200" w:lineRule="exact"/>
              <w:jc w:val="both"/>
              <w:rPr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>(должность)</w:t>
            </w:r>
          </w:p>
          <w:p w:rsidR="002C2636" w:rsidRPr="006F1087" w:rsidRDefault="002C2636" w:rsidP="0014787D">
            <w:pPr>
              <w:spacing w:line="200" w:lineRule="exact"/>
              <w:ind w:left="2124"/>
              <w:jc w:val="center"/>
              <w:rPr>
                <w:sz w:val="20"/>
                <w:szCs w:val="24"/>
              </w:rPr>
            </w:pPr>
          </w:p>
        </w:tc>
        <w:tc>
          <w:tcPr>
            <w:tcW w:w="283" w:type="dxa"/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>(Ф.И.О.)</w:t>
            </w:r>
          </w:p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83" w:type="dxa"/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>(подпись)</w:t>
            </w:r>
          </w:p>
        </w:tc>
      </w:tr>
      <w:tr w:rsidR="002C2636" w:rsidRPr="006F1087" w:rsidTr="0014787D">
        <w:trPr>
          <w:cantSplit/>
          <w:trHeight w:val="235"/>
          <w:tblHeader/>
        </w:trPr>
        <w:tc>
          <w:tcPr>
            <w:tcW w:w="4111" w:type="dxa"/>
            <w:gridSpan w:val="2"/>
          </w:tcPr>
          <w:p w:rsidR="002C2636" w:rsidRPr="006F1087" w:rsidRDefault="002C2636" w:rsidP="0014787D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2410" w:type="dxa"/>
            <w:hideMark/>
          </w:tcPr>
          <w:p w:rsidR="002C2636" w:rsidRPr="006F1087" w:rsidRDefault="002C2636" w:rsidP="0014787D">
            <w:pPr>
              <w:jc w:val="both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>_</w:t>
            </w:r>
            <w:r>
              <w:rPr>
                <w:sz w:val="20"/>
                <w:szCs w:val="24"/>
              </w:rPr>
              <w:t>89381219932</w:t>
            </w:r>
            <w:r w:rsidRPr="006F1087">
              <w:rPr>
                <w:sz w:val="20"/>
                <w:szCs w:val="24"/>
              </w:rPr>
              <w:t>_________</w:t>
            </w:r>
          </w:p>
        </w:tc>
        <w:tc>
          <w:tcPr>
            <w:tcW w:w="283" w:type="dxa"/>
          </w:tcPr>
          <w:p w:rsidR="002C2636" w:rsidRPr="006F1087" w:rsidRDefault="002C2636" w:rsidP="0014787D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hideMark/>
          </w:tcPr>
          <w:p w:rsidR="002C2636" w:rsidRPr="0081242B" w:rsidRDefault="002C2636" w:rsidP="0014787D">
            <w:pPr>
              <w:jc w:val="both"/>
              <w:rPr>
                <w:sz w:val="20"/>
                <w:szCs w:val="24"/>
                <w:lang w:val="en-US"/>
              </w:rPr>
            </w:pPr>
            <w:r w:rsidRPr="006F1087">
              <w:rPr>
                <w:sz w:val="20"/>
                <w:szCs w:val="24"/>
                <w:lang w:val="en-US"/>
              </w:rPr>
              <w:t>E</w:t>
            </w:r>
            <w:r w:rsidRPr="0081242B">
              <w:rPr>
                <w:sz w:val="20"/>
                <w:szCs w:val="24"/>
                <w:lang w:val="en-US"/>
              </w:rPr>
              <w:t>-</w:t>
            </w:r>
            <w:r w:rsidRPr="006F1087">
              <w:rPr>
                <w:sz w:val="20"/>
                <w:szCs w:val="24"/>
                <w:lang w:val="en-US"/>
              </w:rPr>
              <w:t>mail</w:t>
            </w:r>
            <w:r w:rsidRPr="0081242B">
              <w:rPr>
                <w:sz w:val="20"/>
                <w:szCs w:val="24"/>
                <w:lang w:val="en-US"/>
              </w:rPr>
              <w:t xml:space="preserve">: </w:t>
            </w:r>
            <w:r>
              <w:rPr>
                <w:sz w:val="20"/>
                <w:szCs w:val="24"/>
                <w:lang w:val="en-US"/>
              </w:rPr>
              <w:t>demchenko_allochka@bk.ru</w:t>
            </w:r>
          </w:p>
        </w:tc>
        <w:tc>
          <w:tcPr>
            <w:tcW w:w="283" w:type="dxa"/>
          </w:tcPr>
          <w:p w:rsidR="002C2636" w:rsidRPr="0081242B" w:rsidRDefault="002C2636" w:rsidP="0014787D">
            <w:pPr>
              <w:jc w:val="both"/>
              <w:rPr>
                <w:sz w:val="20"/>
                <w:szCs w:val="24"/>
                <w:lang w:val="en-US"/>
              </w:rPr>
            </w:pPr>
          </w:p>
        </w:tc>
        <w:tc>
          <w:tcPr>
            <w:tcW w:w="2584" w:type="dxa"/>
            <w:gridSpan w:val="2"/>
            <w:hideMark/>
          </w:tcPr>
          <w:p w:rsidR="002C2636" w:rsidRPr="006F1087" w:rsidRDefault="002C2636" w:rsidP="0014787D">
            <w:pPr>
              <w:jc w:val="both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>«____» _________20__ год</w:t>
            </w:r>
          </w:p>
        </w:tc>
      </w:tr>
      <w:tr w:rsidR="002C2636" w:rsidRPr="006F1087" w:rsidTr="0014787D">
        <w:trPr>
          <w:cantSplit/>
          <w:tblHeader/>
        </w:trPr>
        <w:tc>
          <w:tcPr>
            <w:tcW w:w="4111" w:type="dxa"/>
            <w:gridSpan w:val="2"/>
          </w:tcPr>
          <w:p w:rsidR="002C2636" w:rsidRPr="006F1087" w:rsidRDefault="002C2636" w:rsidP="0014787D">
            <w:pPr>
              <w:spacing w:line="200" w:lineRule="exact"/>
              <w:jc w:val="both"/>
              <w:rPr>
                <w:sz w:val="20"/>
                <w:szCs w:val="24"/>
              </w:rPr>
            </w:pPr>
          </w:p>
        </w:tc>
        <w:tc>
          <w:tcPr>
            <w:tcW w:w="2410" w:type="dxa"/>
            <w:hideMark/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hideMark/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584" w:type="dxa"/>
            <w:gridSpan w:val="2"/>
            <w:hideMark/>
          </w:tcPr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 xml:space="preserve"> </w:t>
            </w:r>
            <w:proofErr w:type="gramStart"/>
            <w:r w:rsidRPr="006F1087">
              <w:rPr>
                <w:sz w:val="20"/>
                <w:szCs w:val="24"/>
              </w:rPr>
              <w:t>(дата составления</w:t>
            </w:r>
            <w:proofErr w:type="gramEnd"/>
          </w:p>
          <w:p w:rsidR="002C2636" w:rsidRPr="006F1087" w:rsidRDefault="002C2636" w:rsidP="0014787D">
            <w:pPr>
              <w:spacing w:line="200" w:lineRule="exact"/>
              <w:jc w:val="center"/>
              <w:rPr>
                <w:sz w:val="20"/>
                <w:szCs w:val="24"/>
              </w:rPr>
            </w:pPr>
            <w:r w:rsidRPr="006F1087">
              <w:rPr>
                <w:sz w:val="20"/>
                <w:szCs w:val="24"/>
              </w:rPr>
              <w:t>документа)</w:t>
            </w:r>
          </w:p>
        </w:tc>
      </w:tr>
    </w:tbl>
    <w:p w:rsidR="00585286" w:rsidRPr="002C2636" w:rsidRDefault="00D97302"/>
    <w:sectPr w:rsidR="00585286" w:rsidRPr="002C2636" w:rsidSect="00D97302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36"/>
    <w:rsid w:val="002C2636"/>
    <w:rsid w:val="005256C0"/>
    <w:rsid w:val="005C0AB6"/>
    <w:rsid w:val="00775904"/>
    <w:rsid w:val="00D9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C2636"/>
    <w:pPr>
      <w:keepNext/>
      <w:jc w:val="center"/>
      <w:outlineLvl w:val="1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263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aliases w:val="Знак1,Заг1"/>
    <w:basedOn w:val="a"/>
    <w:link w:val="a4"/>
    <w:rsid w:val="002C2636"/>
    <w:pPr>
      <w:widowControl w:val="0"/>
      <w:spacing w:after="120"/>
    </w:pPr>
    <w:rPr>
      <w:rFonts w:ascii="Arial" w:hAnsi="Arial"/>
      <w:sz w:val="20"/>
      <w:lang w:val="x-none" w:eastAsia="x-none"/>
    </w:rPr>
  </w:style>
  <w:style w:type="character" w:customStyle="1" w:styleId="a4">
    <w:name w:val="Основной текст Знак"/>
    <w:aliases w:val="Знак1 Знак,Заг1 Знак"/>
    <w:basedOn w:val="a0"/>
    <w:link w:val="a3"/>
    <w:rsid w:val="002C263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unhideWhenUsed/>
    <w:rsid w:val="002C2636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rsid w:val="002C263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footnote text"/>
    <w:aliases w:val="single space,footnote text Знак,Знак1 Знак1,Текст сноски Знак Знак1,Текст сноски Знак Знак Знак1,Текст сноски Знак Знак Знак Знак,Текст сноски Знак1 Знак Знак Знак Знак,Текст сноски Знак Знак Знак Знак Знак Знак"/>
    <w:basedOn w:val="a"/>
    <w:link w:val="a8"/>
    <w:rsid w:val="002C2636"/>
    <w:rPr>
      <w:sz w:val="20"/>
    </w:rPr>
  </w:style>
  <w:style w:type="character" w:customStyle="1" w:styleId="a8">
    <w:name w:val="Текст сноски Знак"/>
    <w:aliases w:val="single space Знак,footnote text Знак Знак,Знак1 Знак1 Знак,Текст сноски Знак Знак1 Знак,Текст сноски Знак Знак Знак1 Знак,Текст сноски Знак Знак Знак Знак Знак,Текст сноски Знак1 Знак Знак Знак Знак Знак"/>
    <w:basedOn w:val="a0"/>
    <w:link w:val="a7"/>
    <w:rsid w:val="002C263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C2636"/>
    <w:pPr>
      <w:keepNext/>
      <w:jc w:val="center"/>
      <w:outlineLvl w:val="1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263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aliases w:val="Знак1,Заг1"/>
    <w:basedOn w:val="a"/>
    <w:link w:val="a4"/>
    <w:rsid w:val="002C2636"/>
    <w:pPr>
      <w:widowControl w:val="0"/>
      <w:spacing w:after="120"/>
    </w:pPr>
    <w:rPr>
      <w:rFonts w:ascii="Arial" w:hAnsi="Arial"/>
      <w:sz w:val="20"/>
      <w:lang w:val="x-none" w:eastAsia="x-none"/>
    </w:rPr>
  </w:style>
  <w:style w:type="character" w:customStyle="1" w:styleId="a4">
    <w:name w:val="Основной текст Знак"/>
    <w:aliases w:val="Знак1 Знак,Заг1 Знак"/>
    <w:basedOn w:val="a0"/>
    <w:link w:val="a3"/>
    <w:rsid w:val="002C263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unhideWhenUsed/>
    <w:rsid w:val="002C2636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rsid w:val="002C263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footnote text"/>
    <w:aliases w:val="single space,footnote text Знак,Знак1 Знак1,Текст сноски Знак Знак1,Текст сноски Знак Знак Знак1,Текст сноски Знак Знак Знак Знак,Текст сноски Знак1 Знак Знак Знак Знак,Текст сноски Знак Знак Знак Знак Знак Знак"/>
    <w:basedOn w:val="a"/>
    <w:link w:val="a8"/>
    <w:rsid w:val="002C2636"/>
    <w:rPr>
      <w:sz w:val="20"/>
    </w:rPr>
  </w:style>
  <w:style w:type="character" w:customStyle="1" w:styleId="a8">
    <w:name w:val="Текст сноски Знак"/>
    <w:aliases w:val="single space Знак,footnote text Знак Знак,Знак1 Знак1 Знак,Текст сноски Знак Знак1 Знак,Текст сноски Знак Знак Знак1 Знак,Текст сноски Знак Знак Знак Знак Знак,Текст сноски Знак1 Знак Знак Знак Знак Знак"/>
    <w:basedOn w:val="a0"/>
    <w:link w:val="a7"/>
    <w:rsid w:val="002C263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2019-12-13T04:36:00Z</cp:lastPrinted>
  <dcterms:created xsi:type="dcterms:W3CDTF">2019-12-09T19:52:00Z</dcterms:created>
  <dcterms:modified xsi:type="dcterms:W3CDTF">2019-12-13T04:38:00Z</dcterms:modified>
</cp:coreProperties>
</file>