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A9" w:rsidRPr="00AD6471" w:rsidRDefault="007949A9" w:rsidP="00AD6471">
      <w:pPr>
        <w:spacing w:after="0" w:line="240" w:lineRule="auto"/>
        <w:ind w:left="4962"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AD6471" w:rsidRDefault="007949A9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949A9" w:rsidRPr="00AD6471" w:rsidRDefault="007949A9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949A9" w:rsidRPr="00AD6471" w:rsidRDefault="007949A9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КАШАРСКИЙ </w:t>
      </w:r>
      <w:r w:rsidRPr="00AD6471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949A9" w:rsidRPr="00AD6471" w:rsidRDefault="007949A9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949A9" w:rsidRPr="00AD6471" w:rsidRDefault="007949A9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ФОМИНО-СВЕЧНИКОВСКОЕ </w:t>
      </w:r>
      <w:r w:rsidRPr="00AD6471">
        <w:rPr>
          <w:rFonts w:ascii="Times New Roman" w:hAnsi="Times New Roman" w:cs="Times New Roman"/>
          <w:sz w:val="28"/>
          <w:szCs w:val="28"/>
          <w:lang w:eastAsia="ru-RU"/>
        </w:rPr>
        <w:t>ГОРОДСКОЕ ПОСЕЛЕНИЕ»</w:t>
      </w:r>
    </w:p>
    <w:p w:rsidR="007949A9" w:rsidRPr="00AD6471" w:rsidRDefault="007949A9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AD6471" w:rsidRDefault="007949A9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AD647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7949A9" w:rsidRPr="00AD6471" w:rsidRDefault="007949A9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AD6471" w:rsidRDefault="007949A9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7949A9" w:rsidRPr="00AD6471" w:rsidRDefault="007949A9" w:rsidP="00AD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Default="007949A9" w:rsidP="00AD647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05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организации и проведения общественных обсуждений на территории </w:t>
      </w:r>
    </w:p>
    <w:p w:rsidR="007949A9" w:rsidRPr="00AC705E" w:rsidRDefault="007949A9" w:rsidP="00AD647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05E"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AC705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7949A9" w:rsidRPr="00653304" w:rsidRDefault="007949A9" w:rsidP="00AD647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854867" w:rsidRDefault="007949A9" w:rsidP="00854867">
      <w:pPr>
        <w:jc w:val="both"/>
        <w:rPr>
          <w:rFonts w:ascii="Times New Roman" w:hAnsi="Times New Roman" w:cs="Times New Roman"/>
          <w:sz w:val="28"/>
          <w:szCs w:val="28"/>
        </w:rPr>
      </w:pPr>
      <w:r w:rsidRPr="00854867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                                              </w:t>
      </w:r>
      <w:r w:rsidRPr="00854E53">
        <w:rPr>
          <w:rFonts w:ascii="Times New Roman" w:hAnsi="Times New Roman" w:cs="Times New Roman"/>
          <w:sz w:val="28"/>
          <w:szCs w:val="28"/>
        </w:rPr>
        <w:t>28 марта 2019</w:t>
      </w:r>
      <w:r w:rsidRPr="008548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49A9" w:rsidRPr="00653304" w:rsidRDefault="007949A9" w:rsidP="00AD64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Default="007949A9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65330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653304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9" w:history="1">
        <w:r w:rsidRPr="0065330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«Фомино-Свечниковское городское поселение» Собрание депутатов Фомино-Свечниковского сельского поселения</w:t>
      </w:r>
    </w:p>
    <w:p w:rsidR="007949A9" w:rsidRPr="00AD6471" w:rsidRDefault="007949A9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AD6471" w:rsidRDefault="007949A9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949A9" w:rsidRPr="00AD6471" w:rsidRDefault="007949A9" w:rsidP="00AD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AD6471" w:rsidRDefault="007949A9" w:rsidP="00AD64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D6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Утвердить п</w:t>
      </w:r>
      <w:r w:rsidRPr="00AD6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едения общественных обсуждений на территории</w:t>
      </w:r>
      <w:r w:rsidRPr="00AD6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Фомино-Свечниковского сельского </w:t>
      </w:r>
      <w:r w:rsidRPr="00AD6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949A9" w:rsidRDefault="007949A9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71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949A9" w:rsidRDefault="007949A9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Default="007949A9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AD6471" w:rsidRDefault="007949A9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4819"/>
      </w:tblGrid>
      <w:tr w:rsidR="007949A9" w:rsidRPr="001D210A">
        <w:tc>
          <w:tcPr>
            <w:tcW w:w="5387" w:type="dxa"/>
          </w:tcPr>
          <w:p w:rsidR="007949A9" w:rsidRPr="001D210A" w:rsidRDefault="007949A9" w:rsidP="001D21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7949A9" w:rsidRPr="001D210A" w:rsidRDefault="007949A9" w:rsidP="001D21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Фомино-Свечниковского сельского </w:t>
            </w:r>
            <w:r w:rsidRPr="001D2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</w:tc>
        <w:tc>
          <w:tcPr>
            <w:tcW w:w="4819" w:type="dxa"/>
          </w:tcPr>
          <w:p w:rsidR="007949A9" w:rsidRPr="001D210A" w:rsidRDefault="007949A9" w:rsidP="001D21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49A9" w:rsidRPr="001D210A" w:rsidRDefault="007949A9" w:rsidP="001D210A">
            <w:pPr>
              <w:spacing w:after="0" w:line="240" w:lineRule="auto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С.В.Жукова</w:t>
            </w:r>
          </w:p>
        </w:tc>
      </w:tr>
    </w:tbl>
    <w:p w:rsidR="007949A9" w:rsidRDefault="007949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854E53" w:rsidRDefault="007949A9" w:rsidP="00854E53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54E53">
        <w:rPr>
          <w:rFonts w:ascii="Times New Roman" w:hAnsi="Times New Roman" w:cs="Times New Roman"/>
          <w:sz w:val="28"/>
          <w:szCs w:val="28"/>
        </w:rPr>
        <w:t>х. Вишневка</w:t>
      </w:r>
    </w:p>
    <w:p w:rsidR="007949A9" w:rsidRPr="00854E53" w:rsidRDefault="007949A9" w:rsidP="00854E53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54E53">
        <w:rPr>
          <w:rFonts w:ascii="Times New Roman" w:hAnsi="Times New Roman" w:cs="Times New Roman"/>
          <w:sz w:val="28"/>
          <w:szCs w:val="28"/>
        </w:rPr>
        <w:t>28.03.2019 г.</w:t>
      </w:r>
    </w:p>
    <w:p w:rsidR="007949A9" w:rsidRDefault="007949A9" w:rsidP="00854E53">
      <w:pPr>
        <w:ind w:righ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86</w:t>
      </w:r>
    </w:p>
    <w:p w:rsidR="007949A9" w:rsidRPr="005161F0" w:rsidRDefault="007949A9" w:rsidP="005161F0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516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949A9" w:rsidRPr="005161F0" w:rsidRDefault="007949A9" w:rsidP="005161F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 w:cs="Times New Roman"/>
          <w:sz w:val="28"/>
          <w:szCs w:val="28"/>
        </w:rPr>
      </w:pPr>
      <w:r w:rsidRPr="005161F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Фомино-Свечниковского сельского поселения </w:t>
      </w:r>
      <w:r w:rsidRPr="005161F0">
        <w:rPr>
          <w:rFonts w:ascii="Times New Roman" w:hAnsi="Times New Roman" w:cs="Times New Roman"/>
          <w:sz w:val="28"/>
          <w:szCs w:val="28"/>
        </w:rPr>
        <w:br/>
        <w:t>от 28.03.2019 г. № 86</w:t>
      </w:r>
    </w:p>
    <w:p w:rsidR="007949A9" w:rsidRPr="0074707A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74707A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A00E9D" w:rsidRDefault="007949A9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P33"/>
      <w:bookmarkEnd w:id="0"/>
    </w:p>
    <w:p w:rsidR="007949A9" w:rsidRPr="00900901" w:rsidRDefault="007949A9" w:rsidP="00873FA3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90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7949A9" w:rsidRPr="00900901" w:rsidRDefault="007949A9" w:rsidP="0074707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901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 проведения общественных обсуждений</w:t>
      </w:r>
    </w:p>
    <w:p w:rsidR="007949A9" w:rsidRPr="00900901" w:rsidRDefault="007949A9" w:rsidP="00873FA3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9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009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Фомино-Свечниковском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сельском </w:t>
      </w:r>
      <w:r w:rsidRPr="009009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поселении</w:t>
      </w:r>
    </w:p>
    <w:p w:rsidR="007949A9" w:rsidRPr="00A00E9D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00901" w:rsidRDefault="007949A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" w:name="P37"/>
      <w:bookmarkEnd w:id="1"/>
      <w:r w:rsidRPr="009009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Общие положения</w:t>
      </w:r>
    </w:p>
    <w:p w:rsidR="007949A9" w:rsidRPr="00A00E9D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A00E9D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порядке организации и проведения общественных обсуждений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Фомино-Свечниковском сельском </w:t>
      </w:r>
      <w:r w:rsidRPr="00A00E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поселении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 определяет порядок организации и проведения общественных обсуждений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Фомино-Свечниковского сельского </w:t>
      </w:r>
      <w:r w:rsidRPr="00A00E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поселения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9D">
        <w:rPr>
          <w:rFonts w:ascii="Times New Roman" w:hAnsi="Times New Roman" w:cs="Times New Roman"/>
          <w:sz w:val="28"/>
          <w:szCs w:val="28"/>
        </w:rPr>
        <w:t xml:space="preserve">по проектам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сельского </w:t>
      </w:r>
      <w:r w:rsidRPr="00A00E9D">
        <w:rPr>
          <w:rFonts w:ascii="Times New Roman" w:hAnsi="Times New Roman" w:cs="Times New Roman"/>
          <w:sz w:val="28"/>
          <w:szCs w:val="28"/>
        </w:rPr>
        <w:t xml:space="preserve">поселения, проектам правил землепользования и застройки, проектам планировки территории, 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949A9" w:rsidRPr="009D16A6" w:rsidRDefault="007949A9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 xml:space="preserve"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сельского </w:t>
      </w:r>
      <w:r w:rsidRPr="00A00E9D">
        <w:rPr>
          <w:rFonts w:ascii="Times New Roman" w:hAnsi="Times New Roman" w:cs="Times New Roman"/>
          <w:sz w:val="28"/>
          <w:szCs w:val="28"/>
        </w:rPr>
        <w:t xml:space="preserve">поселения,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949A9" w:rsidRPr="009D16A6" w:rsidRDefault="007949A9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3.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0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4.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1 настоящего Положения.</w:t>
      </w:r>
    </w:p>
    <w:p w:rsidR="007949A9" w:rsidRPr="009D16A6" w:rsidRDefault="007949A9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7"/>
      <w:bookmarkEnd w:id="2"/>
    </w:p>
    <w:p w:rsidR="007949A9" w:rsidRPr="00900901" w:rsidRDefault="007949A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09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Порядок назначения, подготовки и проведения общественных обсуждений</w:t>
      </w:r>
    </w:p>
    <w:p w:rsidR="007949A9" w:rsidRPr="009D16A6" w:rsidRDefault="007949A9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1. Общественные обсуждения проводятся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физических или юридических лиц,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Председателя Собрания депутатов –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7949A9" w:rsidRPr="009D16A6" w:rsidRDefault="007949A9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2. Инициатива населения по проведению общественных обсуждений реализуется путем представления в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подписей не менее 3 процентов граждан в поддержку инициативы.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Выступление с инициативой по вопросам, указанным в пункте 2 раздела 1 настоящего Положения, а также представление вышеуказанных подписей осуществляется инициативной группой в составе не менее 10 граждан Российской Федерации,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достигших 18 лет (далее – граждане). </w:t>
      </w:r>
    </w:p>
    <w:p w:rsidR="007949A9" w:rsidRPr="009D16A6" w:rsidRDefault="007949A9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7949A9" w:rsidRPr="009D16A6" w:rsidRDefault="007949A9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hyperlink r:id="rId11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Ходатайство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общественных обсуждений (далее – ходатайство) по инициативе населения оформляется по форме согласно приложению № 1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настоящему Положению. </w:t>
      </w:r>
    </w:p>
    <w:p w:rsidR="007949A9" w:rsidRPr="009D16A6" w:rsidRDefault="007949A9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Гражданином, поставившим свою подпись под ходатайством, указываются фамилия, имя, отчество (при наличии), год рождения (в возрасте 18 лет – число и месяц рождения), адрес места жительства (регистрации), паспортные данные или данные документа, его заменяющего. </w:t>
      </w:r>
    </w:p>
    <w:p w:rsidR="007949A9" w:rsidRPr="009D16A6" w:rsidRDefault="007949A9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5. Ходатайство по инициативе юридических лиц оформляется по форме согласно приложению № 2 к настоящему Положению.</w:t>
      </w:r>
    </w:p>
    <w:p w:rsidR="007949A9" w:rsidRPr="009D16A6" w:rsidRDefault="007949A9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Представителем юридического лица, поставившим свою подпись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ходатайством, указываются наименование юридического лица, основной государственный регистрационный номер юридического лица, место нахождения и адрес юридического лица, фамилия, имя, отчество (при наличии) представителя юридического лица, паспортные данные представителя юридического лица, основание для представления интересов юридического лица (копия учредительных документов или доверенность). </w:t>
      </w:r>
    </w:p>
    <w:p w:rsidR="007949A9" w:rsidRPr="009D16A6" w:rsidRDefault="007949A9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6. Подпись ставится гражданином, представителем юридического лица собственноручно. </w:t>
      </w:r>
    </w:p>
    <w:p w:rsidR="007949A9" w:rsidRPr="009D16A6" w:rsidRDefault="007949A9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7. Представителем инициативной группы граждан, подавших ходатайство, может быть любой гражданин, подписавший ходатайство.</w:t>
      </w:r>
    </w:p>
    <w:p w:rsidR="007949A9" w:rsidRPr="009D16A6" w:rsidRDefault="007949A9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Представителем юридического лица может быть руководитель юридического лица, либо лицо, признанное в соответствии с учредительными документами таковым. Представителем юридического лица также может быть иное лицо, действующее в его интересах на основании доверенности. </w:t>
      </w:r>
    </w:p>
    <w:p w:rsidR="007949A9" w:rsidRPr="009D16A6" w:rsidRDefault="007949A9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Полномочия представителя юридического лица подтверждаются учредительными документами, удостоверяющими его статус, либо доверенностью.</w:t>
      </w:r>
    </w:p>
    <w:p w:rsidR="007949A9" w:rsidRPr="009D16A6" w:rsidRDefault="007949A9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8. В поддержку проведения общественных обсуждений по инициативе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населения производится сбор подписей на </w:t>
      </w:r>
      <w:hyperlink r:id="rId12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подписных листах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>, которые изготавливаются инициативной группой самостоятельно по форме согласно приложению № 3 к настоящему Положению.</w:t>
      </w:r>
    </w:p>
    <w:p w:rsidR="007949A9" w:rsidRPr="009D16A6" w:rsidRDefault="007949A9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9.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физических или юридических лиц в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поселения направляются:</w:t>
      </w:r>
    </w:p>
    <w:p w:rsidR="007949A9" w:rsidRPr="009D16A6" w:rsidRDefault="007949A9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ходатайство с указанием вопросов (вопроса), направляемых на рассмотрение органу местного самоуправления или должностному лицу местного самоуправления;</w:t>
      </w:r>
    </w:p>
    <w:p w:rsidR="007949A9" w:rsidRPr="009D16A6" w:rsidRDefault="007949A9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вопросы (вопрос), предлагаемые для вынесения на общественные обсуждения; </w:t>
      </w:r>
    </w:p>
    <w:p w:rsidR="007949A9" w:rsidRPr="009D16A6" w:rsidRDefault="007949A9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подписные листы в случае, если инициатива проведения общественных обсуждений принадлежит населению.</w:t>
      </w:r>
    </w:p>
    <w:p w:rsidR="007949A9" w:rsidRPr="009D16A6" w:rsidRDefault="007949A9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10. Вопрос о назначении общественных обсуждений должен быть рассмотрен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поселения не позднее чем через 30 календарных дней со дня поступления ходатайства инициативной группы, физических или юридических лиц.</w:t>
      </w:r>
    </w:p>
    <w:p w:rsidR="007949A9" w:rsidRPr="009D16A6" w:rsidRDefault="007949A9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11.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поселения может быть отказано в назначении общественных обсуждений в следующих случаях:</w:t>
      </w:r>
    </w:p>
    <w:p w:rsidR="007949A9" w:rsidRPr="009D16A6" w:rsidRDefault="007949A9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вопросы (вопрос), предлагаемые для вынесения, не находятся в компетенции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7949A9" w:rsidRPr="009D16A6" w:rsidRDefault="007949A9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инициативная группа не собрала необходимого количества подписей граждан в поддержку инициативы проведения общественных обсуждений, принадлежащей населению.</w:t>
      </w:r>
    </w:p>
    <w:p w:rsidR="007949A9" w:rsidRPr="009D16A6" w:rsidRDefault="007949A9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решения об отказе в назначении общественных обсуждений данное решение направляется членам инициативной группы, физическим или юридическим лицам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в течение 15 календарных дней со дня его принятия. В решении должны быть указаны причины отказа в назначении общественных обсуждений.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8"/>
      <w:bookmarkEnd w:id="3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12. Общественные обсуждения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физических или юридических лиц,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Председателя Собрания депутатов –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назначаются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по инициативе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–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13. Правовой акт о назначении общественных обсуждений не позднее чем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10 календарных дней до дня проведения общественных обсуждений подлежит опубликованию в порядке, установленном </w:t>
      </w:r>
      <w:hyperlink r:id="rId13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Фомино-Свечниковское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поселение» (далее – Устав)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14. В правовом акте о назначении общественных обсуждений указываются: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наименование проекта, подлежащего рассмотрению на общественных обсуждениях (далее – проект);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начала проведения общественного обсуждения; 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места размещения проекта и информационных материалов к нему;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электронный адрес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 xml:space="preserve">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«Интернет», либо регионального портала государственных и муниципальных услуг (далее – информационные системы), </w:t>
      </w:r>
      <w:r w:rsidRPr="009D16A6">
        <w:rPr>
          <w:rFonts w:ascii="Times New Roman" w:hAnsi="Times New Roman" w:cs="Times New Roman"/>
          <w:sz w:val="28"/>
          <w:szCs w:val="28"/>
        </w:rPr>
        <w:br/>
        <w:t xml:space="preserve">в которых размещен проект и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к нему; </w:t>
      </w:r>
    </w:p>
    <w:p w:rsidR="007949A9" w:rsidRPr="009D16A6" w:rsidRDefault="007949A9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дата, место открытия экспозиции или экспозиций проекта и график его (их) работы; 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7949A9" w:rsidRPr="009D16A6" w:rsidRDefault="007949A9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7949A9" w:rsidRPr="009D16A6" w:rsidRDefault="007949A9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организаторе общественных обсуждений – представителе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</w:t>
      </w:r>
      <w:r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органе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комиссии по подготовке правил землепользования и застройки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Фомино-Свечниковском сельском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или ином коллегиальном совещательном органе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уполномоченном выступать организатором общественных обсуждений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Фомино-Свечниковском сельском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(далее – организатор). 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15. Общественные обсуждения начинаются не позднее, чем через 10 календарных дней со дня опубликования правового акта о назначении общественных обсуждений. </w:t>
      </w:r>
    </w:p>
    <w:p w:rsidR="007949A9" w:rsidRPr="009D16A6" w:rsidRDefault="007949A9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16. Организатор оповещает участников о начале общественных обсуждений по форме согласно приложению № 4 к настоящему Положению.</w:t>
      </w:r>
    </w:p>
    <w:p w:rsidR="007949A9" w:rsidRPr="009D16A6" w:rsidRDefault="007949A9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порядке, установленном </w:t>
      </w:r>
      <w:hyperlink r:id="rId14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, иной официальной информации не позднее чем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7 дней до размещения проекта и информационных материалов к нему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официальном сайте </w:t>
      </w:r>
      <w:r w:rsidRPr="009D16A6">
        <w:rPr>
          <w:rFonts w:ascii="Times New Roman" w:hAnsi="Times New Roman" w:cs="Times New Roman"/>
          <w:sz w:val="28"/>
          <w:szCs w:val="28"/>
        </w:rPr>
        <w:t>и (или) в информационных системах.</w:t>
      </w:r>
    </w:p>
    <w:p w:rsidR="007949A9" w:rsidRPr="009D16A6" w:rsidRDefault="007949A9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о начале общественных обсуждений размещается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информационных стендах, оборудованных около здания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в местах массового скопления граждан и в иных местах,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поселения,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17. Информационные стенды, на которых размещается оповещение о начале общественных обсуждений, должны быть максимально заметны, хорошо просматриваемы, функциональны.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18. Организатор со дня размещения проекта на официальном сайте и (или) в </w:t>
      </w:r>
      <w:r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и в течение всего периода проведения общественных обсуждений открывает экспозицию или экспозиции проекта. </w:t>
      </w:r>
    </w:p>
    <w:p w:rsidR="007949A9" w:rsidRPr="009D16A6" w:rsidRDefault="007949A9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19. Вход в здание должен быть оборудован информационной табличкой (вывеской), содержащей информацию о наименовании, режиме работы экспозиции, а также о телефонных номерах справочной службы.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20. Организатор в ходе работы экспозиции организует консультирование посетителей экспозиции и распространение материалов о проекте. 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 проводится представителями организатора и (или) разработчиками проекта согласно графику, установленному в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правовом акте о назначении общественных обсуждений, но не позднее, чем за 14 дней до дня оформления заключения о результатах общественных обсуждений (далее – заключение).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21. Организатор ведет учет посетителей экспозиции проекта посредством записи в </w:t>
      </w:r>
      <w:hyperlink w:anchor="P244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участников общественных обсуждений по форме согласно приложению № 5 к настоящему Положению.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обсуждений, прошедшие в соответствии с </w:t>
      </w:r>
      <w:hyperlink r:id="rId15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частью 12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статьи 5</w:t>
      </w:r>
      <w:r w:rsidRPr="009D16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 идентификацию,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размещения проекта и информационных материалов к нему на официальном сайте и (или) в </w:t>
      </w:r>
      <w:r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 экспозиции или экспозиций такого проекта, </w:t>
      </w:r>
      <w:r w:rsidRPr="009D16A6">
        <w:rPr>
          <w:rFonts w:ascii="Times New Roman" w:hAnsi="Times New Roman" w:cs="Times New Roman"/>
          <w:sz w:val="28"/>
          <w:szCs w:val="28"/>
        </w:rPr>
        <w:t xml:space="preserve">имеют право вносить организатору свои предложения и замечания, которые подлежат включению в протокол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 (далее – протокол).</w:t>
      </w:r>
    </w:p>
    <w:p w:rsidR="007949A9" w:rsidRPr="009D16A6" w:rsidRDefault="007949A9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23. 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может использоваться единая система идентификации и аутентификации. 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24. Участники имеют право вносить предложения и замечания, касающиеся проекта:</w:t>
      </w:r>
    </w:p>
    <w:p w:rsidR="007949A9" w:rsidRPr="009D16A6" w:rsidRDefault="007949A9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официальном сайте и (или) в информационных системах, в которых размещен проект и информационные материалы к нему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49A9" w:rsidRPr="009D16A6" w:rsidRDefault="007949A9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в адрес организатора;</w:t>
      </w:r>
    </w:p>
    <w:p w:rsidR="007949A9" w:rsidRPr="009D16A6" w:rsidRDefault="007949A9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записи в журнале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49A9" w:rsidRPr="009D16A6" w:rsidRDefault="007949A9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25.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6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от 27.07.2006 № 152-ФЗ «О персональных данных».</w:t>
      </w:r>
    </w:p>
    <w:p w:rsidR="007949A9" w:rsidRPr="009D16A6" w:rsidRDefault="007949A9" w:rsidP="00873FA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26. Предложения и замечания, внесенные на общественных обсуждениях, подлежат регистрации в журнале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>, а также обязательному рассмотрению организатором.</w:t>
      </w:r>
    </w:p>
    <w:p w:rsidR="007949A9" w:rsidRPr="009D16A6" w:rsidRDefault="007949A9" w:rsidP="0060478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27. Предложения и замечания, внесенные на общественных обсуждениях,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br/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949A9" w:rsidRPr="009D16A6" w:rsidRDefault="007949A9" w:rsidP="001F0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00901" w:rsidRDefault="007949A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09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Итоговые документы общественных обсуждений</w:t>
      </w:r>
    </w:p>
    <w:p w:rsidR="007949A9" w:rsidRPr="009D16A6" w:rsidRDefault="007949A9" w:rsidP="006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592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по результатам проведения общественных обсуждений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течение 7 дней со дня окончания общественных обсуждений готовит протокол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форме согласно приложению № 6 к настоящему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49A9" w:rsidRPr="009D16A6" w:rsidRDefault="007949A9" w:rsidP="00592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В протоколе должны быть указаны: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дата оформления протокола;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об организаторе;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проводились общественные обсуждения;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49A9" w:rsidRPr="009D16A6" w:rsidRDefault="007949A9" w:rsidP="00CE39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К протоколу прилагается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244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журнал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участников общественных обсуждений.</w:t>
      </w:r>
    </w:p>
    <w:p w:rsidR="007949A9" w:rsidRPr="009D16A6" w:rsidRDefault="007949A9" w:rsidP="00CE39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то протокол подписывает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то протокол подписывает 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9D16A6">
        <w:rPr>
          <w:rFonts w:ascii="Times New Roman" w:hAnsi="Times New Roman" w:cs="Times New Roman"/>
          <w:sz w:val="28"/>
          <w:szCs w:val="28"/>
        </w:rPr>
        <w:t>.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5. В течение 7 дней со дня подписания протокола организатор осуществляет подготовку заключения по форме согласно приложению № 7 к настоящему Положению.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D16A6">
        <w:rPr>
          <w:rFonts w:ascii="Times New Roman" w:hAnsi="Times New Roman" w:cs="Times New Roman"/>
          <w:sz w:val="28"/>
          <w:szCs w:val="28"/>
        </w:rPr>
        <w:t>В заключении должны быть указаны: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дата оформления заключения;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реквизиты протокола, на основании которого подготовлено заключение;</w:t>
      </w:r>
    </w:p>
    <w:p w:rsidR="007949A9" w:rsidRPr="009D16A6" w:rsidRDefault="007949A9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7949A9" w:rsidRPr="009D16A6" w:rsidRDefault="007949A9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949A9" w:rsidRPr="009D16A6" w:rsidRDefault="007949A9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общественные обсуждения назначаются решением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то заключение подписывает председатель Собрания депутатов –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то заключение подписывает 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7949A9" w:rsidRPr="009D16A6" w:rsidRDefault="007949A9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публикуется в порядке, установленном </w:t>
      </w:r>
      <w:hyperlink r:id="rId17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и размещается на официальном сайте и (или) в информационных системах.</w:t>
      </w:r>
    </w:p>
    <w:p w:rsidR="007949A9" w:rsidRPr="009D16A6" w:rsidRDefault="007949A9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9.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то </w:t>
      </w:r>
      <w:r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>поселения –</w:t>
      </w:r>
      <w:r w:rsidRPr="009D16A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9D16A6">
        <w:rPr>
          <w:rFonts w:ascii="Times New Roman" w:hAnsi="Times New Roman" w:cs="Times New Roman"/>
          <w:sz w:val="28"/>
          <w:szCs w:val="28"/>
        </w:rPr>
        <w:t xml:space="preserve"> для последующего хранения вышеуказанных документов согласно законодательству об архивном деле в Российской Федерации.</w:t>
      </w:r>
    </w:p>
    <w:p w:rsidR="007949A9" w:rsidRPr="009D16A6" w:rsidRDefault="007949A9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00901" w:rsidRDefault="007949A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09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Сроки проведения общественных обсуждений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заключения не может быть менее 1 месяца и более 3 месяцев.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2. Срок проведения общественных обсуждений по проектам правил землепользования и застройки составляет не менее 2 и не более 4 месяцев со дня опубликования такого проекта.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3. Срок проведения общественных обсуждений не может быть более чем 1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1 месяца и более 3 месяцев.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заключения не может быть менее 1 месяца и более 3 месяцев.</w:t>
      </w:r>
    </w:p>
    <w:p w:rsidR="007949A9" w:rsidRPr="009D16A6" w:rsidRDefault="007949A9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заключения </w:t>
      </w:r>
      <w:r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7949A9" w:rsidRPr="009D16A6" w:rsidRDefault="007949A9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949A9" w:rsidRPr="009D16A6" w:rsidRDefault="007949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P344"/>
      <w:bookmarkEnd w:id="4"/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7949A9" w:rsidRPr="009D16A6" w:rsidRDefault="007949A9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Фомино-Свечниковском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поселении</w:t>
      </w: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Ходатайство</w:t>
      </w: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7949A9" w:rsidRPr="009D16A6" w:rsidRDefault="007949A9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949A9" w:rsidRPr="009D16A6" w:rsidRDefault="007949A9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6A6">
        <w:rPr>
          <w:rFonts w:ascii="Times New Roman" w:hAnsi="Times New Roman" w:cs="Times New Roman"/>
          <w:sz w:val="24"/>
          <w:szCs w:val="24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4"/>
          <w:szCs w:val="24"/>
          <w:lang w:eastAsia="ru-RU"/>
        </w:rPr>
        <w:t>поселения)</w:t>
      </w: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7949A9" w:rsidRPr="001D210A">
        <w:tc>
          <w:tcPr>
            <w:tcW w:w="567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7949A9" w:rsidRPr="009D16A6" w:rsidRDefault="007949A9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  <w:p w:rsidR="007949A9" w:rsidRPr="009D16A6" w:rsidRDefault="007949A9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возрасте</w:t>
            </w:r>
          </w:p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лет – число</w:t>
            </w:r>
          </w:p>
          <w:p w:rsidR="007949A9" w:rsidRPr="009D16A6" w:rsidRDefault="007949A9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 месяц рождения)</w:t>
            </w:r>
          </w:p>
        </w:tc>
        <w:tc>
          <w:tcPr>
            <w:tcW w:w="1984" w:type="dxa"/>
          </w:tcPr>
          <w:p w:rsidR="007949A9" w:rsidRPr="009D16A6" w:rsidRDefault="007949A9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(регистрации) </w:t>
            </w:r>
          </w:p>
        </w:tc>
        <w:tc>
          <w:tcPr>
            <w:tcW w:w="1701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и номер паспорта или заменяющего</w:t>
            </w:r>
          </w:p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</w:t>
            </w:r>
          </w:p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7949A9" w:rsidRPr="001D210A">
        <w:tc>
          <w:tcPr>
            <w:tcW w:w="567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A9" w:rsidRPr="001D210A">
        <w:tc>
          <w:tcPr>
            <w:tcW w:w="567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7949A9" w:rsidRPr="009D16A6" w:rsidRDefault="007949A9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Ходатайство заверяю: ________________________________________________________________________</w:t>
      </w:r>
    </w:p>
    <w:p w:rsidR="007949A9" w:rsidRPr="009D16A6" w:rsidRDefault="007949A9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7949A9" w:rsidRPr="009D16A6" w:rsidRDefault="007949A9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A9" w:rsidRPr="009D16A6" w:rsidRDefault="007949A9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5245"/>
        <w:gridCol w:w="4961"/>
      </w:tblGrid>
      <w:tr w:rsidR="007949A9" w:rsidRPr="001D210A">
        <w:tc>
          <w:tcPr>
            <w:tcW w:w="5245" w:type="dxa"/>
          </w:tcPr>
          <w:p w:rsidR="007949A9" w:rsidRPr="001D210A" w:rsidRDefault="007949A9" w:rsidP="001D21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949A9" w:rsidRPr="001D210A" w:rsidRDefault="007949A9" w:rsidP="001D210A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7949A9" w:rsidRPr="001D210A" w:rsidRDefault="007949A9" w:rsidP="001D21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сельского 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t>поселения: (число/месяц/год)</w:t>
            </w:r>
          </w:p>
        </w:tc>
      </w:tr>
    </w:tbl>
    <w:p w:rsidR="007949A9" w:rsidRPr="009D16A6" w:rsidRDefault="007949A9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P191"/>
      <w:bookmarkEnd w:id="5"/>
    </w:p>
    <w:p w:rsidR="007949A9" w:rsidRPr="009D16A6" w:rsidRDefault="007949A9" w:rsidP="00BC3E8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49A9" w:rsidRPr="009D16A6" w:rsidRDefault="007949A9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7949A9" w:rsidRPr="009D16A6" w:rsidRDefault="007949A9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Фомино-Свечниковском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поселении</w:t>
      </w: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Ходатайство</w:t>
      </w: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6A6">
        <w:rPr>
          <w:rFonts w:ascii="Times New Roman" w:hAnsi="Times New Roman" w:cs="Times New Roman"/>
          <w:sz w:val="24"/>
          <w:szCs w:val="24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Фомино-Свечниковского сельского</w:t>
      </w:r>
      <w:r w:rsidRPr="009D16A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поселения)</w:t>
      </w: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7949A9" w:rsidRPr="001D210A">
        <w:tc>
          <w:tcPr>
            <w:tcW w:w="567" w:type="dxa"/>
          </w:tcPr>
          <w:p w:rsidR="007949A9" w:rsidRPr="009D16A6" w:rsidRDefault="007949A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49A9" w:rsidRPr="009D16A6" w:rsidRDefault="007949A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10A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10A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адрес юридичес-кого лица</w:t>
            </w:r>
          </w:p>
        </w:tc>
        <w:tc>
          <w:tcPr>
            <w:tcW w:w="1134" w:type="dxa"/>
          </w:tcPr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ческого лица </w:t>
            </w:r>
          </w:p>
          <w:p w:rsidR="007949A9" w:rsidRPr="009D16A6" w:rsidRDefault="007949A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и номер паспорта </w:t>
            </w:r>
          </w:p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ставителя 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1D210A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949A9" w:rsidRPr="009D16A6" w:rsidRDefault="007949A9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предъявлении документов, подтверждающих правомочность пред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ставителя 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кого лица (копия учреди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документов или 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доверен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ность)</w:t>
            </w:r>
          </w:p>
        </w:tc>
        <w:tc>
          <w:tcPr>
            <w:tcW w:w="992" w:type="dxa"/>
          </w:tcPr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</w:t>
            </w: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сения</w:t>
            </w:r>
          </w:p>
          <w:p w:rsidR="007949A9" w:rsidRPr="009D16A6" w:rsidRDefault="007949A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7949A9" w:rsidRPr="001D210A">
        <w:tc>
          <w:tcPr>
            <w:tcW w:w="567" w:type="dxa"/>
          </w:tcPr>
          <w:p w:rsidR="007949A9" w:rsidRPr="009D16A6" w:rsidRDefault="007949A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A9" w:rsidRPr="001D210A">
        <w:tc>
          <w:tcPr>
            <w:tcW w:w="567" w:type="dxa"/>
          </w:tcPr>
          <w:p w:rsidR="007949A9" w:rsidRPr="009D16A6" w:rsidRDefault="007949A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49A9" w:rsidRPr="009D16A6" w:rsidRDefault="007949A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7949A9" w:rsidRPr="009D16A6" w:rsidRDefault="007949A9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9A9" w:rsidRPr="009D16A6" w:rsidRDefault="007949A9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Ходатайство заверяю: ________________________________________________________________________</w:t>
      </w:r>
    </w:p>
    <w:p w:rsidR="007949A9" w:rsidRPr="009D16A6" w:rsidRDefault="007949A9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7949A9" w:rsidRPr="009D16A6" w:rsidRDefault="007949A9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5245"/>
        <w:gridCol w:w="4961"/>
      </w:tblGrid>
      <w:tr w:rsidR="007949A9" w:rsidRPr="001D210A">
        <w:tc>
          <w:tcPr>
            <w:tcW w:w="5245" w:type="dxa"/>
          </w:tcPr>
          <w:p w:rsidR="007949A9" w:rsidRPr="001D210A" w:rsidRDefault="007949A9" w:rsidP="001D21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949A9" w:rsidRPr="001D210A" w:rsidRDefault="007949A9" w:rsidP="001D210A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7949A9" w:rsidRPr="00900901" w:rsidRDefault="007949A9" w:rsidP="001D21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00901">
              <w:rPr>
                <w:rFonts w:ascii="Times New Roman" w:hAnsi="Times New Roman" w:cs="Times New Roman"/>
                <w:sz w:val="20"/>
                <w:szCs w:val="20"/>
              </w:rPr>
              <w:t xml:space="preserve">дата направления ходатайства </w:t>
            </w:r>
            <w:r w:rsidRPr="00900901">
              <w:rPr>
                <w:rFonts w:ascii="Times New Roman" w:hAnsi="Times New Roman" w:cs="Times New Roman"/>
                <w:sz w:val="20"/>
                <w:szCs w:val="20"/>
              </w:rPr>
              <w:br/>
              <w:t>в Собрание депутатов Фомино-Свечниковского сельского поселения: (число/месяц/год)</w:t>
            </w:r>
          </w:p>
        </w:tc>
      </w:tr>
    </w:tbl>
    <w:p w:rsidR="007949A9" w:rsidRPr="009D16A6" w:rsidRDefault="007949A9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49A9" w:rsidRPr="009D16A6" w:rsidRDefault="00794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49A9" w:rsidRPr="009D16A6" w:rsidRDefault="007949A9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7949A9" w:rsidRPr="009D16A6" w:rsidRDefault="007949A9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Фомино-Свечниковском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поселении</w:t>
      </w:r>
    </w:p>
    <w:p w:rsidR="007949A9" w:rsidRPr="009D16A6" w:rsidRDefault="007949A9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9A9" w:rsidRPr="009D16A6" w:rsidRDefault="007949A9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9A9" w:rsidRPr="009D16A6" w:rsidRDefault="007949A9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98"/>
      <w:bookmarkEnd w:id="6"/>
      <w:r w:rsidRPr="009D16A6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7949A9" w:rsidRPr="009D16A6" w:rsidRDefault="007949A9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9A9" w:rsidRPr="009D16A6" w:rsidRDefault="007949A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предложение инициативной группы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9D16A6">
        <w:rPr>
          <w:rFonts w:ascii="Times New Roman" w:hAnsi="Times New Roman" w:cs="Times New Roman"/>
          <w:sz w:val="28"/>
          <w:szCs w:val="28"/>
        </w:rPr>
        <w:br/>
        <w:t>о вынесении на общественные обсуждения вопросов (вопроса):</w:t>
      </w:r>
    </w:p>
    <w:p w:rsidR="007949A9" w:rsidRPr="009D16A6" w:rsidRDefault="007949A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949A9" w:rsidRPr="009D16A6" w:rsidRDefault="007949A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949A9" w:rsidRPr="009D16A6" w:rsidRDefault="007949A9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6A6">
        <w:rPr>
          <w:rFonts w:ascii="Times New Roman" w:hAnsi="Times New Roman" w:cs="Times New Roman"/>
          <w:sz w:val="24"/>
          <w:szCs w:val="24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sz w:val="24"/>
          <w:szCs w:val="24"/>
          <w:lang w:eastAsia="ru-RU"/>
        </w:rPr>
        <w:t>поселения)</w:t>
      </w:r>
    </w:p>
    <w:p w:rsidR="007949A9" w:rsidRPr="009D16A6" w:rsidRDefault="007949A9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7949A9" w:rsidRPr="001D210A">
        <w:tc>
          <w:tcPr>
            <w:tcW w:w="629" w:type="dxa"/>
          </w:tcPr>
          <w:p w:rsidR="007949A9" w:rsidRPr="009D16A6" w:rsidRDefault="007949A9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49A9" w:rsidRPr="009D16A6" w:rsidRDefault="007949A9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9" w:type="dxa"/>
          </w:tcPr>
          <w:p w:rsidR="007949A9" w:rsidRPr="009D16A6" w:rsidRDefault="007949A9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7949A9" w:rsidRPr="009D16A6" w:rsidRDefault="007949A9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(в возрасте</w:t>
            </w:r>
          </w:p>
          <w:p w:rsidR="007949A9" w:rsidRPr="009D16A6" w:rsidRDefault="007949A9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18 лет – число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 рождения)</w:t>
            </w:r>
          </w:p>
        </w:tc>
        <w:tc>
          <w:tcPr>
            <w:tcW w:w="1361" w:type="dxa"/>
          </w:tcPr>
          <w:p w:rsidR="007949A9" w:rsidRPr="009D16A6" w:rsidRDefault="007949A9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7949A9" w:rsidRPr="009D16A6" w:rsidRDefault="007949A9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7949A9" w:rsidRPr="009D16A6" w:rsidRDefault="007949A9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7949A9" w:rsidRPr="009D16A6" w:rsidRDefault="007949A9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7949A9" w:rsidRPr="009D16A6" w:rsidRDefault="007949A9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7949A9" w:rsidRPr="009D16A6" w:rsidRDefault="007949A9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7949A9" w:rsidRPr="001D210A">
        <w:tc>
          <w:tcPr>
            <w:tcW w:w="629" w:type="dxa"/>
          </w:tcPr>
          <w:p w:rsidR="007949A9" w:rsidRPr="009D16A6" w:rsidRDefault="007949A9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A9" w:rsidRPr="001D210A">
        <w:tc>
          <w:tcPr>
            <w:tcW w:w="629" w:type="dxa"/>
          </w:tcPr>
          <w:p w:rsidR="007949A9" w:rsidRPr="009D16A6" w:rsidRDefault="007949A9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A9" w:rsidRPr="001D210A">
        <w:tc>
          <w:tcPr>
            <w:tcW w:w="629" w:type="dxa"/>
          </w:tcPr>
          <w:p w:rsidR="007949A9" w:rsidRPr="009D16A6" w:rsidRDefault="007949A9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949A9" w:rsidRPr="009D16A6" w:rsidRDefault="007949A9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9A9" w:rsidRPr="009D16A6" w:rsidRDefault="007949A9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7949A9" w:rsidRPr="009D16A6" w:rsidRDefault="007949A9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Подписной лист заверяю: ________________________________________________________________________</w:t>
      </w:r>
    </w:p>
    <w:p w:rsidR="007949A9" w:rsidRPr="009D16A6" w:rsidRDefault="007949A9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7949A9" w:rsidRPr="009D16A6" w:rsidRDefault="007949A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949A9" w:rsidRPr="009D16A6" w:rsidRDefault="007949A9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7949A9" w:rsidRPr="009D16A6" w:rsidRDefault="007949A9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Фомино-Свечниковском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поселении</w:t>
      </w:r>
    </w:p>
    <w:p w:rsidR="007949A9" w:rsidRPr="009D16A6" w:rsidRDefault="007949A9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49A9" w:rsidRPr="009D16A6" w:rsidRDefault="007949A9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105"/>
      <w:bookmarkEnd w:id="7"/>
      <w:r w:rsidRPr="009D16A6">
        <w:rPr>
          <w:rFonts w:ascii="Times New Roman" w:hAnsi="Times New Roman" w:cs="Times New Roman"/>
          <w:color w:val="000000"/>
          <w:sz w:val="28"/>
          <w:szCs w:val="28"/>
        </w:rPr>
        <w:t>Оповещение о начале общественных обсуждений</w:t>
      </w:r>
    </w:p>
    <w:p w:rsidR="007949A9" w:rsidRPr="009D16A6" w:rsidRDefault="007949A9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Фомино-Свечниковского сельского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___,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проводятся общественные обсуждения по проекту:</w:t>
      </w:r>
    </w:p>
    <w:p w:rsidR="007949A9" w:rsidRPr="009D16A6" w:rsidRDefault="007949A9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проекта, подлежащего рассмотрению на общественных обсуждениях)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 к проекту: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Организатор общественных обсуждений: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организатора общественных обсуждений)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(адрес место нахождения организатора общественных обсуждений, телефон)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(Ф.И.О., должность представителя организатора общественных обсуждений)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обсуждений: с «__» ____ ____г. по «__» ____ ____г.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Размещение проекта:</w:t>
      </w:r>
    </w:p>
    <w:p w:rsidR="007949A9" w:rsidRPr="009D16A6" w:rsidRDefault="007949A9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информационные системы ________________________________________________,</w:t>
      </w:r>
    </w:p>
    <w:p w:rsidR="007949A9" w:rsidRPr="009D16A6" w:rsidRDefault="007949A9" w:rsidP="00846DC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7949A9" w:rsidRPr="009D16A6" w:rsidRDefault="007949A9" w:rsidP="00111C2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стенд___________________________________________________,</w:t>
      </w:r>
    </w:p>
    <w:p w:rsidR="007949A9" w:rsidRPr="009D16A6" w:rsidRDefault="007949A9" w:rsidP="00846DC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Экспозиция проекта: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Период проведения экспозиции: с «__» ____ ____ г. по «__»____ ____ г.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Адрес размещения экспозиции: ____________________________________________.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 проекта: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Дата (время): «___» ____ ____ г. с ___ час. по ___ час.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Место проведения: ________________________________________________________________________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7949A9" w:rsidRPr="009D16A6" w:rsidRDefault="007949A9" w:rsidP="00111C2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7949A9" w:rsidRPr="009D16A6" w:rsidRDefault="007949A9" w:rsidP="00111C2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111C2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Прием предложений и замечаний: с «__» ____ ____ г. по «__» ____ ____ г.</w:t>
      </w:r>
    </w:p>
    <w:p w:rsidR="007949A9" w:rsidRPr="009D16A6" w:rsidRDefault="007949A9" w:rsidP="00111C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949A9" w:rsidRPr="009D16A6" w:rsidRDefault="007949A9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7949A9" w:rsidRPr="009D16A6" w:rsidRDefault="007949A9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Фомино-Свечниковском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поселении</w:t>
      </w:r>
    </w:p>
    <w:p w:rsidR="007949A9" w:rsidRPr="009D16A6" w:rsidRDefault="007949A9" w:rsidP="00343D1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343D1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8" w:name="P244"/>
      <w:bookmarkEnd w:id="8"/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Журнал регистрации участников общественных обсуждений</w:t>
      </w:r>
    </w:p>
    <w:p w:rsidR="007949A9" w:rsidRPr="009D16A6" w:rsidRDefault="007949A9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2552"/>
        <w:gridCol w:w="1984"/>
      </w:tblGrid>
      <w:tr w:rsidR="007949A9" w:rsidRPr="001D210A">
        <w:trPr>
          <w:trHeight w:val="1066"/>
        </w:trPr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  <w:r w:rsidRPr="009D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7949A9" w:rsidRPr="001D210A"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A9" w:rsidRPr="001D210A"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A9" w:rsidRPr="001D210A"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A9" w:rsidRPr="001D210A"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A9" w:rsidRPr="001D210A"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A9" w:rsidRPr="001D210A"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A9" w:rsidRPr="001D210A">
        <w:tc>
          <w:tcPr>
            <w:tcW w:w="488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A9" w:rsidRPr="009D16A6" w:rsidRDefault="007949A9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9A9" w:rsidRPr="009D16A6" w:rsidRDefault="007949A9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343D1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949A9" w:rsidRPr="009D16A6" w:rsidRDefault="007949A9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7949A9" w:rsidRPr="009D16A6" w:rsidRDefault="007949A9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Фомино-Свечниковском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поселении</w:t>
      </w:r>
    </w:p>
    <w:p w:rsidR="007949A9" w:rsidRPr="009D16A6" w:rsidRDefault="007949A9" w:rsidP="007F266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Протокол общественных обсуждений</w:t>
      </w:r>
    </w:p>
    <w:p w:rsidR="007949A9" w:rsidRPr="009D16A6" w:rsidRDefault="007949A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949A9" w:rsidRPr="009D16A6" w:rsidRDefault="007949A9" w:rsidP="00650D2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проекта, рассмотренного на общественных обсуждениях)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№ ____    «___» ____ ____ г.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Организатор общественных обсуждений: ________________________________________________________________________</w:t>
      </w: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Оповещение о проведении общественных обсуждений: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Дата «____» ____ ____ г.,</w:t>
      </w: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источник опубликования ________________________________________________________________________,</w:t>
      </w:r>
    </w:p>
    <w:p w:rsidR="007949A9" w:rsidRPr="009D16A6" w:rsidRDefault="007949A9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информационные системы ________________________________________________,</w:t>
      </w:r>
    </w:p>
    <w:p w:rsidR="007949A9" w:rsidRPr="009D16A6" w:rsidRDefault="007949A9" w:rsidP="00A23F4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7949A9" w:rsidRPr="009D16A6" w:rsidRDefault="007949A9" w:rsidP="00A23F4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стенд___________________________________________________,</w:t>
      </w:r>
    </w:p>
    <w:p w:rsidR="007949A9" w:rsidRPr="009D16A6" w:rsidRDefault="007949A9" w:rsidP="00A23F4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7949A9" w:rsidRPr="009D16A6" w:rsidRDefault="007949A9" w:rsidP="00A23F4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обсуждений: с «__» ____ ___ г. по «__» ____ ___г.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Экспозиция проекта: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Период проведения экспозиции: с «__» ____ ____ г. по «__» ____ ____ г.</w:t>
      </w: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Адрес размещения экспозиции: ________________________________________________________________________.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экспозиции: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Дата (время): «___» ____ ____ г. с ___ час. по ___ час.</w:t>
      </w: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</w:p>
    <w:p w:rsidR="007949A9" w:rsidRPr="009D16A6" w:rsidRDefault="007949A9" w:rsidP="00650D2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7949A9" w:rsidRPr="009D16A6" w:rsidRDefault="007949A9" w:rsidP="00650D2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7949A9" w:rsidRPr="009D16A6" w:rsidRDefault="007949A9" w:rsidP="00A23F4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(Ф.И.О., наименование должности)</w:t>
      </w: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7949A9" w:rsidRPr="009D16A6" w:rsidRDefault="007949A9" w:rsidP="00A23F4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(Ф.И.О., наименование должности)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Прием предложений и замечаний: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Период приема: с «___» ____ ____ г. по «___» ____ ____ г.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7949A9" w:rsidRPr="009D16A6" w:rsidRDefault="007949A9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Перечень принявших участие в рассмотрении проекта участников общественных обсуждений.</w:t>
      </w:r>
    </w:p>
    <w:p w:rsidR="007949A9" w:rsidRPr="009D16A6" w:rsidRDefault="007949A9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участников общественных обсуждений по проекту.</w:t>
      </w:r>
    </w:p>
    <w:p w:rsidR="007949A9" w:rsidRPr="009D16A6" w:rsidRDefault="007949A9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31" w:type="dxa"/>
        <w:tblInd w:w="2" w:type="dxa"/>
        <w:tblLook w:val="00A0"/>
      </w:tblPr>
      <w:tblGrid>
        <w:gridCol w:w="5920"/>
        <w:gridCol w:w="5211"/>
      </w:tblGrid>
      <w:tr w:rsidR="007949A9" w:rsidRPr="001D210A">
        <w:tc>
          <w:tcPr>
            <w:tcW w:w="5920" w:type="dxa"/>
          </w:tcPr>
          <w:p w:rsidR="007949A9" w:rsidRPr="001D210A" w:rsidRDefault="007949A9" w:rsidP="001D21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7949A9" w:rsidRPr="001D210A" w:rsidRDefault="007949A9" w:rsidP="001D21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7949A9" w:rsidRPr="001D210A">
        <w:tc>
          <w:tcPr>
            <w:tcW w:w="5920" w:type="dxa"/>
          </w:tcPr>
          <w:p w:rsidR="007949A9" w:rsidRPr="001D210A" w:rsidRDefault="007949A9" w:rsidP="001D210A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(должностное лицо, уполномоченное </w:t>
            </w:r>
          </w:p>
          <w:p w:rsidR="007949A9" w:rsidRPr="001D210A" w:rsidRDefault="007949A9" w:rsidP="001D210A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подписание протокола общественных </w:t>
            </w:r>
          </w:p>
          <w:p w:rsidR="007949A9" w:rsidRPr="001D210A" w:rsidRDefault="007949A9" w:rsidP="001D210A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обсуждений)</w:t>
            </w:r>
          </w:p>
        </w:tc>
        <w:tc>
          <w:tcPr>
            <w:tcW w:w="5211" w:type="dxa"/>
          </w:tcPr>
          <w:p w:rsidR="007949A9" w:rsidRPr="001D210A" w:rsidRDefault="007949A9" w:rsidP="001D210A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7949A9" w:rsidRPr="009D16A6" w:rsidRDefault="007949A9" w:rsidP="00650D26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949A9" w:rsidRPr="009D16A6" w:rsidRDefault="007949A9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7949A9" w:rsidRPr="009D16A6" w:rsidRDefault="007949A9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Фомино-Свечниковском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сельском </w:t>
      </w:r>
      <w:r w:rsidRPr="009D16A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поселении</w:t>
      </w:r>
    </w:p>
    <w:p w:rsidR="007949A9" w:rsidRPr="009D16A6" w:rsidRDefault="007949A9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302"/>
      <w:bookmarkEnd w:id="9"/>
      <w:r w:rsidRPr="009D16A6"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общественных обсуждений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7949A9" w:rsidRPr="009D16A6" w:rsidRDefault="007949A9" w:rsidP="00650D2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проекта, рассмотренного на общественных обсуждениях)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7949A9" w:rsidRPr="009D16A6" w:rsidRDefault="007949A9" w:rsidP="00650D2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hAnsi="Times New Roman" w:cs="Times New Roman"/>
          <w:color w:val="000000"/>
          <w:sz w:val="24"/>
          <w:szCs w:val="24"/>
        </w:rPr>
        <w:t>(реквизиты правового акта о назначении общественных обсуждений)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Инициатор общественных обсуждений ______________________________________</w:t>
      </w: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Протокол общественных обсуждений  от «___» ______________ № ______________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общественных обсуждений ________________________________________________________________________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9A9" w:rsidRPr="009D16A6" w:rsidRDefault="007949A9" w:rsidP="00650D2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7949A9" w:rsidRPr="009D16A6" w:rsidRDefault="007949A9" w:rsidP="00650D2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9A9" w:rsidRPr="009D16A6" w:rsidRDefault="007949A9" w:rsidP="00650D2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Рекомендации организатора общественных обсуждений:</w:t>
      </w:r>
    </w:p>
    <w:p w:rsidR="007949A9" w:rsidRPr="009D16A6" w:rsidRDefault="007949A9" w:rsidP="00650D2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Выводы по результатам общественных обсуждений: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7949A9" w:rsidRPr="009D16A6" w:rsidRDefault="007949A9" w:rsidP="00650D2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A9" w:rsidRPr="009D16A6" w:rsidRDefault="007949A9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A9" w:rsidRPr="009D16A6" w:rsidRDefault="007949A9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31" w:type="dxa"/>
        <w:tblInd w:w="2" w:type="dxa"/>
        <w:tblLook w:val="00A0"/>
      </w:tblPr>
      <w:tblGrid>
        <w:gridCol w:w="5920"/>
        <w:gridCol w:w="5211"/>
      </w:tblGrid>
      <w:tr w:rsidR="007949A9" w:rsidRPr="001D210A">
        <w:tc>
          <w:tcPr>
            <w:tcW w:w="5920" w:type="dxa"/>
          </w:tcPr>
          <w:p w:rsidR="007949A9" w:rsidRPr="001D210A" w:rsidRDefault="007949A9" w:rsidP="001D21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7949A9" w:rsidRPr="001D210A" w:rsidRDefault="007949A9" w:rsidP="001D21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7949A9" w:rsidRPr="001D210A">
        <w:tc>
          <w:tcPr>
            <w:tcW w:w="5920" w:type="dxa"/>
          </w:tcPr>
          <w:p w:rsidR="007949A9" w:rsidRPr="001D210A" w:rsidRDefault="007949A9" w:rsidP="001D210A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(должностное лицо, уполномоченное </w:t>
            </w:r>
          </w:p>
          <w:p w:rsidR="007949A9" w:rsidRPr="001D210A" w:rsidRDefault="007949A9" w:rsidP="001D210A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подписание протокола общественных </w:t>
            </w:r>
          </w:p>
          <w:p w:rsidR="007949A9" w:rsidRPr="001D210A" w:rsidRDefault="007949A9" w:rsidP="001D210A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обсуждений)</w:t>
            </w:r>
          </w:p>
        </w:tc>
        <w:tc>
          <w:tcPr>
            <w:tcW w:w="5211" w:type="dxa"/>
          </w:tcPr>
          <w:p w:rsidR="007949A9" w:rsidRPr="001D210A" w:rsidRDefault="007949A9" w:rsidP="001D210A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7949A9" w:rsidRPr="0074707A" w:rsidRDefault="007949A9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49A9" w:rsidRPr="0074707A" w:rsidSect="000B7FA4">
      <w:footerReference w:type="default" r:id="rId1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A9" w:rsidRDefault="007949A9" w:rsidP="00CE5934">
      <w:pPr>
        <w:spacing w:after="0" w:line="240" w:lineRule="auto"/>
      </w:pPr>
      <w:r>
        <w:separator/>
      </w:r>
    </w:p>
  </w:endnote>
  <w:endnote w:type="continuationSeparator" w:id="0">
    <w:p w:rsidR="007949A9" w:rsidRDefault="007949A9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A9" w:rsidRPr="00341158" w:rsidRDefault="007949A9" w:rsidP="00341158">
    <w:pPr>
      <w:pStyle w:val="Footer"/>
      <w:jc w:val="right"/>
      <w:rPr>
        <w:rFonts w:ascii="Times New Roman" w:hAnsi="Times New Roman" w:cs="Times New Roman"/>
      </w:rPr>
    </w:pPr>
    <w:r w:rsidRPr="000D7AAD">
      <w:rPr>
        <w:rFonts w:ascii="Times New Roman" w:hAnsi="Times New Roman" w:cs="Times New Roman"/>
      </w:rPr>
      <w:fldChar w:fldCharType="begin"/>
    </w:r>
    <w:r w:rsidRPr="000D7AAD">
      <w:rPr>
        <w:rFonts w:ascii="Times New Roman" w:hAnsi="Times New Roman" w:cs="Times New Roman"/>
      </w:rPr>
      <w:instrText>PAGE   \* MERGEFORMAT</w:instrText>
    </w:r>
    <w:r w:rsidRPr="000D7AA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D7AA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A9" w:rsidRDefault="007949A9" w:rsidP="00CE5934">
      <w:pPr>
        <w:spacing w:after="0" w:line="240" w:lineRule="auto"/>
      </w:pPr>
      <w:r>
        <w:separator/>
      </w:r>
    </w:p>
  </w:footnote>
  <w:footnote w:type="continuationSeparator" w:id="0">
    <w:p w:rsidR="007949A9" w:rsidRDefault="007949A9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71E"/>
    <w:rsid w:val="00063E39"/>
    <w:rsid w:val="000746F2"/>
    <w:rsid w:val="00077432"/>
    <w:rsid w:val="00083845"/>
    <w:rsid w:val="00096FF1"/>
    <w:rsid w:val="000A571E"/>
    <w:rsid w:val="000B7FA4"/>
    <w:rsid w:val="000C524B"/>
    <w:rsid w:val="000C7479"/>
    <w:rsid w:val="000D63AF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D1C0C"/>
    <w:rsid w:val="001D210A"/>
    <w:rsid w:val="001F0059"/>
    <w:rsid w:val="00207594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64C35"/>
    <w:rsid w:val="0036668D"/>
    <w:rsid w:val="003814F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B025C"/>
    <w:rsid w:val="004E3908"/>
    <w:rsid w:val="004E5B7B"/>
    <w:rsid w:val="004E69F1"/>
    <w:rsid w:val="005161F0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042AB"/>
    <w:rsid w:val="00726D91"/>
    <w:rsid w:val="00741C98"/>
    <w:rsid w:val="0074707A"/>
    <w:rsid w:val="00766CE4"/>
    <w:rsid w:val="00767D78"/>
    <w:rsid w:val="00770512"/>
    <w:rsid w:val="00787F2C"/>
    <w:rsid w:val="007949A9"/>
    <w:rsid w:val="0079762A"/>
    <w:rsid w:val="007B6E0A"/>
    <w:rsid w:val="007D474A"/>
    <w:rsid w:val="007D7223"/>
    <w:rsid w:val="007E04A5"/>
    <w:rsid w:val="007E18E0"/>
    <w:rsid w:val="007E36F2"/>
    <w:rsid w:val="007F266C"/>
    <w:rsid w:val="007F3926"/>
    <w:rsid w:val="00800796"/>
    <w:rsid w:val="00824D9A"/>
    <w:rsid w:val="00832A32"/>
    <w:rsid w:val="0084320D"/>
    <w:rsid w:val="00846DC9"/>
    <w:rsid w:val="00850849"/>
    <w:rsid w:val="00854867"/>
    <w:rsid w:val="00854E53"/>
    <w:rsid w:val="00873FA3"/>
    <w:rsid w:val="008824D6"/>
    <w:rsid w:val="008906AF"/>
    <w:rsid w:val="008A454E"/>
    <w:rsid w:val="008B04F7"/>
    <w:rsid w:val="008B20C3"/>
    <w:rsid w:val="008F11DD"/>
    <w:rsid w:val="00900901"/>
    <w:rsid w:val="00904881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677C4"/>
    <w:rsid w:val="00A7216E"/>
    <w:rsid w:val="00AA7FC7"/>
    <w:rsid w:val="00AB13CA"/>
    <w:rsid w:val="00AC705E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662C4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09B9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166"/>
    <w:rsid w:val="00F94B10"/>
    <w:rsid w:val="00FB179A"/>
    <w:rsid w:val="00FB59D9"/>
    <w:rsid w:val="00FB6AC6"/>
    <w:rsid w:val="00FC182B"/>
    <w:rsid w:val="00FC5B1F"/>
    <w:rsid w:val="00FE2748"/>
    <w:rsid w:val="00FE3105"/>
    <w:rsid w:val="00FF294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571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A571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0A57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D64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27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35D5D"/>
    <w:rPr>
      <w:b/>
      <w:bCs/>
    </w:rPr>
  </w:style>
  <w:style w:type="paragraph" w:styleId="ListParagraph">
    <w:name w:val="List Paragraph"/>
    <w:basedOn w:val="Normal"/>
    <w:uiPriority w:val="99"/>
    <w:qFormat/>
    <w:rsid w:val="005D5804"/>
    <w:pPr>
      <w:ind w:left="720"/>
    </w:pPr>
  </w:style>
  <w:style w:type="paragraph" w:styleId="Header">
    <w:name w:val="header"/>
    <w:basedOn w:val="Normal"/>
    <w:link w:val="HeaderChar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934"/>
  </w:style>
  <w:style w:type="paragraph" w:styleId="Footer">
    <w:name w:val="footer"/>
    <w:basedOn w:val="Normal"/>
    <w:link w:val="FooterChar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934"/>
  </w:style>
  <w:style w:type="paragraph" w:styleId="FootnoteText">
    <w:name w:val="footnote text"/>
    <w:basedOn w:val="Normal"/>
    <w:link w:val="FootnoteTextChar"/>
    <w:uiPriority w:val="99"/>
    <w:semiHidden/>
    <w:rsid w:val="00BD7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7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7F37"/>
    <w:rPr>
      <w:vertAlign w:val="superscript"/>
    </w:rPr>
  </w:style>
  <w:style w:type="paragraph" w:customStyle="1" w:styleId="1">
    <w:name w:val="1"/>
    <w:basedOn w:val="Normal"/>
    <w:uiPriority w:val="99"/>
    <w:rsid w:val="008548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">
    <w:name w:val="Знак Знак Знак Знак"/>
    <w:basedOn w:val="Normal"/>
    <w:link w:val="DefaultParagraphFont"/>
    <w:uiPriority w:val="99"/>
    <w:rsid w:val="00854E53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170F76D2A45E52BD95B8A9BAF118E6BD9309755J3T5N" TargetMode="External"/><Relationship Id="rId13" Type="http://schemas.openxmlformats.org/officeDocument/2006/relationships/hyperlink" Target="consultantplus://offline/ref=75BCE9E6DB4A1045B959A618DAEB77DBE8C0A87CF46D2817BE7BDF0CD5CBA944CEJ2TB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CE9E6DB4A1045B959B815CC8720D4ECC3F277F66B2A45E52BD95B8A9BAF118E6BD9359FJ5T4N" TargetMode="External"/><Relationship Id="rId12" Type="http://schemas.openxmlformats.org/officeDocument/2006/relationships/hyperlink" Target="consultantplus://offline/ref=1C71F321A0C6EDD75E103BD20D44A02E0BF91EC0C6AA69CB790A4C0D4324516D89C47645B5F516D4595C77TAWCO" TargetMode="External"/><Relationship Id="rId17" Type="http://schemas.openxmlformats.org/officeDocument/2006/relationships/hyperlink" Target="consultantplus://offline/ref=75BCE9E6DB4A1045B959A618DAEB77DBE8C0A87CF46D2817BE7BDF0CD5CBA944CEJ2T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BCE9E6DB4A1045B959B815CC8720D4ECC9F775F16F2A45E52BD95B8AJ9TB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71F321A0C6EDD75E103BD20D44A02E0BF91EC0C6AA69CB790A4C0D4324516D89C47645B5F516D4595C76TAW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58765B420FD7F5246F1CF79E2358C8BA7557C3DA370482C711B9D70188699B11B7631AA7B8L12CM" TargetMode="External"/><Relationship Id="rId10" Type="http://schemas.openxmlformats.org/officeDocument/2006/relationships/hyperlink" Target="consultantplus://offline/ref=3415BAB041287628323B1A29F493DB81E82F23033C2A8980238734E7DA15E03C2C2F87EFDDD4tCc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CE9E6DB4A1045B959A618DAEB77DBE8C0A87CF46D2817BE7BDF0CD5CBA944CEJ2TBN" TargetMode="External"/><Relationship Id="rId14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18</Pages>
  <Words>5013</Words>
  <Characters>28577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Валерия Геннадьевна</dc:creator>
  <cp:keywords/>
  <dc:description/>
  <cp:lastModifiedBy>1</cp:lastModifiedBy>
  <cp:revision>9</cp:revision>
  <cp:lastPrinted>2018-07-06T07:56:00Z</cp:lastPrinted>
  <dcterms:created xsi:type="dcterms:W3CDTF">2019-03-25T10:31:00Z</dcterms:created>
  <dcterms:modified xsi:type="dcterms:W3CDTF">2019-03-28T06:38:00Z</dcterms:modified>
</cp:coreProperties>
</file>