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49"/>
        <w:gridCol w:w="6946"/>
      </w:tblGrid>
      <w:tr w:rsidR="0001193A" w:rsidTr="0001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A" w:rsidRDefault="0001193A" w:rsidP="005E2D0C">
            <w:pPr>
              <w:numPr>
                <w:ilvl w:val="0"/>
                <w:numId w:val="1"/>
              </w:numPr>
              <w:spacing w:line="208" w:lineRule="auto"/>
              <w:ind w:left="470" w:hanging="357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A" w:rsidRDefault="0001193A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A" w:rsidRDefault="0001193A">
            <w:pPr>
              <w:spacing w:line="208" w:lineRule="auto"/>
            </w:pPr>
            <w:r>
              <w:t>Юго-Запад Кашарского района</w:t>
            </w:r>
          </w:p>
        </w:tc>
      </w:tr>
      <w:tr w:rsidR="0001193A" w:rsidTr="0001193A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A" w:rsidRDefault="0001193A" w:rsidP="005E2D0C">
            <w:pPr>
              <w:numPr>
                <w:ilvl w:val="0"/>
                <w:numId w:val="1"/>
              </w:numPr>
              <w:spacing w:line="208" w:lineRule="auto"/>
              <w:ind w:left="470" w:hanging="357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A" w:rsidRDefault="0001193A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A" w:rsidRDefault="0001193A">
            <w:pPr>
              <w:spacing w:line="208" w:lineRule="auto"/>
            </w:pPr>
            <w:r>
              <w:t>х. Вишневка</w:t>
            </w:r>
          </w:p>
        </w:tc>
      </w:tr>
      <w:tr w:rsidR="0001193A" w:rsidTr="0001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A" w:rsidRDefault="0001193A" w:rsidP="005E2D0C">
            <w:pPr>
              <w:numPr>
                <w:ilvl w:val="0"/>
                <w:numId w:val="1"/>
              </w:numPr>
              <w:spacing w:line="208" w:lineRule="auto"/>
              <w:ind w:left="470" w:hanging="357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A" w:rsidRDefault="0001193A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A" w:rsidRDefault="0001193A">
            <w:pPr>
              <w:spacing w:line="208" w:lineRule="auto"/>
            </w:pPr>
            <w:r>
              <w:t>27 км</w:t>
            </w:r>
          </w:p>
        </w:tc>
      </w:tr>
      <w:tr w:rsidR="0001193A" w:rsidTr="00B34D1F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A" w:rsidRDefault="0001193A" w:rsidP="005E2D0C">
            <w:pPr>
              <w:numPr>
                <w:ilvl w:val="0"/>
                <w:numId w:val="1"/>
              </w:numPr>
              <w:spacing w:line="208" w:lineRule="auto"/>
              <w:ind w:left="470" w:hanging="357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A" w:rsidRDefault="0001193A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муниципального образования, </w:t>
            </w:r>
            <w:proofErr w:type="spellStart"/>
            <w:r>
              <w:rPr>
                <w:sz w:val="24"/>
              </w:rPr>
              <w:t>кв.км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A" w:rsidRDefault="00B34D1F">
            <w:pPr>
              <w:spacing w:line="208" w:lineRule="auto"/>
            </w:pPr>
            <w:r>
              <w:t>29138</w:t>
            </w:r>
          </w:p>
        </w:tc>
      </w:tr>
      <w:tr w:rsidR="0001193A" w:rsidTr="0001193A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A" w:rsidRDefault="0001193A" w:rsidP="005E2D0C">
            <w:pPr>
              <w:numPr>
                <w:ilvl w:val="0"/>
                <w:numId w:val="1"/>
              </w:numPr>
              <w:spacing w:line="208" w:lineRule="auto"/>
              <w:ind w:left="470" w:hanging="357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A" w:rsidRDefault="0001193A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Численность </w:t>
            </w:r>
            <w:r w:rsidR="00B34D1F">
              <w:rPr>
                <w:sz w:val="24"/>
              </w:rPr>
              <w:t>населения на 01.01.2020</w:t>
            </w:r>
            <w:r>
              <w:rPr>
                <w:sz w:val="24"/>
              </w:rPr>
              <w:t>, чел.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A" w:rsidRDefault="00B34D1F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</w:t>
            </w:r>
            <w:bookmarkStart w:id="0" w:name="_GoBack"/>
            <w:bookmarkEnd w:id="0"/>
          </w:p>
        </w:tc>
      </w:tr>
      <w:tr w:rsidR="0001193A" w:rsidTr="0001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A" w:rsidRDefault="0001193A" w:rsidP="005E2D0C">
            <w:pPr>
              <w:numPr>
                <w:ilvl w:val="0"/>
                <w:numId w:val="1"/>
              </w:numPr>
              <w:spacing w:line="208" w:lineRule="auto"/>
              <w:ind w:left="470" w:hanging="357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A" w:rsidRDefault="0001193A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01193A" w:rsidRDefault="0001193A" w:rsidP="005E2D0C">
            <w:pPr>
              <w:numPr>
                <w:ilvl w:val="1"/>
                <w:numId w:val="1"/>
              </w:numPr>
              <w:tabs>
                <w:tab w:val="num" w:pos="176"/>
              </w:tabs>
              <w:spacing w:line="208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01193A" w:rsidRDefault="0001193A" w:rsidP="005E2D0C">
            <w:pPr>
              <w:numPr>
                <w:ilvl w:val="1"/>
                <w:numId w:val="1"/>
              </w:numPr>
              <w:tabs>
                <w:tab w:val="num" w:pos="176"/>
              </w:tabs>
              <w:spacing w:line="208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01193A" w:rsidRDefault="0001193A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A" w:rsidRDefault="0001193A">
            <w:pPr>
              <w:spacing w:line="208" w:lineRule="auto"/>
            </w:pPr>
            <w:r>
              <w:t>26812,7</w:t>
            </w:r>
          </w:p>
          <w:p w:rsidR="0001193A" w:rsidRDefault="0001193A">
            <w:pPr>
              <w:spacing w:line="208" w:lineRule="auto"/>
            </w:pPr>
            <w:r>
              <w:t>19065,37</w:t>
            </w:r>
          </w:p>
          <w:p w:rsidR="0001193A" w:rsidRDefault="0001193A">
            <w:pPr>
              <w:spacing w:line="208" w:lineRule="auto"/>
            </w:pPr>
            <w:r>
              <w:t>7639,3</w:t>
            </w:r>
          </w:p>
          <w:p w:rsidR="0001193A" w:rsidRDefault="0001193A">
            <w:pPr>
              <w:spacing w:line="208" w:lineRule="auto"/>
            </w:pPr>
            <w:r>
              <w:t>108</w:t>
            </w:r>
          </w:p>
        </w:tc>
      </w:tr>
      <w:tr w:rsidR="0001193A" w:rsidTr="0001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A" w:rsidRDefault="0001193A" w:rsidP="005E2D0C">
            <w:pPr>
              <w:numPr>
                <w:ilvl w:val="0"/>
                <w:numId w:val="1"/>
              </w:numPr>
              <w:spacing w:line="208" w:lineRule="auto"/>
              <w:ind w:left="470" w:hanging="357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A" w:rsidRDefault="0001193A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A" w:rsidRDefault="0001193A">
            <w:pPr>
              <w:spacing w:line="208" w:lineRule="auto"/>
            </w:pPr>
            <w:r>
              <w:t>1944</w:t>
            </w:r>
          </w:p>
        </w:tc>
      </w:tr>
      <w:tr w:rsidR="0001193A" w:rsidTr="0001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A" w:rsidRDefault="0001193A" w:rsidP="005E2D0C">
            <w:pPr>
              <w:numPr>
                <w:ilvl w:val="0"/>
                <w:numId w:val="1"/>
              </w:numPr>
              <w:spacing w:line="208" w:lineRule="auto"/>
              <w:ind w:left="470" w:hanging="357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A" w:rsidRDefault="0001193A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>
              <w:rPr>
                <w:sz w:val="24"/>
              </w:rPr>
              <w:br/>
              <w:t>покрытием), км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A" w:rsidRDefault="0001193A">
            <w:pPr>
              <w:spacing w:line="208" w:lineRule="auto"/>
            </w:pPr>
            <w:r>
              <w:t xml:space="preserve">6,6 км – всего в </w:t>
            </w:r>
            <w:proofErr w:type="spellStart"/>
            <w:r>
              <w:t>т.ч</w:t>
            </w:r>
            <w:proofErr w:type="spellEnd"/>
            <w:r>
              <w:t xml:space="preserve"> 6,6 км с твердым покрытием</w:t>
            </w:r>
          </w:p>
        </w:tc>
      </w:tr>
      <w:tr w:rsidR="0001193A" w:rsidTr="0001193A">
        <w:trPr>
          <w:trHeight w:val="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A" w:rsidRDefault="0001193A" w:rsidP="005E2D0C">
            <w:pPr>
              <w:numPr>
                <w:ilvl w:val="0"/>
                <w:numId w:val="1"/>
              </w:numPr>
              <w:spacing w:line="208" w:lineRule="auto"/>
              <w:ind w:left="470" w:hanging="357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A" w:rsidRDefault="0001193A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</w:t>
            </w:r>
            <w:r w:rsidR="00B34D1F">
              <w:rPr>
                <w:sz w:val="24"/>
              </w:rPr>
              <w:t>ность газопроводов на 01.01.2021</w:t>
            </w:r>
            <w:r>
              <w:rPr>
                <w:sz w:val="24"/>
              </w:rPr>
              <w:t xml:space="preserve">, км,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  <w:p w:rsidR="0001193A" w:rsidRDefault="0001193A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01193A" w:rsidRDefault="0001193A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01193A" w:rsidRDefault="0001193A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A" w:rsidRDefault="0001193A">
            <w:pPr>
              <w:spacing w:line="208" w:lineRule="auto"/>
              <w:rPr>
                <w:sz w:val="24"/>
                <w:szCs w:val="24"/>
              </w:rPr>
            </w:pPr>
          </w:p>
        </w:tc>
      </w:tr>
      <w:tr w:rsidR="0001193A" w:rsidTr="0001193A">
        <w:trPr>
          <w:trHeight w:val="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A" w:rsidRDefault="0001193A" w:rsidP="005E2D0C">
            <w:pPr>
              <w:numPr>
                <w:ilvl w:val="0"/>
                <w:numId w:val="1"/>
              </w:numPr>
              <w:spacing w:line="208" w:lineRule="auto"/>
              <w:ind w:left="470" w:hanging="357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A" w:rsidRDefault="0001193A" w:rsidP="00B34D1F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</w:t>
            </w:r>
            <w:r w:rsidR="00B34D1F">
              <w:rPr>
                <w:sz w:val="24"/>
              </w:rPr>
              <w:t>ть населения (чел.) на 01.01.2021</w:t>
            </w:r>
            <w:r>
              <w:rPr>
                <w:sz w:val="24"/>
              </w:rPr>
              <w:t>, в т. ч.: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A" w:rsidRDefault="00B34D1F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</w:t>
            </w:r>
          </w:p>
        </w:tc>
      </w:tr>
      <w:tr w:rsidR="0001193A" w:rsidTr="0001193A">
        <w:trPr>
          <w:trHeight w:val="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A" w:rsidRDefault="0001193A" w:rsidP="0001193A">
            <w:pPr>
              <w:spacing w:line="208" w:lineRule="auto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A" w:rsidRDefault="0001193A">
            <w:pPr>
              <w:spacing w:line="208" w:lineRule="auto"/>
              <w:jc w:val="both"/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A" w:rsidRDefault="0001193A">
            <w:pPr>
              <w:spacing w:line="208" w:lineRule="auto"/>
              <w:rPr>
                <w:sz w:val="24"/>
                <w:szCs w:val="24"/>
              </w:rPr>
            </w:pPr>
          </w:p>
        </w:tc>
      </w:tr>
    </w:tbl>
    <w:p w:rsidR="0001193A" w:rsidRDefault="0001193A" w:rsidP="0001193A">
      <w:pPr>
        <w:spacing w:line="208" w:lineRule="auto"/>
        <w:ind w:left="720"/>
        <w:rPr>
          <w:b/>
        </w:rPr>
      </w:pPr>
    </w:p>
    <w:p w:rsidR="00DE7EEC" w:rsidRDefault="00B34D1F"/>
    <w:p w:rsidR="0001193A" w:rsidRDefault="0001193A"/>
    <w:p w:rsidR="0001193A" w:rsidRDefault="0001193A"/>
    <w:p w:rsidR="0001193A" w:rsidRDefault="0001193A"/>
    <w:p w:rsidR="0001193A" w:rsidRDefault="0001193A"/>
    <w:p w:rsidR="0001193A" w:rsidRDefault="0001193A"/>
    <w:p w:rsidR="0001193A" w:rsidRDefault="0001193A"/>
    <w:p w:rsidR="0001193A" w:rsidRPr="0001193A" w:rsidRDefault="0001193A" w:rsidP="0001193A">
      <w:pPr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proofErr w:type="gramStart"/>
      <w:r w:rsidRPr="0001193A">
        <w:rPr>
          <w:rFonts w:eastAsiaTheme="minorHAnsi"/>
          <w:sz w:val="22"/>
          <w:szCs w:val="22"/>
          <w:lang w:eastAsia="en-US"/>
        </w:rPr>
        <w:t>Утверждаю :</w:t>
      </w:r>
      <w:proofErr w:type="gramEnd"/>
    </w:p>
    <w:p w:rsidR="0001193A" w:rsidRPr="0001193A" w:rsidRDefault="0001193A" w:rsidP="0001193A">
      <w:pPr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01193A">
        <w:rPr>
          <w:rFonts w:eastAsiaTheme="minorHAnsi"/>
          <w:sz w:val="22"/>
          <w:szCs w:val="22"/>
          <w:lang w:eastAsia="en-US"/>
        </w:rPr>
        <w:t xml:space="preserve">Глава Администрации </w:t>
      </w:r>
    </w:p>
    <w:p w:rsidR="0001193A" w:rsidRPr="0001193A" w:rsidRDefault="0001193A" w:rsidP="0001193A">
      <w:pPr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01193A">
        <w:rPr>
          <w:rFonts w:eastAsiaTheme="minorHAnsi"/>
          <w:sz w:val="22"/>
          <w:szCs w:val="22"/>
          <w:lang w:eastAsia="en-US"/>
        </w:rPr>
        <w:t xml:space="preserve">Фомино-Свечниковского </w:t>
      </w:r>
    </w:p>
    <w:p w:rsidR="0001193A" w:rsidRPr="0001193A" w:rsidRDefault="0001193A" w:rsidP="0001193A">
      <w:pPr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01193A">
        <w:rPr>
          <w:rFonts w:eastAsiaTheme="minorHAnsi"/>
          <w:sz w:val="22"/>
          <w:szCs w:val="22"/>
          <w:lang w:eastAsia="en-US"/>
        </w:rPr>
        <w:t>сельского поселения</w:t>
      </w:r>
    </w:p>
    <w:p w:rsidR="0001193A" w:rsidRPr="0001193A" w:rsidRDefault="0001193A" w:rsidP="0001193A">
      <w:pPr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01193A">
        <w:rPr>
          <w:rFonts w:eastAsiaTheme="minorHAnsi"/>
          <w:sz w:val="22"/>
          <w:szCs w:val="22"/>
          <w:lang w:eastAsia="en-US"/>
        </w:rPr>
        <w:t>___________________</w:t>
      </w:r>
    </w:p>
    <w:p w:rsidR="0001193A" w:rsidRPr="0001193A" w:rsidRDefault="0001193A" w:rsidP="0001193A">
      <w:pPr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01193A">
        <w:rPr>
          <w:rFonts w:eastAsiaTheme="minorHAnsi"/>
          <w:sz w:val="22"/>
          <w:szCs w:val="22"/>
          <w:lang w:eastAsia="en-US"/>
        </w:rPr>
        <w:t>И.Н.Таранущенко</w:t>
      </w:r>
    </w:p>
    <w:p w:rsidR="0001193A" w:rsidRPr="0001193A" w:rsidRDefault="0001193A" w:rsidP="0001193A">
      <w:pPr>
        <w:spacing w:after="160" w:line="259" w:lineRule="auto"/>
        <w:jc w:val="center"/>
        <w:rPr>
          <w:rFonts w:eastAsiaTheme="minorHAnsi"/>
          <w:sz w:val="48"/>
          <w:szCs w:val="48"/>
          <w:lang w:eastAsia="en-US"/>
        </w:rPr>
      </w:pPr>
    </w:p>
    <w:p w:rsidR="0001193A" w:rsidRDefault="0001193A" w:rsidP="0001193A">
      <w:pPr>
        <w:spacing w:after="160" w:line="259" w:lineRule="auto"/>
        <w:jc w:val="center"/>
        <w:rPr>
          <w:rFonts w:eastAsiaTheme="minorHAnsi"/>
          <w:sz w:val="96"/>
          <w:szCs w:val="96"/>
          <w:lang w:eastAsia="en-US"/>
        </w:rPr>
      </w:pPr>
      <w:r>
        <w:rPr>
          <w:rFonts w:eastAsiaTheme="minorHAnsi"/>
          <w:sz w:val="96"/>
          <w:szCs w:val="96"/>
          <w:lang w:eastAsia="en-US"/>
        </w:rPr>
        <w:t>Характеристика</w:t>
      </w:r>
    </w:p>
    <w:p w:rsidR="0001193A" w:rsidRPr="0001193A" w:rsidRDefault="0001193A" w:rsidP="0001193A">
      <w:pPr>
        <w:spacing w:after="160" w:line="259" w:lineRule="auto"/>
        <w:jc w:val="center"/>
        <w:rPr>
          <w:rFonts w:eastAsiaTheme="minorHAnsi"/>
          <w:sz w:val="56"/>
          <w:szCs w:val="56"/>
          <w:lang w:eastAsia="en-US"/>
        </w:rPr>
      </w:pPr>
      <w:r w:rsidRPr="0001193A">
        <w:rPr>
          <w:rFonts w:eastAsiaTheme="minorHAnsi"/>
          <w:sz w:val="56"/>
          <w:szCs w:val="56"/>
          <w:lang w:eastAsia="en-US"/>
        </w:rPr>
        <w:t>территории Фомино-Свечниковского сельского</w:t>
      </w:r>
    </w:p>
    <w:p w:rsidR="0001193A" w:rsidRPr="0001193A" w:rsidRDefault="0001193A" w:rsidP="0001193A">
      <w:pPr>
        <w:spacing w:after="160" w:line="259" w:lineRule="auto"/>
        <w:jc w:val="center"/>
        <w:rPr>
          <w:rFonts w:eastAsiaTheme="minorHAnsi"/>
          <w:sz w:val="56"/>
          <w:szCs w:val="56"/>
          <w:lang w:eastAsia="en-US"/>
        </w:rPr>
      </w:pPr>
      <w:r w:rsidRPr="0001193A">
        <w:rPr>
          <w:rFonts w:eastAsiaTheme="minorHAnsi"/>
          <w:sz w:val="56"/>
          <w:szCs w:val="56"/>
          <w:lang w:eastAsia="en-US"/>
        </w:rPr>
        <w:t>поселения</w:t>
      </w:r>
    </w:p>
    <w:p w:rsidR="0001193A" w:rsidRPr="0001193A" w:rsidRDefault="0001193A" w:rsidP="0001193A">
      <w:pPr>
        <w:spacing w:after="160" w:line="259" w:lineRule="auto"/>
        <w:jc w:val="center"/>
        <w:rPr>
          <w:rFonts w:eastAsiaTheme="minorHAnsi"/>
          <w:sz w:val="96"/>
          <w:szCs w:val="96"/>
          <w:lang w:eastAsia="en-US"/>
        </w:rPr>
      </w:pPr>
    </w:p>
    <w:p w:rsidR="0001193A" w:rsidRPr="0001193A" w:rsidRDefault="0001193A" w:rsidP="0001193A">
      <w:pPr>
        <w:spacing w:after="160" w:line="259" w:lineRule="auto"/>
        <w:jc w:val="right"/>
        <w:rPr>
          <w:rFonts w:eastAsiaTheme="minorHAnsi"/>
          <w:szCs w:val="28"/>
          <w:lang w:eastAsia="en-US"/>
        </w:rPr>
      </w:pPr>
      <w:r w:rsidRPr="0001193A">
        <w:rPr>
          <w:rFonts w:eastAsiaTheme="minorHAnsi"/>
          <w:szCs w:val="28"/>
          <w:lang w:eastAsia="en-US"/>
        </w:rPr>
        <w:t>«____»_____________20__</w:t>
      </w:r>
    </w:p>
    <w:p w:rsidR="0001193A" w:rsidRPr="0001193A" w:rsidRDefault="0001193A" w:rsidP="0001193A">
      <w:pPr>
        <w:spacing w:after="160" w:line="259" w:lineRule="auto"/>
        <w:jc w:val="right"/>
        <w:rPr>
          <w:rFonts w:eastAsiaTheme="minorHAnsi"/>
          <w:szCs w:val="28"/>
          <w:lang w:eastAsia="en-US"/>
        </w:rPr>
      </w:pPr>
      <w:r w:rsidRPr="0001193A">
        <w:rPr>
          <w:rFonts w:eastAsiaTheme="minorHAnsi"/>
          <w:szCs w:val="28"/>
          <w:lang w:eastAsia="en-US"/>
        </w:rPr>
        <w:t>«____»_____________20__</w:t>
      </w:r>
    </w:p>
    <w:p w:rsidR="0001193A" w:rsidRDefault="0001193A"/>
    <w:sectPr w:rsidR="0001193A" w:rsidSect="0001193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AB"/>
    <w:rsid w:val="0001193A"/>
    <w:rsid w:val="007052E0"/>
    <w:rsid w:val="00B34D1F"/>
    <w:rsid w:val="00B645AB"/>
    <w:rsid w:val="00F2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97900-9CFB-4CD1-A7CA-846EB7B7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9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9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9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5</cp:revision>
  <cp:lastPrinted>2021-01-22T09:36:00Z</cp:lastPrinted>
  <dcterms:created xsi:type="dcterms:W3CDTF">2019-02-22T09:01:00Z</dcterms:created>
  <dcterms:modified xsi:type="dcterms:W3CDTF">2021-01-22T09:36:00Z</dcterms:modified>
</cp:coreProperties>
</file>