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72" w:rsidRDefault="00762B72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762B72" w:rsidRDefault="00762B72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762B72" w:rsidRDefault="00762B72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762B72" w:rsidRDefault="00762B72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762B72" w:rsidRDefault="00762B72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762B72" w:rsidRDefault="00762B72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762B72" w:rsidRDefault="00762B72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2B72" w:rsidRDefault="00762B72">
      <w:pPr>
        <w:suppressAutoHyphens w:val="0"/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762B72" w:rsidRDefault="00762B72">
      <w:pPr>
        <w:spacing w:after="0" w:line="240" w:lineRule="auto"/>
        <w:jc w:val="center"/>
        <w:rPr>
          <w:rFonts w:ascii="Times New Roman" w:hAnsi="Times New Roman"/>
        </w:rPr>
      </w:pPr>
    </w:p>
    <w:p w:rsidR="00762B72" w:rsidRDefault="00762B72">
      <w:pPr>
        <w:spacing w:after="0" w:line="240" w:lineRule="auto"/>
        <w:jc w:val="center"/>
        <w:rPr>
          <w:rFonts w:ascii="Times New Roman" w:hAnsi="Times New Roman"/>
        </w:rPr>
      </w:pPr>
    </w:p>
    <w:p w:rsidR="00762B72" w:rsidRDefault="00762B72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762B72" w:rsidRDefault="00762B72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762B72" w:rsidRDefault="00762B72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762B72" w:rsidRPr="00F2554D" w:rsidRDefault="00762B72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</w:rPr>
        <w:t>03.07.2023г</w:t>
      </w:r>
      <w:r>
        <w:rPr>
          <w:rFonts w:ascii="Times New Roman" w:hAnsi="Times New Roman"/>
          <w:sz w:val="28"/>
        </w:rPr>
        <w:t xml:space="preserve">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  <w:lang w:val="en-US"/>
        </w:rPr>
        <w:t>N</w:t>
      </w:r>
      <w:r w:rsidRPr="00F2554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29.6</w:t>
      </w:r>
    </w:p>
    <w:p w:rsidR="00762B72" w:rsidRDefault="00762B72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p w:rsidR="00762B72" w:rsidRDefault="00762B7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754" w:type="dxa"/>
        <w:tblInd w:w="817" w:type="dxa"/>
        <w:tblLayout w:type="fixed"/>
        <w:tblLook w:val="01E0"/>
      </w:tblPr>
      <w:tblGrid>
        <w:gridCol w:w="8754"/>
      </w:tblGrid>
      <w:tr w:rsidR="00762B72" w:rsidRPr="006B51DE">
        <w:tc>
          <w:tcPr>
            <w:tcW w:w="8754" w:type="dxa"/>
          </w:tcPr>
          <w:p w:rsidR="00762B72" w:rsidRPr="006B51DE" w:rsidRDefault="00762B72">
            <w:pPr>
              <w:widowControl w:val="0"/>
              <w:spacing w:after="0" w:line="240" w:lineRule="auto"/>
              <w:ind w:firstLine="567"/>
            </w:pPr>
            <w:r w:rsidRPr="006B51D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 w:rsidRPr="006B51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 Обеспечение качественными  жилищно-коммунальными услугами населения Фомино-Свечниковского сельского поселения»</w:t>
            </w:r>
          </w:p>
        </w:tc>
      </w:tr>
    </w:tbl>
    <w:p w:rsidR="00762B72" w:rsidRDefault="00762B72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нии Порядка разработки, реализации и оценки эффективности муниципал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>
        <w:rPr>
          <w:rFonts w:ascii="Times New Roman" w:hAnsi="Times New Roman"/>
          <w:sz w:val="28"/>
          <w:szCs w:val="28"/>
          <w:lang w:eastAsia="en-US"/>
        </w:rPr>
        <w:t>ных программ  Фомино-Свечниковского сельского поселения», постановл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нием  Администрации Фомино-Свечниковского сельского поселения от 09.09.2013г. № 57 « Об утверждении   Методических рекомендаций по разр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ботке и реализации муниципальных программ Фомино-Свечниковского сельского поселения»</w:t>
      </w:r>
    </w:p>
    <w:p w:rsidR="00762B72" w:rsidRDefault="00762B72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2B72" w:rsidRDefault="00762B72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762B72" w:rsidRDefault="00762B7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2B72" w:rsidRDefault="00762B72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 Обеспечение качественными жили</w:t>
      </w:r>
      <w:r>
        <w:rPr>
          <w:rFonts w:ascii="Times New Roman" w:hAnsi="Times New Roman"/>
          <w:sz w:val="28"/>
          <w:szCs w:val="28"/>
          <w:lang w:eastAsia="en-US"/>
        </w:rPr>
        <w:t>щ</w:t>
      </w:r>
      <w:r>
        <w:rPr>
          <w:rFonts w:ascii="Times New Roman" w:hAnsi="Times New Roman"/>
          <w:sz w:val="28"/>
          <w:szCs w:val="28"/>
          <w:lang w:eastAsia="en-US"/>
        </w:rPr>
        <w:t>но-коммунальными услугами» за 6 месяцев 2023 год согласно приложению к настоящему постановлению.</w:t>
      </w:r>
    </w:p>
    <w:p w:rsidR="00762B72" w:rsidRDefault="00762B72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формационно-коммуникационной сети Интернет.</w:t>
      </w:r>
    </w:p>
    <w:p w:rsidR="00762B72" w:rsidRDefault="00762B7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762B72" w:rsidRDefault="00762B72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2B72" w:rsidRDefault="00762B72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2B72" w:rsidRDefault="00762B72" w:rsidP="002D1F80">
      <w:pPr>
        <w:tabs>
          <w:tab w:val="left" w:pos="765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762B72" w:rsidRDefault="00762B72">
      <w:pPr>
        <w:sectPr w:rsidR="00762B72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             В.И.Иванова</w:t>
      </w:r>
    </w:p>
    <w:p w:rsidR="00762B72" w:rsidRDefault="00762B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762B72" w:rsidRDefault="00762B72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 Обеспечение  качественными жилищно-коммунальными  услугами  населения Фомино-Свечниковского сельского поселения»</w:t>
      </w:r>
    </w:p>
    <w:p w:rsidR="00762B72" w:rsidRDefault="00762B72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6 мес.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sz w:val="24"/>
            <w:szCs w:val="24"/>
          </w:rPr>
          <w:t>2023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Ind w:w="44" w:type="dxa"/>
        <w:tblLayout w:type="fixed"/>
        <w:tblCellMar>
          <w:left w:w="4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13"/>
        <w:gridCol w:w="844"/>
        <w:gridCol w:w="1145"/>
        <w:gridCol w:w="1552"/>
      </w:tblGrid>
      <w:tr w:rsidR="00762B72" w:rsidRPr="006B51DE" w:rsidTr="007220D7">
        <w:trPr>
          <w:trHeight w:val="85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762B72" w:rsidRPr="006B51DE" w:rsidRDefault="00762B72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Pr="006B51DE" w:rsidRDefault="00762B7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762B72" w:rsidRPr="006B51DE" w:rsidRDefault="00762B72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762B72" w:rsidRPr="006B51DE" w:rsidRDefault="00762B72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762B72" w:rsidRPr="006B51DE" w:rsidTr="007220D7">
        <w:trPr>
          <w:trHeight w:val="7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Pr="006B51DE" w:rsidRDefault="00762B7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72" w:rsidRPr="006B51DE" w:rsidTr="007220D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62B72" w:rsidRPr="006B51DE" w:rsidTr="007220D7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762B72" w:rsidRPr="006B51DE" w:rsidRDefault="00762B72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качественными коммунальными услугами населения Фомино-Свечниковского  сельского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72" w:rsidRPr="006B51DE" w:rsidTr="007220D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Pr="006B51DE" w:rsidRDefault="00762B72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762B72" w:rsidRPr="006B51DE" w:rsidRDefault="00762B72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электроэнергии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Pr="006B51DE" w:rsidRDefault="00762B72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Pr="006B51DE" w:rsidRDefault="00762B72">
            <w:pPr>
              <w:pStyle w:val="BodyText"/>
              <w:widowControl w:val="0"/>
              <w:jc w:val="both"/>
              <w:rPr>
                <w:sz w:val="14"/>
                <w:szCs w:val="14"/>
              </w:rPr>
            </w:pPr>
            <w:bookmarkStart w:id="0" w:name="__DdeLink__7897_802004143"/>
            <w:bookmarkEnd w:id="0"/>
            <w:r w:rsidRPr="006B51DE">
              <w:rPr>
                <w:rFonts w:ascii="Times New Roman" w:hAnsi="Times New Roman"/>
                <w:sz w:val="14"/>
                <w:szCs w:val="14"/>
              </w:rPr>
              <w:t>Повышение удовлетворенности населения  Фомино-Свечниковского сельского поселения уровнем жилищно-коммунального обслуживания;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Pr="006B51DE" w:rsidRDefault="00762B7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Pr="006B51DE" w:rsidRDefault="00762B7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Pr="007220D7" w:rsidRDefault="00762B72">
            <w:pPr>
              <w:pStyle w:val="ConsPlusCell"/>
              <w:jc w:val="center"/>
            </w:pPr>
            <w:r>
              <w:t>200,0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Pr="007220D7" w:rsidRDefault="00762B7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Pr="006B51DE" w:rsidRDefault="00762B72" w:rsidP="007220D7">
            <w:pPr>
              <w:pStyle w:val="ConsPlusCell"/>
            </w:pPr>
            <w:r>
              <w:t>121,7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</w:tr>
      <w:tr w:rsidR="00762B72" w:rsidRPr="006B51DE" w:rsidTr="007220D7"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Pr="006B51DE" w:rsidRDefault="00762B72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762B72" w:rsidRPr="006B51DE" w:rsidRDefault="00762B72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Вознаграждение Лицензиара за предоставление лицензиату права пользования Порталом-»КП РО информационная база ЖКХ»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Pr="006B51DE" w:rsidRDefault="00762B72">
            <w:pPr>
              <w:pStyle w:val="BodyText"/>
              <w:widowControl w:val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B51DE">
              <w:rPr>
                <w:rFonts w:ascii="Times New Roman" w:hAnsi="Times New Roman"/>
                <w:sz w:val="14"/>
                <w:szCs w:val="14"/>
              </w:rPr>
              <w:t>Повышение удовлетворенности населения  Фомино-Свечниковского сельского поселения уровнем жилищно-коммунального обслуживания;</w:t>
            </w:r>
          </w:p>
        </w:tc>
        <w:tc>
          <w:tcPr>
            <w:tcW w:w="1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Pr="006B51DE" w:rsidRDefault="00762B7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Pr="006B51DE" w:rsidRDefault="00762B7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Pr="006B51DE" w:rsidRDefault="00762B72" w:rsidP="00A15F63">
            <w:pPr>
              <w:pStyle w:val="ConsPlusCell"/>
            </w:pPr>
            <w:r>
              <w:t>5,9</w:t>
            </w:r>
          </w:p>
        </w:tc>
        <w:tc>
          <w:tcPr>
            <w:tcW w:w="11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762B72" w:rsidRPr="006B51DE" w:rsidTr="007220D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B72" w:rsidRDefault="00762B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Pr="006B51DE" w:rsidRDefault="00762B7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Pr="006B51DE" w:rsidRDefault="00762B7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Pr="006B51DE" w:rsidRDefault="00762B72" w:rsidP="00A15F63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Pr="006B51DE" w:rsidRDefault="00762B72">
            <w:pPr>
              <w:pStyle w:val="ConsPlusCell"/>
              <w:jc w:val="center"/>
            </w:pPr>
            <w:r>
              <w:t>127,6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2B72" w:rsidRDefault="00762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</w:tr>
    </w:tbl>
    <w:p w:rsidR="00762B72" w:rsidRDefault="00762B72"/>
    <w:p w:rsidR="00762B72" w:rsidRDefault="00762B72"/>
    <w:sectPr w:rsidR="00762B72" w:rsidSect="0065699C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99C"/>
    <w:rsid w:val="00007662"/>
    <w:rsid w:val="00125D96"/>
    <w:rsid w:val="00232E45"/>
    <w:rsid w:val="00250870"/>
    <w:rsid w:val="002D1F80"/>
    <w:rsid w:val="002D725E"/>
    <w:rsid w:val="00402F96"/>
    <w:rsid w:val="0065699C"/>
    <w:rsid w:val="006B51DE"/>
    <w:rsid w:val="007220D7"/>
    <w:rsid w:val="00760689"/>
    <w:rsid w:val="00762B72"/>
    <w:rsid w:val="008A40EC"/>
    <w:rsid w:val="009707B0"/>
    <w:rsid w:val="0099590F"/>
    <w:rsid w:val="00A15F63"/>
    <w:rsid w:val="00A67D0A"/>
    <w:rsid w:val="00B14498"/>
    <w:rsid w:val="00B265EC"/>
    <w:rsid w:val="00CD675F"/>
    <w:rsid w:val="00E303C0"/>
    <w:rsid w:val="00F2554D"/>
    <w:rsid w:val="00F35A5B"/>
    <w:rsid w:val="00FA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5F"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65699C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6569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5699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5A5B"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65699C"/>
    <w:rPr>
      <w:rFonts w:cs="Mangal"/>
    </w:rPr>
  </w:style>
  <w:style w:type="paragraph" w:styleId="Caption">
    <w:name w:val="caption"/>
    <w:basedOn w:val="Normal"/>
    <w:uiPriority w:val="99"/>
    <w:qFormat/>
    <w:rsid w:val="006569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CD675F"/>
    <w:pPr>
      <w:ind w:left="220" w:hanging="220"/>
    </w:pPr>
  </w:style>
  <w:style w:type="paragraph" w:styleId="IndexHeading">
    <w:name w:val="index heading"/>
    <w:basedOn w:val="Normal"/>
    <w:uiPriority w:val="99"/>
    <w:rsid w:val="0065699C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CD675F"/>
    <w:pPr>
      <w:widowControl w:val="0"/>
      <w:suppressAutoHyphens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rsid w:val="00CD675F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a0">
    <w:name w:val="Содержимое таблицы"/>
    <w:basedOn w:val="Normal"/>
    <w:uiPriority w:val="99"/>
    <w:rsid w:val="0065699C"/>
    <w:pPr>
      <w:widowControl w:val="0"/>
      <w:suppressLineNumbers/>
    </w:pPr>
  </w:style>
  <w:style w:type="paragraph" w:customStyle="1" w:styleId="a1">
    <w:name w:val="Заголовок таблицы"/>
    <w:basedOn w:val="a0"/>
    <w:uiPriority w:val="99"/>
    <w:rsid w:val="0065699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3</Pages>
  <Words>510</Words>
  <Characters>2912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2020-07-22T09:05:00Z</cp:lastPrinted>
  <dcterms:created xsi:type="dcterms:W3CDTF">2019-08-06T08:32:00Z</dcterms:created>
  <dcterms:modified xsi:type="dcterms:W3CDTF">2023-09-04T08:24:00Z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