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10.07.2020г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 xml:space="preserve">N </w:t>
      </w:r>
      <w:r>
        <w:rPr>
          <w:rFonts w:ascii="Times New Roman" w:hAnsi="Times New Roman"/>
          <w:color w:val="000000"/>
          <w:sz w:val="28"/>
          <w:lang w:val="en-US"/>
        </w:rPr>
        <w:t>52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культуры и туризма » за 6 месяцев 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культуры и туризма»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муниципального бюджетного учреждения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bookmarkStart w:id="0" w:name="__DdeLink__321_184316897"/>
            <w:r>
              <w:rPr>
                <w:rFonts w:cs="Times New Roman"/>
                <w:color w:val="00000A"/>
                <w:sz w:val="14"/>
                <w:szCs w:val="14"/>
              </w:rPr>
              <w:t xml:space="preserve">повышение </w:t>
            </w:r>
            <w:r>
              <w:rPr>
                <w:color w:val="00000A"/>
                <w:sz w:val="14"/>
                <w:szCs w:val="14"/>
              </w:rPr>
              <w:t>доступности культурных ценностей для населения Фомино-Свечниковского сельского поселения;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321_184316897"/>
            <w:r>
              <w:rPr>
                <w:color w:val="00000A"/>
                <w:sz w:val="14"/>
                <w:szCs w:val="14"/>
                <w:lang w:val="en-US"/>
              </w:rPr>
              <w:t>-</w:t>
            </w:r>
            <w:bookmarkEnd w:id="1"/>
            <w:r>
              <w:rPr>
                <w:color w:val="00000A"/>
                <w:sz w:val="14"/>
                <w:szCs w:val="14"/>
                <w:lang w:val="ru-RU"/>
              </w:rPr>
              <w:t>сохранение культурного наследия Фомино-Свечниковского сельского поселения: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725,2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основных средств  для нужд МБУК ДК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color w:val="00000A"/>
                <w:sz w:val="14"/>
                <w:szCs w:val="14"/>
              </w:rPr>
              <w:t xml:space="preserve">повышение </w:t>
            </w:r>
            <w:r>
              <w:rPr>
                <w:color w:val="00000A"/>
                <w:sz w:val="14"/>
                <w:szCs w:val="14"/>
              </w:rPr>
              <w:t>доступности культурных ценностей для населения Фомино-Свечниковского сельского поселения;</w:t>
            </w:r>
          </w:p>
          <w:p>
            <w:pPr>
              <w:pStyle w:val="Normal"/>
              <w:spacing w:before="0" w:after="200"/>
              <w:jc w:val="center"/>
              <w:rPr>
                <w:rFonts w:cs="Times New Roman"/>
                <w:color w:val="00000A"/>
                <w:sz w:val="14"/>
                <w:szCs w:val="14"/>
                <w:lang w:val="en-US"/>
              </w:rPr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1525,0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525,0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LibreOffice/5.1.1.3$Windows_x86 LibreOffice_project/89f508ef3ecebd2cfb8e1def0f0ba9a803b88a6d</Application>
  <Pages>3</Pages>
  <Words>327</Words>
  <Characters>2600</Characters>
  <CharactersWithSpaces>2961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2020-07-17T11:47:50Z</cp:lastPrinted>
  <dcterms:modified xsi:type="dcterms:W3CDTF">2020-07-17T11:48:21Z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