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8DF8CD" w14:textId="77777777" w:rsidR="00F02630" w:rsidRPr="00F02630" w:rsidRDefault="00F02630" w:rsidP="00F02630">
      <w:pPr>
        <w:pBdr>
          <w:bottom w:val="single" w:sz="6" w:space="4" w:color="DDDDDD"/>
        </w:pBdr>
        <w:spacing w:after="18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0A264F"/>
          <w:sz w:val="35"/>
          <w:szCs w:val="35"/>
          <w:lang w:eastAsia="ru-RU"/>
        </w:rPr>
      </w:pPr>
      <w:r w:rsidRPr="00F02630">
        <w:rPr>
          <w:rFonts w:ascii="Arial" w:eastAsia="Times New Roman" w:hAnsi="Arial" w:cs="Arial"/>
          <w:b/>
          <w:bCs/>
          <w:color w:val="0A264F"/>
          <w:sz w:val="35"/>
          <w:szCs w:val="35"/>
          <w:lang w:eastAsia="ru-RU"/>
        </w:rPr>
        <w:t>Памятка жителям по выявлению подпольных лабораторий по производству наркотиков</w:t>
      </w:r>
    </w:p>
    <w:p w14:paraId="416F8906" w14:textId="77777777" w:rsidR="00F02630" w:rsidRPr="00F02630" w:rsidRDefault="00F02630" w:rsidP="00F02630">
      <w:pPr>
        <w:spacing w:after="15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0263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Нарколаборатории, как правило, располагаются в домах и строениях на окраинах поселков или садовых товариществ, имеющих возможность свободного подъезда автомобиля.</w:t>
      </w:r>
    </w:p>
    <w:p w14:paraId="6EE87728" w14:textId="77777777" w:rsidR="00F02630" w:rsidRPr="00F02630" w:rsidRDefault="00F02630" w:rsidP="00F02630">
      <w:pPr>
        <w:spacing w:after="15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0263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Косвенные признаки функционирования подпольной лаборатории</w:t>
      </w:r>
    </w:p>
    <w:p w14:paraId="67301A69" w14:textId="77777777" w:rsidR="00F02630" w:rsidRPr="00F02630" w:rsidRDefault="00F02630" w:rsidP="00F02630">
      <w:pPr>
        <w:spacing w:after="15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0263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по производству наркотиков следующие:</w:t>
      </w:r>
      <w:r w:rsidRPr="00F02630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>-  территория или строение имеет высокий забор, оснащено видеокамерами;</w:t>
      </w:r>
      <w:r w:rsidRPr="00F02630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>-  помещение оборудовано мощной системой вентиляции;</w:t>
      </w:r>
      <w:r w:rsidRPr="00F02630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>-  постоянно открытые форточки, при этом затемнение окон, как правило, путем их занавешивания посторонними предметами;</w:t>
      </w:r>
      <w:r w:rsidRPr="00F02630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>-  химический запах из дома, помещения, ангара, склада, хозяйственной постройки или гаража;</w:t>
      </w:r>
      <w:r w:rsidRPr="00F02630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>- использование электроэнергии периодами, без видимой закономерности, (необоснованно большой расход электроэнергии) и расход воды, включая ночное время суток;</w:t>
      </w:r>
      <w:r w:rsidRPr="00F02630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>-  специфический мусор: канистры с остатками химических жидкостей (любой маркировки, чаще всего «Соляная кислота», «Изопропиловый спирт», «Ацетон», «Перекись водорода» различных концентраций. Также на данных канистрах могут быть надписи маркерами или фломастерами с цифрами от 1 до 9), большое количество ящиков и бутылок, респираторы, противогазы и защитные костюмы;</w:t>
      </w:r>
      <w:r w:rsidRPr="00F02630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</w:r>
      <w:proofErr w:type="gramStart"/>
      <w:r w:rsidRPr="00F0263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-  скрытый</w:t>
      </w:r>
      <w:proofErr w:type="gramEnd"/>
      <w:r w:rsidRPr="00F0263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образ жизни, преимущественно в темное время суток, находящихся в помещении граждан;</w:t>
      </w:r>
      <w:r w:rsidRPr="00F02630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>-  нахождение посторонних автомобилей возле сооружений, возможно, с номерными знаками других регионов или государств.</w:t>
      </w:r>
    </w:p>
    <w:p w14:paraId="3B72291A" w14:textId="77777777" w:rsidR="00F02630" w:rsidRPr="00F02630" w:rsidRDefault="00F02630" w:rsidP="00F02630">
      <w:pPr>
        <w:spacing w:after="15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0263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 случае выявления большинства из указанных признаков</w:t>
      </w:r>
    </w:p>
    <w:p w14:paraId="259FA70F" w14:textId="77777777" w:rsidR="00F02630" w:rsidRPr="00F02630" w:rsidRDefault="00F02630" w:rsidP="00F02630">
      <w:pPr>
        <w:spacing w:after="15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0263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необходимо сообщить по телефону:</w:t>
      </w:r>
      <w:r w:rsidRPr="00F02630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>Единая служба спасения: 112, 102</w:t>
      </w:r>
    </w:p>
    <w:p w14:paraId="78D8B167" w14:textId="77777777" w:rsidR="00F02630" w:rsidRPr="00F02630" w:rsidRDefault="00F02630" w:rsidP="00F02630">
      <w:pPr>
        <w:spacing w:after="15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0263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 ходе звонка необходимо сообщить:</w:t>
      </w:r>
      <w:r w:rsidRPr="00F02630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</w:r>
      <w:proofErr w:type="gramStart"/>
      <w:r w:rsidRPr="00F0263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-  точный</w:t>
      </w:r>
      <w:proofErr w:type="gramEnd"/>
      <w:r w:rsidRPr="00F0263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адрес предполагаемого функционирования подпольной нарколаборатории;</w:t>
      </w:r>
      <w:r w:rsidRPr="00F02630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>-  выявленные косвенные признаки ее наличия из числа вышеперечисленных.</w:t>
      </w:r>
    </w:p>
    <w:p w14:paraId="21F91DF0" w14:textId="77777777" w:rsidR="00FD7373" w:rsidRDefault="00FD7373"/>
    <w:sectPr w:rsidR="00FD73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373"/>
    <w:rsid w:val="00F02630"/>
    <w:rsid w:val="00FD7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276954-12BA-4839-9A10-6CE80EF89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32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1466</Characters>
  <Application>Microsoft Office Word</Application>
  <DocSecurity>0</DocSecurity>
  <Lines>12</Lines>
  <Paragraphs>3</Paragraphs>
  <ScaleCrop>false</ScaleCrop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2024-11-01T06:46:00Z</dcterms:created>
  <dcterms:modified xsi:type="dcterms:W3CDTF">2024-11-01T06:46:00Z</dcterms:modified>
</cp:coreProperties>
</file>