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2" w:rsidRPr="004B63E3" w:rsidRDefault="00A511F2" w:rsidP="004B63E3">
      <w:pPr>
        <w:ind w:right="-5"/>
        <w:jc w:val="center"/>
        <w:rPr>
          <w:b/>
          <w:sz w:val="28"/>
          <w:szCs w:val="28"/>
        </w:rPr>
      </w:pPr>
      <w:r w:rsidRPr="004B63E3">
        <w:rPr>
          <w:b/>
          <w:sz w:val="28"/>
          <w:szCs w:val="28"/>
        </w:rPr>
        <w:t xml:space="preserve">        АДМИНИСТРАЦИЯ ФОМИНО-СВЕЧНИКОВСКОГО</w:t>
      </w:r>
    </w:p>
    <w:p w:rsidR="00A511F2" w:rsidRPr="004B63E3" w:rsidRDefault="00A511F2" w:rsidP="004B63E3">
      <w:pPr>
        <w:ind w:right="-5"/>
        <w:jc w:val="center"/>
        <w:rPr>
          <w:b/>
          <w:sz w:val="28"/>
          <w:szCs w:val="28"/>
        </w:rPr>
      </w:pPr>
      <w:r w:rsidRPr="004B63E3">
        <w:rPr>
          <w:b/>
          <w:sz w:val="28"/>
          <w:szCs w:val="28"/>
        </w:rPr>
        <w:t>СЕЛЬСКОГО ПОСЕЛЕНИЯ</w:t>
      </w:r>
    </w:p>
    <w:p w:rsidR="00A511F2" w:rsidRPr="004B63E3" w:rsidRDefault="00A511F2" w:rsidP="004B63E3">
      <w:pPr>
        <w:ind w:right="-5"/>
        <w:jc w:val="center"/>
        <w:rPr>
          <w:b/>
          <w:sz w:val="28"/>
          <w:szCs w:val="28"/>
        </w:rPr>
      </w:pPr>
      <w:r w:rsidRPr="004B63E3">
        <w:rPr>
          <w:b/>
          <w:sz w:val="28"/>
          <w:szCs w:val="28"/>
        </w:rPr>
        <w:t>КАШАРСКОГО РАЙОНА</w:t>
      </w:r>
    </w:p>
    <w:p w:rsidR="00A511F2" w:rsidRPr="004B63E3" w:rsidRDefault="00A511F2" w:rsidP="004B63E3">
      <w:pPr>
        <w:ind w:right="-5"/>
        <w:jc w:val="center"/>
        <w:rPr>
          <w:b/>
          <w:sz w:val="28"/>
          <w:szCs w:val="28"/>
        </w:rPr>
      </w:pPr>
    </w:p>
    <w:p w:rsidR="00A511F2" w:rsidRPr="004B63E3" w:rsidRDefault="00A511F2" w:rsidP="004B63E3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11F2" w:rsidRPr="004B63E3" w:rsidRDefault="00A511F2" w:rsidP="004B63E3">
      <w:pPr>
        <w:ind w:right="-5"/>
        <w:jc w:val="center"/>
        <w:rPr>
          <w:b/>
          <w:sz w:val="28"/>
          <w:szCs w:val="28"/>
        </w:rPr>
      </w:pPr>
    </w:p>
    <w:p w:rsidR="00A511F2" w:rsidRPr="004B63E3" w:rsidRDefault="00A511F2" w:rsidP="004B63E3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29.03.2024</w:t>
      </w:r>
      <w:r w:rsidRPr="004B63E3">
        <w:rPr>
          <w:b/>
          <w:sz w:val="28"/>
          <w:szCs w:val="28"/>
        </w:rPr>
        <w:t>г. N</w:t>
      </w:r>
      <w:r>
        <w:rPr>
          <w:b/>
          <w:sz w:val="28"/>
          <w:szCs w:val="28"/>
        </w:rPr>
        <w:t xml:space="preserve"> 37</w:t>
      </w:r>
    </w:p>
    <w:p w:rsidR="00A511F2" w:rsidRPr="004B63E3" w:rsidRDefault="00A511F2" w:rsidP="004B63E3">
      <w:pPr>
        <w:ind w:right="-5"/>
        <w:jc w:val="center"/>
        <w:rPr>
          <w:b/>
          <w:sz w:val="28"/>
          <w:szCs w:val="28"/>
        </w:rPr>
      </w:pPr>
    </w:p>
    <w:p w:rsidR="00A511F2" w:rsidRPr="004B63E3" w:rsidRDefault="00A511F2" w:rsidP="004B63E3">
      <w:pPr>
        <w:ind w:right="-5"/>
        <w:jc w:val="center"/>
        <w:rPr>
          <w:b/>
          <w:sz w:val="28"/>
          <w:szCs w:val="28"/>
        </w:rPr>
      </w:pPr>
      <w:r w:rsidRPr="004B63E3">
        <w:rPr>
          <w:b/>
          <w:sz w:val="28"/>
          <w:szCs w:val="28"/>
        </w:rPr>
        <w:t>х.</w:t>
      </w:r>
      <w:r>
        <w:rPr>
          <w:b/>
          <w:sz w:val="28"/>
          <w:szCs w:val="28"/>
        </w:rPr>
        <w:t xml:space="preserve"> </w:t>
      </w:r>
      <w:r w:rsidRPr="004B63E3">
        <w:rPr>
          <w:b/>
          <w:sz w:val="28"/>
          <w:szCs w:val="28"/>
        </w:rPr>
        <w:t>Вишневка</w:t>
      </w:r>
    </w:p>
    <w:p w:rsidR="00A511F2" w:rsidRDefault="00A511F2" w:rsidP="00E51D76">
      <w:pPr>
        <w:ind w:right="-5"/>
        <w:rPr>
          <w:b/>
          <w:sz w:val="28"/>
          <w:szCs w:val="28"/>
        </w:rPr>
      </w:pPr>
    </w:p>
    <w:p w:rsidR="00A511F2" w:rsidRDefault="00A511F2" w:rsidP="00E51D76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к учету недвижимого имущества</w:t>
      </w:r>
    </w:p>
    <w:p w:rsidR="00A511F2" w:rsidRDefault="00A511F2" w:rsidP="00E51D76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A511F2" w:rsidRDefault="00A511F2" w:rsidP="001C2612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Руководствуясь постановлением Администрации Кашарского района  № 256 от 13.04.2023г. «О предоставлении в постоянное (бессрочное) пользование земельного участка» </w:t>
      </w:r>
    </w:p>
    <w:p w:rsidR="00A511F2" w:rsidRPr="00E51D76" w:rsidRDefault="00A511F2" w:rsidP="001C261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A511F2" w:rsidRPr="005D0FEE" w:rsidRDefault="00A511F2" w:rsidP="00597D03">
      <w:pPr>
        <w:pStyle w:val="BodyTextIndent"/>
        <w:jc w:val="left"/>
        <w:rPr>
          <w:sz w:val="28"/>
          <w:szCs w:val="28"/>
        </w:rPr>
      </w:pPr>
    </w:p>
    <w:p w:rsidR="00A511F2" w:rsidRDefault="00A511F2" w:rsidP="00340CEE">
      <w:pPr>
        <w:pStyle w:val="BodyTextIndent"/>
        <w:ind w:firstLine="720"/>
        <w:rPr>
          <w:sz w:val="28"/>
          <w:szCs w:val="28"/>
        </w:rPr>
      </w:pPr>
      <w:r w:rsidRPr="00340CEE">
        <w:rPr>
          <w:sz w:val="28"/>
          <w:szCs w:val="28"/>
        </w:rPr>
        <w:t>1.</w:t>
      </w:r>
      <w:r>
        <w:rPr>
          <w:sz w:val="28"/>
          <w:szCs w:val="28"/>
        </w:rPr>
        <w:t xml:space="preserve"> Принять к учету следующее недвижимое имущество:</w:t>
      </w:r>
    </w:p>
    <w:p w:rsidR="00A511F2" w:rsidRDefault="00A511F2" w:rsidP="00E51D76">
      <w:pPr>
        <w:pStyle w:val="BodyTextInden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D76">
        <w:rPr>
          <w:sz w:val="28"/>
          <w:szCs w:val="28"/>
        </w:rPr>
        <w:t>Земельный участок общей площадью 1</w:t>
      </w:r>
      <w:r>
        <w:rPr>
          <w:sz w:val="28"/>
          <w:szCs w:val="28"/>
        </w:rPr>
        <w:t>059</w:t>
      </w:r>
      <w:r w:rsidRPr="00E51D76">
        <w:rPr>
          <w:sz w:val="28"/>
          <w:szCs w:val="28"/>
        </w:rPr>
        <w:t xml:space="preserve"> кв.м., расположенный по адресу: </w:t>
      </w:r>
      <w:r>
        <w:rPr>
          <w:sz w:val="28"/>
          <w:szCs w:val="28"/>
        </w:rPr>
        <w:t xml:space="preserve">Российская Федерация, </w:t>
      </w:r>
      <w:r w:rsidRPr="00E51D76">
        <w:rPr>
          <w:sz w:val="28"/>
          <w:szCs w:val="28"/>
        </w:rPr>
        <w:t xml:space="preserve">Ростовская область, Кашарский район, </w:t>
      </w:r>
      <w:r>
        <w:rPr>
          <w:sz w:val="28"/>
          <w:szCs w:val="28"/>
        </w:rPr>
        <w:t>Фомино-Свечниковское сельское поселение, с. Сариновка</w:t>
      </w:r>
      <w:r w:rsidRPr="00E51D76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</w:t>
      </w:r>
      <w:r w:rsidRPr="00E51D76">
        <w:rPr>
          <w:sz w:val="28"/>
          <w:szCs w:val="28"/>
        </w:rPr>
        <w:t>, кадастровый номер 61:16:01</w:t>
      </w:r>
      <w:r>
        <w:rPr>
          <w:sz w:val="28"/>
          <w:szCs w:val="28"/>
        </w:rPr>
        <w:t>5</w:t>
      </w:r>
      <w:r w:rsidRPr="00E51D76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E51D76">
        <w:rPr>
          <w:sz w:val="28"/>
          <w:szCs w:val="28"/>
        </w:rPr>
        <w:t>01:</w:t>
      </w:r>
      <w:r>
        <w:rPr>
          <w:sz w:val="28"/>
          <w:szCs w:val="28"/>
        </w:rPr>
        <w:t>702</w:t>
      </w:r>
      <w:r w:rsidRPr="00E51D76">
        <w:rPr>
          <w:sz w:val="28"/>
          <w:szCs w:val="28"/>
        </w:rPr>
        <w:t xml:space="preserve">, кадастровая стоимость </w:t>
      </w:r>
      <w:r>
        <w:rPr>
          <w:sz w:val="28"/>
          <w:szCs w:val="28"/>
        </w:rPr>
        <w:t>1150762</w:t>
      </w:r>
      <w:r w:rsidRPr="00E51D76">
        <w:rPr>
          <w:sz w:val="28"/>
          <w:szCs w:val="28"/>
        </w:rPr>
        <w:t xml:space="preserve"> руб. </w:t>
      </w:r>
      <w:r>
        <w:rPr>
          <w:sz w:val="28"/>
          <w:szCs w:val="28"/>
        </w:rPr>
        <w:t>35</w:t>
      </w:r>
      <w:r w:rsidRPr="00E51D76">
        <w:rPr>
          <w:sz w:val="28"/>
          <w:szCs w:val="28"/>
        </w:rPr>
        <w:t xml:space="preserve"> коп.</w:t>
      </w:r>
    </w:p>
    <w:p w:rsidR="00A511F2" w:rsidRDefault="00A511F2" w:rsidP="005D0519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2. Главному бухгалтеру поставить на бухгалтерский учет.</w:t>
      </w:r>
    </w:p>
    <w:p w:rsidR="00A511F2" w:rsidRDefault="00A511F2" w:rsidP="0082699B">
      <w:pPr>
        <w:pStyle w:val="BodyTextIndent"/>
        <w:ind w:firstLine="720"/>
        <w:rPr>
          <w:sz w:val="28"/>
          <w:szCs w:val="28"/>
        </w:rPr>
      </w:pPr>
      <w:r>
        <w:rPr>
          <w:sz w:val="28"/>
          <w:szCs w:val="28"/>
        </w:rPr>
        <w:t>3. Старшему инспектору по имущественным и земельным отношениям  внести сведения об объекте недвижимости в реестр муниципального имущества Фомино-Свечниковского  сельского поселения.</w:t>
      </w:r>
    </w:p>
    <w:p w:rsidR="00A511F2" w:rsidRDefault="00A511F2" w:rsidP="0082699B">
      <w:pPr>
        <w:pStyle w:val="BodyTextIndent"/>
        <w:ind w:firstLine="720"/>
        <w:rPr>
          <w:b/>
          <w:sz w:val="28"/>
          <w:szCs w:val="28"/>
        </w:rPr>
      </w:pPr>
    </w:p>
    <w:p w:rsidR="00A511F2" w:rsidRDefault="00A511F2" w:rsidP="00597D03">
      <w:pPr>
        <w:pStyle w:val="BodyTextIndent"/>
        <w:ind w:firstLine="720"/>
        <w:rPr>
          <w:sz w:val="28"/>
          <w:szCs w:val="28"/>
        </w:rPr>
      </w:pPr>
    </w:p>
    <w:p w:rsidR="00A511F2" w:rsidRDefault="00A511F2" w:rsidP="00597D03">
      <w:pPr>
        <w:pStyle w:val="BodyTextIndent"/>
        <w:ind w:firstLine="720"/>
        <w:rPr>
          <w:sz w:val="28"/>
          <w:szCs w:val="28"/>
        </w:rPr>
      </w:pPr>
      <w:r w:rsidRPr="002F50B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A511F2" w:rsidRDefault="00A511F2" w:rsidP="00597D03">
      <w:pPr>
        <w:pStyle w:val="BodyTextIndent"/>
        <w:ind w:firstLine="720"/>
        <w:rPr>
          <w:sz w:val="28"/>
          <w:szCs w:val="28"/>
        </w:rPr>
      </w:pPr>
      <w:r>
        <w:rPr>
          <w:sz w:val="28"/>
          <w:szCs w:val="28"/>
        </w:rPr>
        <w:t>Фомино-Свечниковского                                     В.И.Иванова</w:t>
      </w:r>
    </w:p>
    <w:p w:rsidR="00A511F2" w:rsidRPr="002F50BF" w:rsidRDefault="00A511F2" w:rsidP="00597D03">
      <w:pPr>
        <w:pStyle w:val="BodyTextIndent"/>
        <w:ind w:firstLine="72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511F2" w:rsidRPr="002F50BF" w:rsidSect="002F50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0274DCC"/>
    <w:multiLevelType w:val="hybridMultilevel"/>
    <w:tmpl w:val="49743E24"/>
    <w:lvl w:ilvl="0" w:tplc="D88CFC1C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4D9701F"/>
    <w:multiLevelType w:val="hybridMultilevel"/>
    <w:tmpl w:val="7AF0B8B4"/>
    <w:lvl w:ilvl="0" w:tplc="6F8851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FEE"/>
    <w:rsid w:val="00000588"/>
    <w:rsid w:val="000100CE"/>
    <w:rsid w:val="000A02DB"/>
    <w:rsid w:val="0010648F"/>
    <w:rsid w:val="00164E0B"/>
    <w:rsid w:val="001751EA"/>
    <w:rsid w:val="001C2612"/>
    <w:rsid w:val="001D52C4"/>
    <w:rsid w:val="001E0FD4"/>
    <w:rsid w:val="00233F04"/>
    <w:rsid w:val="002526EC"/>
    <w:rsid w:val="00257F40"/>
    <w:rsid w:val="002F50BF"/>
    <w:rsid w:val="002F5B3A"/>
    <w:rsid w:val="003361E7"/>
    <w:rsid w:val="00340CEE"/>
    <w:rsid w:val="003740C6"/>
    <w:rsid w:val="003D06EC"/>
    <w:rsid w:val="003E4BA4"/>
    <w:rsid w:val="00424051"/>
    <w:rsid w:val="004777D8"/>
    <w:rsid w:val="0049466C"/>
    <w:rsid w:val="00495F34"/>
    <w:rsid w:val="004B6147"/>
    <w:rsid w:val="004B63E3"/>
    <w:rsid w:val="00525B24"/>
    <w:rsid w:val="00531E9B"/>
    <w:rsid w:val="00551680"/>
    <w:rsid w:val="00565E8E"/>
    <w:rsid w:val="00577030"/>
    <w:rsid w:val="00597D03"/>
    <w:rsid w:val="005D0519"/>
    <w:rsid w:val="005D0FEE"/>
    <w:rsid w:val="0061181D"/>
    <w:rsid w:val="00635769"/>
    <w:rsid w:val="00637C95"/>
    <w:rsid w:val="00650763"/>
    <w:rsid w:val="0065779F"/>
    <w:rsid w:val="006A04F3"/>
    <w:rsid w:val="007012A2"/>
    <w:rsid w:val="00773EC9"/>
    <w:rsid w:val="00803D15"/>
    <w:rsid w:val="00820398"/>
    <w:rsid w:val="0082699B"/>
    <w:rsid w:val="008A4076"/>
    <w:rsid w:val="008B1628"/>
    <w:rsid w:val="008D6431"/>
    <w:rsid w:val="00913F0C"/>
    <w:rsid w:val="00926829"/>
    <w:rsid w:val="009F7EEA"/>
    <w:rsid w:val="00A13726"/>
    <w:rsid w:val="00A44AFF"/>
    <w:rsid w:val="00A511F2"/>
    <w:rsid w:val="00A8315F"/>
    <w:rsid w:val="00AA0263"/>
    <w:rsid w:val="00BB68B5"/>
    <w:rsid w:val="00BD363C"/>
    <w:rsid w:val="00C7530A"/>
    <w:rsid w:val="00C7665E"/>
    <w:rsid w:val="00D678A6"/>
    <w:rsid w:val="00DE7617"/>
    <w:rsid w:val="00E51D76"/>
    <w:rsid w:val="00E6767A"/>
    <w:rsid w:val="00EB4FF8"/>
    <w:rsid w:val="00EC4D12"/>
    <w:rsid w:val="00ED19BC"/>
    <w:rsid w:val="00F17F72"/>
    <w:rsid w:val="00F20E09"/>
    <w:rsid w:val="00F26EDA"/>
    <w:rsid w:val="00FE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EE"/>
    <w:pPr>
      <w:suppressAutoHyphens/>
    </w:pPr>
    <w:rPr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0FEE"/>
    <w:pPr>
      <w:keepNext/>
      <w:numPr>
        <w:numId w:val="1"/>
      </w:numPr>
      <w:jc w:val="both"/>
      <w:outlineLvl w:val="0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D0FEE"/>
    <w:pPr>
      <w:suppressAutoHyphens w:val="0"/>
      <w:spacing w:before="240" w:after="60"/>
      <w:outlineLvl w:val="6"/>
    </w:pPr>
    <w:rPr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4BA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E4BA4"/>
    <w:rPr>
      <w:rFonts w:ascii="Calibri" w:hAnsi="Calibri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D0FEE"/>
    <w:pPr>
      <w:ind w:firstLine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2699B"/>
    <w:rPr>
      <w:rFonts w:cs="Times New Roman"/>
      <w:sz w:val="24"/>
      <w:lang w:eastAsia="ar-SA" w:bidi="ar-SA"/>
    </w:rPr>
  </w:style>
  <w:style w:type="paragraph" w:customStyle="1" w:styleId="ConsNormal">
    <w:name w:val="ConsNormal"/>
    <w:uiPriority w:val="99"/>
    <w:rsid w:val="005D0F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D0FEE"/>
    <w:pPr>
      <w:suppressAutoHyphens w:val="0"/>
      <w:spacing w:after="120" w:line="480" w:lineRule="auto"/>
    </w:pPr>
    <w:rPr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E4BA4"/>
    <w:rPr>
      <w:rFonts w:cs="Times New Roman"/>
      <w:sz w:val="24"/>
      <w:lang w:eastAsia="ar-SA" w:bidi="ar-SA"/>
    </w:rPr>
  </w:style>
  <w:style w:type="paragraph" w:customStyle="1" w:styleId="Postan">
    <w:name w:val="Postan"/>
    <w:basedOn w:val="Normal"/>
    <w:uiPriority w:val="99"/>
    <w:rsid w:val="005D0FEE"/>
    <w:pPr>
      <w:suppressAutoHyphens w:val="0"/>
      <w:jc w:val="center"/>
    </w:pPr>
    <w:rPr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E0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4BA4"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2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417</TotalTime>
  <Pages>1</Pages>
  <Words>166</Words>
  <Characters>947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User</cp:lastModifiedBy>
  <cp:revision>55</cp:revision>
  <cp:lastPrinted>2024-04-04T11:44:00Z</cp:lastPrinted>
  <dcterms:created xsi:type="dcterms:W3CDTF">2013-02-20T11:44:00Z</dcterms:created>
  <dcterms:modified xsi:type="dcterms:W3CDTF">2024-05-03T11:32:00Z</dcterms:modified>
</cp:coreProperties>
</file>