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2FD2">
        <w:rPr>
          <w:sz w:val="28"/>
          <w:szCs w:val="28"/>
        </w:rPr>
        <w:t>24</w:t>
      </w:r>
      <w:r w:rsidR="00D96C1E" w:rsidRPr="007E2FD2">
        <w:rPr>
          <w:sz w:val="28"/>
          <w:szCs w:val="28"/>
        </w:rPr>
        <w:t xml:space="preserve">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</w:t>
      </w:r>
      <w:r w:rsidR="007E2FD2">
        <w:rPr>
          <w:sz w:val="28"/>
          <w:szCs w:val="28"/>
        </w:rPr>
        <w:t>1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7E2FD2" w:rsidRPr="007E2FD2">
        <w:rPr>
          <w:sz w:val="28"/>
          <w:szCs w:val="28"/>
        </w:rPr>
        <w:t>5</w:t>
      </w:r>
      <w:r w:rsidR="007E2FD2">
        <w:rPr>
          <w:sz w:val="28"/>
          <w:szCs w:val="28"/>
        </w:rPr>
        <w:t>9</w:t>
      </w:r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7E2FD2">
        <w:rPr>
          <w:rFonts w:eastAsia="Times New Roman"/>
          <w:sz w:val="28"/>
          <w:szCs w:val="28"/>
        </w:rPr>
        <w:t xml:space="preserve">село </w:t>
      </w:r>
      <w:proofErr w:type="spellStart"/>
      <w:r w:rsidR="007E2FD2">
        <w:rPr>
          <w:rFonts w:eastAsia="Times New Roman"/>
          <w:sz w:val="28"/>
          <w:szCs w:val="28"/>
        </w:rPr>
        <w:t>Сариновка</w:t>
      </w:r>
      <w:proofErr w:type="spellEnd"/>
      <w:r w:rsidR="001603EA">
        <w:rPr>
          <w:rFonts w:eastAsia="Times New Roman"/>
          <w:sz w:val="28"/>
          <w:szCs w:val="28"/>
        </w:rPr>
        <w:t>,</w:t>
      </w:r>
      <w:r w:rsidR="007B7E3B">
        <w:rPr>
          <w:rFonts w:eastAsia="Times New Roman"/>
          <w:sz w:val="28"/>
          <w:szCs w:val="28"/>
        </w:rPr>
        <w:t xml:space="preserve"> </w:t>
      </w:r>
      <w:r w:rsidR="007E2FD2">
        <w:rPr>
          <w:rFonts w:eastAsia="Times New Roman"/>
          <w:sz w:val="28"/>
          <w:szCs w:val="28"/>
        </w:rPr>
        <w:t xml:space="preserve"> улица Песчаная</w:t>
      </w:r>
      <w:proofErr w:type="gramStart"/>
      <w:r w:rsidR="007E2FD2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 xml:space="preserve"> </w:t>
      </w:r>
      <w:r w:rsidR="007E2FD2">
        <w:rPr>
          <w:rFonts w:eastAsia="Times New Roman"/>
          <w:sz w:val="28"/>
          <w:szCs w:val="28"/>
        </w:rPr>
        <w:t>,</w:t>
      </w:r>
      <w:proofErr w:type="gramEnd"/>
      <w:r w:rsidR="007E2FD2">
        <w:rPr>
          <w:rFonts w:eastAsia="Times New Roman"/>
          <w:sz w:val="28"/>
          <w:szCs w:val="28"/>
        </w:rPr>
        <w:t xml:space="preserve"> здание 1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7E2FD2">
        <w:rPr>
          <w:rFonts w:eastAsia="Times New Roman"/>
          <w:sz w:val="28"/>
          <w:szCs w:val="28"/>
        </w:rPr>
        <w:t>61:16:0150401:345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7B7E3B">
        <w:rPr>
          <w:rFonts w:eastAsia="Times New Roman"/>
          <w:sz w:val="28"/>
          <w:szCs w:val="28"/>
        </w:rPr>
        <w:t>н</w:t>
      </w:r>
      <w:r w:rsidR="007E2FD2">
        <w:rPr>
          <w:rFonts w:eastAsia="Times New Roman"/>
          <w:sz w:val="28"/>
          <w:szCs w:val="28"/>
        </w:rPr>
        <w:t xml:space="preserve">о-Свечниковское, село </w:t>
      </w:r>
      <w:proofErr w:type="spellStart"/>
      <w:r w:rsidR="007E2FD2">
        <w:rPr>
          <w:rFonts w:eastAsia="Times New Roman"/>
          <w:sz w:val="28"/>
          <w:szCs w:val="28"/>
        </w:rPr>
        <w:t>Сариновка</w:t>
      </w:r>
      <w:proofErr w:type="spellEnd"/>
      <w:r w:rsidR="00914536">
        <w:rPr>
          <w:rFonts w:eastAsia="Times New Roman"/>
          <w:sz w:val="28"/>
          <w:szCs w:val="28"/>
        </w:rPr>
        <w:t>,</w:t>
      </w:r>
      <w:r w:rsidR="007E2FD2">
        <w:rPr>
          <w:rFonts w:eastAsia="Times New Roman"/>
          <w:sz w:val="28"/>
          <w:szCs w:val="28"/>
        </w:rPr>
        <w:t xml:space="preserve"> улица  Школьная, здание </w:t>
      </w:r>
      <w:r w:rsidR="007B7E3B">
        <w:rPr>
          <w:rFonts w:eastAsia="Times New Roman"/>
          <w:sz w:val="28"/>
          <w:szCs w:val="28"/>
        </w:rPr>
        <w:t xml:space="preserve"> 1</w:t>
      </w:r>
      <w:r w:rsidR="007E2FD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7E2FD2">
        <w:rPr>
          <w:rFonts w:eastAsia="Times New Roman"/>
          <w:sz w:val="28"/>
          <w:szCs w:val="28"/>
        </w:rPr>
        <w:t>омере объекта 61:16:0150401:410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но-Свеч</w:t>
      </w:r>
      <w:r w:rsidR="007E2FD2">
        <w:rPr>
          <w:rFonts w:eastAsia="Times New Roman"/>
          <w:sz w:val="28"/>
          <w:szCs w:val="28"/>
        </w:rPr>
        <w:t xml:space="preserve">никовское, село </w:t>
      </w:r>
      <w:proofErr w:type="spellStart"/>
      <w:r w:rsidR="007E2FD2">
        <w:rPr>
          <w:rFonts w:eastAsia="Times New Roman"/>
          <w:sz w:val="28"/>
          <w:szCs w:val="28"/>
        </w:rPr>
        <w:t>Фомино-Свечниково</w:t>
      </w:r>
      <w:proofErr w:type="spellEnd"/>
      <w:proofErr w:type="gramStart"/>
      <w:r w:rsidR="007B7E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у</w:t>
      </w:r>
      <w:r w:rsidR="00F552AE">
        <w:rPr>
          <w:rFonts w:eastAsia="Times New Roman"/>
          <w:sz w:val="28"/>
          <w:szCs w:val="28"/>
        </w:rPr>
        <w:t>л</w:t>
      </w:r>
      <w:r w:rsidR="007E2FD2">
        <w:rPr>
          <w:rFonts w:eastAsia="Times New Roman"/>
          <w:sz w:val="28"/>
          <w:szCs w:val="28"/>
        </w:rPr>
        <w:t>ица Большая, владение 21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>ровом номере объекта 61:16:01706</w:t>
      </w:r>
      <w:r>
        <w:rPr>
          <w:rFonts w:eastAsia="Times New Roman"/>
          <w:sz w:val="28"/>
          <w:szCs w:val="28"/>
        </w:rPr>
        <w:t>0</w:t>
      </w:r>
      <w:r w:rsidR="007E2FD2">
        <w:rPr>
          <w:rFonts w:eastAsia="Times New Roman"/>
          <w:sz w:val="28"/>
          <w:szCs w:val="28"/>
        </w:rPr>
        <w:t>1:76</w:t>
      </w:r>
      <w:r>
        <w:rPr>
          <w:rFonts w:eastAsia="Times New Roman"/>
          <w:sz w:val="28"/>
          <w:szCs w:val="28"/>
        </w:rPr>
        <w:t>;</w:t>
      </w:r>
    </w:p>
    <w:p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A4328B">
        <w:rPr>
          <w:rFonts w:eastAsia="Times New Roman"/>
          <w:sz w:val="28"/>
          <w:szCs w:val="28"/>
        </w:rPr>
        <w:t>поселок Комсомольский</w:t>
      </w:r>
      <w:r>
        <w:rPr>
          <w:rFonts w:eastAsia="Times New Roman"/>
          <w:sz w:val="28"/>
          <w:szCs w:val="28"/>
        </w:rPr>
        <w:t>,</w:t>
      </w:r>
      <w:r w:rsidR="00A4328B">
        <w:rPr>
          <w:rFonts w:eastAsia="Times New Roman"/>
          <w:sz w:val="28"/>
          <w:szCs w:val="28"/>
        </w:rPr>
        <w:t xml:space="preserve"> улица  Горная, владение 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>бъекта 61:16:0170301:132</w:t>
      </w:r>
      <w:r>
        <w:rPr>
          <w:rFonts w:eastAsia="Times New Roman"/>
          <w:sz w:val="28"/>
          <w:szCs w:val="28"/>
        </w:rPr>
        <w:t>;</w:t>
      </w:r>
    </w:p>
    <w:p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село </w:t>
      </w:r>
      <w:proofErr w:type="spellStart"/>
      <w:r>
        <w:rPr>
          <w:rFonts w:eastAsia="Times New Roman"/>
          <w:sz w:val="28"/>
          <w:szCs w:val="28"/>
        </w:rPr>
        <w:t>Фомино-Свечниково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улица Большая, владение 19  в части внесения дополнительной информации о кадастровом номере объекта 61:16:0170601:77;</w:t>
      </w:r>
    </w:p>
    <w:p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село </w:t>
      </w:r>
      <w:proofErr w:type="spellStart"/>
      <w:r>
        <w:rPr>
          <w:rFonts w:eastAsia="Times New Roman"/>
          <w:sz w:val="28"/>
          <w:szCs w:val="28"/>
        </w:rPr>
        <w:t>Фомино-Свечниково</w:t>
      </w:r>
      <w:proofErr w:type="spellEnd"/>
      <w:r>
        <w:rPr>
          <w:rFonts w:eastAsia="Times New Roman"/>
          <w:sz w:val="28"/>
          <w:szCs w:val="28"/>
        </w:rPr>
        <w:t>, улица  Большая, домовладение 26 в части внесения дополнительной информации о кадастровом номере объекта 61:16:0170601:14;</w:t>
      </w:r>
    </w:p>
    <w:p w:rsidR="00A4328B" w:rsidRDefault="007E2FD2" w:rsidP="00A4328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4328B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поселок Комсомольский, улица  Заречная</w:t>
      </w:r>
      <w:proofErr w:type="gramStart"/>
      <w:r w:rsidR="00A4328B">
        <w:rPr>
          <w:rFonts w:eastAsia="Times New Roman"/>
          <w:sz w:val="28"/>
          <w:szCs w:val="28"/>
        </w:rPr>
        <w:t xml:space="preserve"> ,</w:t>
      </w:r>
      <w:proofErr w:type="gramEnd"/>
      <w:r w:rsidR="00A4328B">
        <w:rPr>
          <w:rFonts w:eastAsia="Times New Roman"/>
          <w:sz w:val="28"/>
          <w:szCs w:val="28"/>
        </w:rPr>
        <w:t xml:space="preserve"> дом 17/2 в части внесения дополнительной информации о кадастровом номере объекта 61:16:0170301:48;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C1E">
        <w:rPr>
          <w:sz w:val="28"/>
          <w:szCs w:val="28"/>
        </w:rPr>
        <w:t>02.10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D96C1E">
        <w:rPr>
          <w:sz w:val="28"/>
          <w:szCs w:val="28"/>
        </w:rPr>
        <w:t>41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D96C1E" w:rsidP="001F576B">
            <w:pPr>
              <w:snapToGrid w:val="0"/>
              <w:jc w:val="both"/>
            </w:pPr>
            <w:r>
              <w:t>61:16:0000000</w:t>
            </w:r>
            <w:r w:rsidR="00034BEA" w:rsidRPr="00034BEA">
              <w:t>:</w:t>
            </w:r>
            <w:r>
              <w:t>3385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D96C1E">
              <w:t>01</w:t>
            </w:r>
            <w:r w:rsidR="0081122B" w:rsidRPr="0081122B">
              <w:t>:</w:t>
            </w:r>
            <w:r w:rsidR="00D96C1E">
              <w:t>348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>
              <w:t>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 w:rsidR="00B906DE">
              <w:t>3</w:t>
            </w:r>
            <w: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61:16:0000000</w:t>
            </w:r>
            <w:r w:rsidR="00B906DE" w:rsidRPr="0081122B">
              <w:t>:</w:t>
            </w:r>
            <w:r>
              <w:t>2638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D96C1E">
              <w:t>279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09" w:rsidRDefault="00544C09">
      <w:r>
        <w:separator/>
      </w:r>
    </w:p>
  </w:endnote>
  <w:endnote w:type="continuationSeparator" w:id="0">
    <w:p w:rsidR="00544C09" w:rsidRDefault="0054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09" w:rsidRDefault="00544C09">
      <w:r>
        <w:separator/>
      </w:r>
    </w:p>
  </w:footnote>
  <w:footnote w:type="continuationSeparator" w:id="0">
    <w:p w:rsidR="00544C09" w:rsidRDefault="0054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44C09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C139F"/>
    <w:rsid w:val="00EC3FE9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35</cp:revision>
  <cp:lastPrinted>2023-11-28T06:59:00Z</cp:lastPrinted>
  <dcterms:created xsi:type="dcterms:W3CDTF">2023-07-12T11:20:00Z</dcterms:created>
  <dcterms:modified xsi:type="dcterms:W3CDTF">2023-11-28T07:03:00Z</dcterms:modified>
</cp:coreProperties>
</file>