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EB" w:rsidRPr="00067741" w:rsidRDefault="00FF26EB" w:rsidP="000677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>РОСТОВСКАЯ ОБЛАСТЬ КАШАРСКИЙ РАЙОН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4E70D2">
        <w:rPr>
          <w:rFonts w:ascii="Times New Roman" w:hAnsi="Times New Roman" w:cs="Times New Roman"/>
          <w:b/>
          <w:sz w:val="24"/>
          <w:szCs w:val="24"/>
        </w:rPr>
        <w:t>ФОМИНО-СВЕЧНИКОВСКОЕ</w:t>
      </w:r>
      <w:r w:rsidRPr="00654A6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4E70D2">
        <w:rPr>
          <w:rFonts w:ascii="Times New Roman" w:hAnsi="Times New Roman" w:cs="Times New Roman"/>
          <w:b/>
          <w:sz w:val="24"/>
          <w:szCs w:val="24"/>
        </w:rPr>
        <w:t>ФОМИНО-СВЕЧНИКОВСКОГО</w:t>
      </w:r>
      <w:r w:rsidRPr="00654A6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A6E" w:rsidRPr="00654A6E" w:rsidRDefault="00654A6E" w:rsidP="00654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A6E">
        <w:rPr>
          <w:rFonts w:ascii="Times New Roman" w:hAnsi="Times New Roman" w:cs="Times New Roman"/>
          <w:b/>
          <w:sz w:val="24"/>
          <w:szCs w:val="24"/>
        </w:rPr>
        <w:t xml:space="preserve">ПОСТАНОВЛЕНИЕ №  </w:t>
      </w:r>
      <w:r w:rsidR="004E70D2">
        <w:rPr>
          <w:rFonts w:ascii="Times New Roman" w:hAnsi="Times New Roman" w:cs="Times New Roman"/>
          <w:b/>
          <w:sz w:val="24"/>
          <w:szCs w:val="24"/>
        </w:rPr>
        <w:t>10</w:t>
      </w:r>
    </w:p>
    <w:p w:rsidR="00654A6E" w:rsidRPr="00654A6E" w:rsidRDefault="004E70D2" w:rsidP="00654A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09.03.2022</w:t>
      </w:r>
      <w:r w:rsidR="00654A6E" w:rsidRPr="00654A6E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ишневка</w:t>
      </w:r>
      <w:proofErr w:type="spellEnd"/>
      <w:r w:rsidR="00654A6E" w:rsidRPr="00654A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A6E" w:rsidRPr="00D43FE0" w:rsidRDefault="00654A6E" w:rsidP="00654A6E">
      <w:pPr>
        <w:rPr>
          <w:b/>
          <w:bCs/>
          <w:color w:val="000000"/>
        </w:rPr>
      </w:pPr>
    </w:p>
    <w:p w:rsidR="00654A6E" w:rsidRPr="00654A6E" w:rsidRDefault="00654A6E" w:rsidP="00654A6E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bookmarkStart w:id="0" w:name="_Hlk87436565"/>
      <w:bookmarkStart w:id="1" w:name="_Hlk87436822"/>
      <w:r w:rsidRPr="00654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проверочного листа (списка контрольных вопросов), применяемого при осуществлении </w:t>
      </w:r>
      <w:bookmarkStart w:id="2" w:name="_Hlk82421409"/>
      <w:bookmarkEnd w:id="0"/>
      <w:r w:rsidRPr="00654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</w:t>
      </w:r>
      <w:bookmarkEnd w:id="1"/>
      <w:bookmarkEnd w:id="2"/>
      <w:r w:rsidRPr="00654A6E">
        <w:rPr>
          <w:rFonts w:ascii="Times New Roman" w:eastAsia="Times New Roman" w:hAnsi="Times New Roman" w:cs="Times New Roman"/>
          <w:b/>
          <w:bCs/>
          <w:sz w:val="24"/>
          <w:szCs w:val="24"/>
        </w:rPr>
        <w:t>лесного   контроля</w:t>
      </w:r>
      <w:r w:rsidRPr="000677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654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территорий муниципального образования « </w:t>
      </w:r>
      <w:r w:rsidR="004E70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Фомино-</w:t>
      </w:r>
      <w:proofErr w:type="spellStart"/>
      <w:r w:rsidR="004E70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Свечниковское</w:t>
      </w:r>
      <w:proofErr w:type="spellEnd"/>
      <w:r w:rsidRPr="00654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поселение» </w:t>
      </w:r>
      <w:proofErr w:type="spellStart"/>
      <w:r w:rsidRPr="00654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Кашарского</w:t>
      </w:r>
      <w:proofErr w:type="spellEnd"/>
      <w:r w:rsidRPr="00654A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Ростовской области</w:t>
      </w:r>
    </w:p>
    <w:p w:rsidR="00E8071C" w:rsidRDefault="00654A6E" w:rsidP="00654A6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 w:rsidRPr="00654A6E">
        <w:rPr>
          <w:rFonts w:ascii="Times New Roman" w:hAnsi="Times New Roman" w:cs="Times New Roman"/>
          <w:color w:val="000000"/>
          <w:sz w:val="24"/>
          <w:szCs w:val="24"/>
        </w:rPr>
        <w:t>В соответствии</w:t>
      </w:r>
      <w:r w:rsidRPr="00654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7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 </w:t>
      </w:r>
      <w:hyperlink r:id="rId8" w:anchor="/document/12164247/entry/9113" w:history="1">
        <w:r w:rsidRPr="00654A6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 11.3  статьи  9</w:t>
        </w:r>
      </w:hyperlink>
      <w:r w:rsidRPr="00654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654A6E">
        <w:rPr>
          <w:rFonts w:ascii="Times New Roman" w:eastAsia="Times New Roman" w:hAnsi="Times New Roman" w:cs="Times New Roman"/>
          <w:sz w:val="24"/>
          <w:szCs w:val="24"/>
        </w:rPr>
        <w:t>от  26  декабря  2008  г.  №  294-ФЗ  «</w:t>
      </w:r>
      <w:hyperlink r:id="rId9" w:tgtFrame="_blank" w:history="1">
        <w:r w:rsidRPr="00654A6E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>
        <w:rPr>
          <w:sz w:val="24"/>
          <w:szCs w:val="24"/>
        </w:rPr>
        <w:t xml:space="preserve"> </w:t>
      </w:r>
      <w:r w:rsidRPr="00654A6E">
        <w:rPr>
          <w:rFonts w:ascii="Times New Roman" w:hAnsi="Times New Roman" w:cs="Times New Roman"/>
          <w:sz w:val="24"/>
          <w:szCs w:val="24"/>
        </w:rPr>
        <w:t>и</w:t>
      </w:r>
      <w:r w:rsidRPr="00654A6E">
        <w:rPr>
          <w:rFonts w:ascii="Times New Roman" w:hAnsi="Times New Roman" w:cs="Times New Roman"/>
          <w:color w:val="000000"/>
          <w:sz w:val="24"/>
          <w:szCs w:val="24"/>
        </w:rPr>
        <w:t xml:space="preserve">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65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постановлением Правительства Российской Федерации от 27.10.2021</w:t>
      </w:r>
      <w:proofErr w:type="gramEnd"/>
      <w:r w:rsidRPr="0065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1844</w:t>
      </w:r>
      <w:r w:rsidRPr="00654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" w:name="_Hlk87860463"/>
      <w:r w:rsidRPr="0065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 w:rsidRPr="00654A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54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A6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Федеральным </w:t>
      </w:r>
      <w:hyperlink r:id="rId10" w:history="1">
        <w:r w:rsidRPr="00654A6E">
          <w:rPr>
            <w:rStyle w:val="a3"/>
            <w:rFonts w:ascii="Times New Roman" w:hAnsi="Times New Roman" w:cs="Times New Roman"/>
            <w:color w:val="000000"/>
            <w:spacing w:val="-10"/>
            <w:sz w:val="24"/>
            <w:szCs w:val="24"/>
            <w:u w:val="none"/>
          </w:rPr>
          <w:t>законом</w:t>
        </w:r>
      </w:hyperlink>
      <w:r w:rsidRPr="00654A6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от 06.10.2003 № 131-ФЗ  «Об общих принципах организации местного самоуправления в Российской Федерации», Уставом муниципального образования « </w:t>
      </w:r>
      <w:r w:rsidR="004E70D2">
        <w:rPr>
          <w:rFonts w:ascii="Times New Roman" w:hAnsi="Times New Roman" w:cs="Times New Roman"/>
          <w:color w:val="000000"/>
          <w:spacing w:val="-10"/>
          <w:sz w:val="24"/>
          <w:szCs w:val="24"/>
        </w:rPr>
        <w:t>Фомино-</w:t>
      </w:r>
      <w:proofErr w:type="spellStart"/>
      <w:r w:rsidR="004E70D2">
        <w:rPr>
          <w:rFonts w:ascii="Times New Roman" w:hAnsi="Times New Roman" w:cs="Times New Roman"/>
          <w:color w:val="000000"/>
          <w:spacing w:val="-10"/>
          <w:sz w:val="24"/>
          <w:szCs w:val="24"/>
        </w:rPr>
        <w:t>Свечниковское</w:t>
      </w:r>
      <w:proofErr w:type="spellEnd"/>
      <w:r w:rsidRPr="00654A6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сельское поселение» </w:t>
      </w:r>
      <w:proofErr w:type="spellStart"/>
      <w:r w:rsidRPr="00654A6E">
        <w:rPr>
          <w:rFonts w:ascii="Times New Roman" w:hAnsi="Times New Roman" w:cs="Times New Roman"/>
          <w:color w:val="000000"/>
          <w:spacing w:val="-10"/>
          <w:sz w:val="24"/>
          <w:szCs w:val="24"/>
        </w:rPr>
        <w:t>Кашарского</w:t>
      </w:r>
      <w:proofErr w:type="spellEnd"/>
      <w:r w:rsidRPr="00654A6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района Ростовской области </w:t>
      </w:r>
    </w:p>
    <w:p w:rsidR="00654A6E" w:rsidRPr="00654A6E" w:rsidRDefault="00E8071C" w:rsidP="00654A6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                      </w:t>
      </w:r>
      <w:bookmarkStart w:id="4" w:name="_GoBack"/>
      <w:bookmarkEnd w:id="4"/>
      <w:r w:rsidR="00433474">
        <w:rPr>
          <w:rFonts w:ascii="Times New Roman" w:hAnsi="Times New Roman" w:cs="Times New Roman"/>
          <w:color w:val="000000"/>
          <w:sz w:val="24"/>
          <w:szCs w:val="24"/>
        </w:rPr>
        <w:t>ПОСТАНОВЛЯЮ</w:t>
      </w:r>
      <w:r w:rsidR="00654A6E" w:rsidRPr="00654A6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2693" w:rsidRPr="00654A6E" w:rsidRDefault="00A72693" w:rsidP="00A7269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A6E">
        <w:rPr>
          <w:rFonts w:ascii="Times New Roman" w:eastAsia="Times New Roman" w:hAnsi="Times New Roman" w:cs="Times New Roman"/>
          <w:sz w:val="24"/>
          <w:szCs w:val="24"/>
        </w:rPr>
        <w:t>Утвердить  форму  проверочного листа  (списков  контрольных  вопросов</w:t>
      </w:r>
      <w:r w:rsidRPr="00654A6E">
        <w:rPr>
          <w:rFonts w:ascii="Times New Roman" w:eastAsia="Times New Roman" w:hAnsi="Times New Roman" w:cs="Times New Roman"/>
          <w:bCs/>
          <w:sz w:val="24"/>
          <w:szCs w:val="24"/>
        </w:rPr>
        <w:t>),  применяемого  при  осуществлении  муниципального лесного   кон</w:t>
      </w:r>
      <w:r w:rsidR="00206E5F" w:rsidRPr="00654A6E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троля    </w:t>
      </w:r>
      <w:r w:rsidR="00654A6E" w:rsidRPr="00654A6E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 </w:t>
      </w:r>
      <w:r w:rsidR="00654A6E" w:rsidRPr="00654A6E">
        <w:rPr>
          <w:rFonts w:ascii="Times New Roman" w:hAnsi="Times New Roman" w:cs="Times New Roman"/>
          <w:color w:val="000000"/>
          <w:sz w:val="24"/>
          <w:szCs w:val="24"/>
        </w:rPr>
        <w:t xml:space="preserve">границах </w:t>
      </w:r>
      <w:r w:rsidR="004E70D2">
        <w:rPr>
          <w:rFonts w:ascii="Times New Roman" w:hAnsi="Times New Roman" w:cs="Times New Roman"/>
          <w:color w:val="000000"/>
          <w:sz w:val="24"/>
          <w:szCs w:val="24"/>
        </w:rPr>
        <w:t>Фомино-</w:t>
      </w:r>
      <w:proofErr w:type="spellStart"/>
      <w:r w:rsidR="004E70D2">
        <w:rPr>
          <w:rFonts w:ascii="Times New Roman" w:hAnsi="Times New Roman" w:cs="Times New Roman"/>
          <w:color w:val="000000"/>
          <w:sz w:val="24"/>
          <w:szCs w:val="24"/>
        </w:rPr>
        <w:t>Свечниковского</w:t>
      </w:r>
      <w:proofErr w:type="spellEnd"/>
      <w:r w:rsidR="00654A6E" w:rsidRPr="00654A6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654A6E" w:rsidRPr="00654A6E">
        <w:rPr>
          <w:rFonts w:ascii="Times New Roman" w:hAnsi="Times New Roman" w:cs="Times New Roman"/>
          <w:color w:val="000000"/>
          <w:sz w:val="24"/>
          <w:szCs w:val="24"/>
        </w:rPr>
        <w:t>Кашарского</w:t>
      </w:r>
      <w:proofErr w:type="spellEnd"/>
      <w:r w:rsidR="00654A6E" w:rsidRPr="00654A6E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Ростовской области</w:t>
      </w:r>
      <w:r w:rsidR="00654A6E" w:rsidRPr="00654A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4A6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приложению к настоящему постановлению.  </w:t>
      </w:r>
    </w:p>
    <w:p w:rsidR="00654A6E" w:rsidRPr="00D43FE0" w:rsidRDefault="00654A6E" w:rsidP="00654A6E">
      <w:pPr>
        <w:pStyle w:val="a8"/>
        <w:numPr>
          <w:ilvl w:val="0"/>
          <w:numId w:val="1"/>
        </w:numPr>
        <w:jc w:val="both"/>
        <w:rPr>
          <w:color w:val="000000"/>
        </w:rPr>
      </w:pPr>
      <w:r w:rsidRPr="00D43FE0">
        <w:t xml:space="preserve">Настоящее постановление обнародовать и разместить на официальном сайте администрации </w:t>
      </w:r>
      <w:r w:rsidR="004E70D2">
        <w:t>Фомино-</w:t>
      </w:r>
      <w:proofErr w:type="spellStart"/>
      <w:r w:rsidR="004E70D2">
        <w:t>Свечниковского</w:t>
      </w:r>
      <w:proofErr w:type="spellEnd"/>
      <w:r w:rsidRPr="00D43FE0">
        <w:t xml:space="preserve"> сельского поселения.</w:t>
      </w:r>
    </w:p>
    <w:p w:rsidR="00654A6E" w:rsidRPr="00654A6E" w:rsidRDefault="00654A6E" w:rsidP="00654A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опубликования, но не ранее  01.03.2022.</w:t>
      </w:r>
    </w:p>
    <w:p w:rsidR="00654A6E" w:rsidRPr="00654A6E" w:rsidRDefault="00654A6E" w:rsidP="00654A6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A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4A6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72693" w:rsidRPr="00067741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6E" w:rsidRPr="00654A6E" w:rsidRDefault="00654A6E" w:rsidP="00654A6E">
      <w:pPr>
        <w:spacing w:after="0"/>
        <w:rPr>
          <w:rFonts w:ascii="Times New Roman" w:hAnsi="Times New Roman" w:cs="Times New Roman"/>
        </w:rPr>
      </w:pPr>
      <w:r w:rsidRPr="00D43FE0">
        <w:t xml:space="preserve">    </w:t>
      </w:r>
      <w:r w:rsidRPr="00654A6E">
        <w:rPr>
          <w:rFonts w:ascii="Times New Roman" w:hAnsi="Times New Roman" w:cs="Times New Roman"/>
        </w:rPr>
        <w:t xml:space="preserve">Глава Администрации </w:t>
      </w:r>
    </w:p>
    <w:p w:rsidR="00C00F5C" w:rsidRDefault="00654A6E" w:rsidP="00654A6E">
      <w:pPr>
        <w:spacing w:after="0"/>
        <w:rPr>
          <w:rFonts w:ascii="Times New Roman" w:hAnsi="Times New Roman" w:cs="Times New Roman"/>
        </w:rPr>
      </w:pPr>
      <w:r w:rsidRPr="00654A6E">
        <w:rPr>
          <w:rFonts w:ascii="Times New Roman" w:hAnsi="Times New Roman" w:cs="Times New Roman"/>
        </w:rPr>
        <w:t xml:space="preserve">   </w:t>
      </w:r>
      <w:r w:rsidR="004E70D2">
        <w:rPr>
          <w:rFonts w:ascii="Times New Roman" w:hAnsi="Times New Roman" w:cs="Times New Roman"/>
        </w:rPr>
        <w:t>Фомино-</w:t>
      </w:r>
      <w:proofErr w:type="spellStart"/>
      <w:r w:rsidR="004E70D2">
        <w:rPr>
          <w:rFonts w:ascii="Times New Roman" w:hAnsi="Times New Roman" w:cs="Times New Roman"/>
        </w:rPr>
        <w:t>Свечниковского</w:t>
      </w:r>
      <w:proofErr w:type="spellEnd"/>
      <w:r w:rsidRPr="00654A6E">
        <w:rPr>
          <w:rFonts w:ascii="Times New Roman" w:hAnsi="Times New Roman" w:cs="Times New Roman"/>
        </w:rPr>
        <w:t xml:space="preserve">   </w:t>
      </w:r>
    </w:p>
    <w:p w:rsidR="00654A6E" w:rsidRPr="00654A6E" w:rsidRDefault="00C00F5C" w:rsidP="00654A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54A6E" w:rsidRPr="00654A6E">
        <w:rPr>
          <w:rFonts w:ascii="Times New Roman" w:hAnsi="Times New Roman" w:cs="Times New Roman"/>
        </w:rPr>
        <w:t xml:space="preserve"> сельского поселения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654A6E" w:rsidRPr="00654A6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В.И.Иванова</w:t>
      </w:r>
      <w:proofErr w:type="spellEnd"/>
    </w:p>
    <w:p w:rsidR="00A72693" w:rsidRPr="00654A6E" w:rsidRDefault="00A72693" w:rsidP="00A7269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6D4B" w:rsidRDefault="009F6D4B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6D4B" w:rsidRDefault="009F6D4B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2693" w:rsidRPr="00206E5F" w:rsidRDefault="00A72693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A72693" w:rsidRPr="00206E5F" w:rsidRDefault="00A72693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  постановлению  администрации</w:t>
      </w:r>
    </w:p>
    <w:p w:rsidR="00A72693" w:rsidRPr="00206E5F" w:rsidRDefault="004E70D2" w:rsidP="00A72693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Фомино-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Свечниковского</w:t>
      </w:r>
      <w:proofErr w:type="spellEnd"/>
      <w:r w:rsidR="00654A6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206E5F" w:rsidRPr="00206E5F" w:rsidRDefault="00433474" w:rsidP="00206E5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C00F5C">
        <w:rPr>
          <w:rFonts w:ascii="Times New Roman" w:eastAsia="Times New Roman" w:hAnsi="Times New Roman" w:cs="Times New Roman"/>
          <w:bCs/>
          <w:sz w:val="24"/>
          <w:szCs w:val="24"/>
        </w:rPr>
        <w:t>10 от09.03.2022г.</w:t>
      </w:r>
    </w:p>
    <w:p w:rsidR="00075967" w:rsidRPr="00206E5F" w:rsidRDefault="00075967" w:rsidP="00075967">
      <w:pPr>
        <w:tabs>
          <w:tab w:val="left" w:pos="36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6E5F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5967" w:rsidRPr="00206E5F" w:rsidTr="004B09EC">
        <w:tc>
          <w:tcPr>
            <w:tcW w:w="4785" w:type="dxa"/>
          </w:tcPr>
          <w:p w:rsidR="00075967" w:rsidRPr="00206E5F" w:rsidRDefault="00075967" w:rsidP="00206E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075967" w:rsidRPr="00206E5F" w:rsidRDefault="00075967" w:rsidP="004B09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06E5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075967" w:rsidRPr="00206E5F" w:rsidRDefault="00075967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6E5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206E5F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206E5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C9230F" w:rsidRPr="00C00AA4" w:rsidRDefault="00C9230F" w:rsidP="00C9230F">
      <w:pPr>
        <w:jc w:val="center"/>
        <w:rPr>
          <w:sz w:val="24"/>
          <w:szCs w:val="24"/>
        </w:rPr>
      </w:pPr>
      <w:r w:rsidRPr="00C00AA4">
        <w:rPr>
          <w:sz w:val="24"/>
          <w:szCs w:val="24"/>
        </w:rPr>
        <w:t>ФОРМА</w:t>
      </w:r>
    </w:p>
    <w:tbl>
      <w:tblPr>
        <w:tblW w:w="10632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709"/>
      </w:tblGrid>
      <w:tr w:rsidR="00C9230F" w:rsidRPr="00C00AA4" w:rsidTr="00C9230F">
        <w:tc>
          <w:tcPr>
            <w:tcW w:w="1063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00AA4" w:rsidRDefault="00C9230F" w:rsidP="006037C0">
            <w:pPr>
              <w:rPr>
                <w:sz w:val="24"/>
                <w:szCs w:val="24"/>
              </w:rPr>
            </w:pPr>
            <w:r w:rsidRPr="00C00AA4">
              <w:rPr>
                <w:sz w:val="24"/>
                <w:szCs w:val="24"/>
              </w:rPr>
              <w:t> </w:t>
            </w:r>
          </w:p>
        </w:tc>
      </w:tr>
      <w:tr w:rsidR="00C9230F" w:rsidRPr="00C00AA4" w:rsidTr="00C9230F">
        <w:trPr>
          <w:trHeight w:val="962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9230F" w:rsidRDefault="00C9230F" w:rsidP="0060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0F">
              <w:rPr>
                <w:rFonts w:ascii="Times New Roman" w:hAnsi="Times New Roman" w:cs="Times New Roman"/>
                <w:sz w:val="24"/>
                <w:szCs w:val="24"/>
              </w:rPr>
              <w:t>Проверочный лист,</w:t>
            </w:r>
          </w:p>
          <w:p w:rsidR="00C9230F" w:rsidRPr="00C00AA4" w:rsidRDefault="00C9230F" w:rsidP="006037C0">
            <w:pPr>
              <w:jc w:val="center"/>
              <w:rPr>
                <w:sz w:val="24"/>
                <w:szCs w:val="24"/>
              </w:rPr>
            </w:pPr>
            <w:r w:rsidRPr="00C92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230F">
              <w:rPr>
                <w:rFonts w:ascii="Times New Roman" w:hAnsi="Times New Roman" w:cs="Times New Roman"/>
                <w:sz w:val="24"/>
                <w:szCs w:val="24"/>
              </w:rPr>
              <w:t>применяемый</w:t>
            </w:r>
            <w:proofErr w:type="gramEnd"/>
            <w:r w:rsidRPr="00C9230F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муниципального лесного контроля </w:t>
            </w:r>
            <w:r w:rsidRPr="00C9230F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 </w:t>
            </w:r>
            <w:r w:rsidRPr="00C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границах </w:t>
            </w:r>
            <w:r w:rsidR="004E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Фомино-</w:t>
            </w:r>
            <w:proofErr w:type="spellStart"/>
            <w:r w:rsidR="004E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Свечниковского</w:t>
            </w:r>
            <w:proofErr w:type="spellEnd"/>
            <w:r w:rsidRPr="00C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Кашарского</w:t>
            </w:r>
            <w:proofErr w:type="spellEnd"/>
            <w:r w:rsidRPr="00C92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Ростовской области</w:t>
            </w:r>
            <w:r w:rsidRPr="00654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9230F" w:rsidRPr="00C00AA4" w:rsidTr="00C9230F">
        <w:tc>
          <w:tcPr>
            <w:tcW w:w="1063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474" w:rsidRDefault="00C9230F" w:rsidP="00433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2C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</w:t>
            </w:r>
            <w:r w:rsidR="0043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62C" w:rsidRPr="007B762C" w:rsidRDefault="00C9230F" w:rsidP="00433474">
            <w:pPr>
              <w:jc w:val="right"/>
              <w:rPr>
                <w:rFonts w:ascii="Times New Roman" w:hAnsi="Times New Roman" w:cs="Times New Roman"/>
              </w:rPr>
            </w:pPr>
            <w:r w:rsidRPr="007B76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762C" w:rsidRPr="007B762C">
              <w:rPr>
                <w:rFonts w:ascii="Times New Roman" w:eastAsia="Courier New" w:hAnsi="Times New Roman" w:cs="Times New Roman"/>
                <w:sz w:val="28"/>
                <w:szCs w:val="28"/>
              </w:rPr>
              <w:t>«__»________ 20__ г.</w:t>
            </w:r>
          </w:p>
          <w:p w:rsidR="007B762C" w:rsidRPr="007B762C" w:rsidRDefault="007B762C" w:rsidP="007B762C">
            <w:pPr>
              <w:autoSpaceDE w:val="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7B762C">
              <w:rPr>
                <w:rFonts w:ascii="Times New Roman" w:eastAsia="Courier New" w:hAnsi="Times New Roman" w:cs="Times New Roman"/>
                <w:sz w:val="28"/>
                <w:szCs w:val="28"/>
              </w:rPr>
              <w:t>(</w:t>
            </w:r>
            <w:r w:rsidRPr="007B762C">
              <w:rPr>
                <w:rFonts w:ascii="Times New Roman" w:eastAsia="Courier New" w:hAnsi="Times New Roman" w:cs="Times New Roman"/>
                <w:i/>
                <w:iCs/>
              </w:rPr>
              <w:t>указывается дата заполнения</w:t>
            </w:r>
            <w:proofErr w:type="gramEnd"/>
          </w:p>
          <w:p w:rsidR="00C9230F" w:rsidRPr="00433474" w:rsidRDefault="007B762C" w:rsidP="00433474">
            <w:pPr>
              <w:autoSpaceDE w:val="0"/>
              <w:jc w:val="right"/>
            </w:pPr>
            <w:r w:rsidRPr="007B762C">
              <w:rPr>
                <w:rFonts w:ascii="Times New Roman" w:hAnsi="Times New Roman" w:cs="Times New Roman"/>
                <w:i/>
                <w:iCs/>
              </w:rPr>
              <w:t xml:space="preserve">       </w:t>
            </w:r>
            <w:r w:rsidRPr="007B762C">
              <w:rPr>
                <w:rFonts w:ascii="Times New Roman" w:eastAsia="Courier New" w:hAnsi="Times New Roman" w:cs="Times New Roman"/>
                <w:i/>
                <w:iCs/>
              </w:rPr>
              <w:t>проверочного лист</w:t>
            </w:r>
            <w:r w:rsidR="00433474">
              <w:rPr>
                <w:rFonts w:ascii="Times New Roman" w:eastAsia="Courier New" w:hAnsi="Times New Roman" w:cs="Times New Roman"/>
                <w:i/>
                <w:iCs/>
              </w:rPr>
              <w:t>а</w:t>
            </w:r>
          </w:p>
        </w:tc>
      </w:tr>
      <w:tr w:rsidR="00C9230F" w:rsidRPr="00C00AA4" w:rsidTr="00C9230F">
        <w:tc>
          <w:tcPr>
            <w:tcW w:w="99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00AA4" w:rsidRDefault="00C9230F" w:rsidP="006037C0">
            <w:pPr>
              <w:jc w:val="both"/>
              <w:rPr>
                <w:sz w:val="24"/>
                <w:szCs w:val="24"/>
              </w:rPr>
            </w:pPr>
            <w:r w:rsidRPr="00C00AA4">
              <w:rPr>
                <w:sz w:val="24"/>
                <w:szCs w:val="24"/>
              </w:rPr>
              <w:t xml:space="preserve">1. </w:t>
            </w:r>
            <w:r w:rsidRPr="00C9230F">
              <w:rPr>
                <w:rFonts w:ascii="Times New Roman" w:hAnsi="Times New Roman" w:cs="Times New Roman"/>
                <w:sz w:val="24"/>
                <w:szCs w:val="24"/>
              </w:rPr>
              <w:t>Вид контрольного мероприятия: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230F" w:rsidRPr="00C00AA4" w:rsidRDefault="00C9230F" w:rsidP="006037C0">
            <w:pPr>
              <w:jc w:val="both"/>
              <w:rPr>
                <w:sz w:val="24"/>
                <w:szCs w:val="24"/>
              </w:rPr>
            </w:pPr>
          </w:p>
        </w:tc>
      </w:tr>
      <w:tr w:rsidR="00C9230F" w:rsidRPr="00C00AA4" w:rsidTr="00C9230F">
        <w:tc>
          <w:tcPr>
            <w:tcW w:w="1063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00AA4" w:rsidRDefault="00C9230F" w:rsidP="006037C0">
            <w:pPr>
              <w:jc w:val="both"/>
              <w:rPr>
                <w:sz w:val="24"/>
                <w:szCs w:val="24"/>
              </w:rPr>
            </w:pPr>
            <w:r w:rsidRPr="00C00AA4">
              <w:rPr>
                <w:sz w:val="24"/>
                <w:szCs w:val="24"/>
              </w:rPr>
              <w:t> </w:t>
            </w:r>
          </w:p>
        </w:tc>
      </w:tr>
      <w:tr w:rsidR="00C9230F" w:rsidRPr="00C00AA4" w:rsidTr="00C9230F">
        <w:tc>
          <w:tcPr>
            <w:tcW w:w="1063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00AA4" w:rsidRDefault="00C9230F" w:rsidP="00C9230F">
            <w:pPr>
              <w:tabs>
                <w:tab w:val="left" w:pos="993"/>
              </w:tabs>
              <w:spacing w:before="240" w:line="228" w:lineRule="auto"/>
              <w:rPr>
                <w:sz w:val="24"/>
                <w:szCs w:val="24"/>
              </w:rPr>
            </w:pPr>
            <w:r w:rsidRPr="00C00AA4">
              <w:rPr>
                <w:sz w:val="24"/>
                <w:szCs w:val="24"/>
              </w:rPr>
              <w:t xml:space="preserve">2. </w:t>
            </w:r>
            <w:r w:rsidRPr="00C9230F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проверочного листа утверждена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0D2">
              <w:rPr>
                <w:rFonts w:ascii="Times New Roman" w:hAnsi="Times New Roman" w:cs="Times New Roman"/>
                <w:sz w:val="24"/>
                <w:szCs w:val="24"/>
              </w:rPr>
              <w:t>Фомино-</w:t>
            </w:r>
            <w:proofErr w:type="spellStart"/>
            <w:r w:rsidR="004E70D2">
              <w:rPr>
                <w:rFonts w:ascii="Times New Roman" w:hAnsi="Times New Roman" w:cs="Times New Roman"/>
                <w:sz w:val="24"/>
                <w:szCs w:val="24"/>
              </w:rPr>
              <w:t>Свечниковского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9230F">
              <w:rPr>
                <w:rFonts w:ascii="Times New Roman" w:hAnsi="Times New Roman" w:cs="Times New Roman"/>
                <w:sz w:val="24"/>
                <w:szCs w:val="24"/>
              </w:rPr>
              <w:t xml:space="preserve"> от «___» _________20___ г. №______</w:t>
            </w:r>
            <w:r w:rsidRPr="00C00AA4">
              <w:rPr>
                <w:sz w:val="24"/>
                <w:szCs w:val="24"/>
              </w:rPr>
              <w:t xml:space="preserve"> </w:t>
            </w:r>
          </w:p>
        </w:tc>
      </w:tr>
      <w:tr w:rsidR="00C9230F" w:rsidRPr="00C00AA4" w:rsidTr="00C9230F">
        <w:tc>
          <w:tcPr>
            <w:tcW w:w="1063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9230F" w:rsidRDefault="00C9230F" w:rsidP="0060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30F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gramStart"/>
            <w:r w:rsidRPr="00C9230F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(фамилия,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подразделений):</w:t>
            </w:r>
            <w:proofErr w:type="gramEnd"/>
          </w:p>
        </w:tc>
      </w:tr>
      <w:tr w:rsidR="00C9230F" w:rsidRPr="00C00AA4" w:rsidTr="00C9230F">
        <w:tc>
          <w:tcPr>
            <w:tcW w:w="1063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00AA4" w:rsidRDefault="00C9230F" w:rsidP="006037C0">
            <w:pPr>
              <w:rPr>
                <w:sz w:val="24"/>
                <w:szCs w:val="24"/>
              </w:rPr>
            </w:pPr>
          </w:p>
        </w:tc>
      </w:tr>
      <w:tr w:rsidR="00C9230F" w:rsidRPr="00C00AA4" w:rsidTr="00C9230F">
        <w:tc>
          <w:tcPr>
            <w:tcW w:w="1063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00AA4" w:rsidRDefault="00C9230F" w:rsidP="006037C0">
            <w:pPr>
              <w:rPr>
                <w:sz w:val="24"/>
                <w:szCs w:val="24"/>
              </w:rPr>
            </w:pPr>
          </w:p>
        </w:tc>
      </w:tr>
      <w:tr w:rsidR="00C9230F" w:rsidRPr="00C00AA4" w:rsidTr="00C9230F"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00AA4" w:rsidRDefault="00C9230F" w:rsidP="006037C0">
            <w:pPr>
              <w:jc w:val="both"/>
              <w:rPr>
                <w:sz w:val="24"/>
                <w:szCs w:val="24"/>
              </w:rPr>
            </w:pPr>
            <w:r w:rsidRPr="00C00AA4">
              <w:rPr>
                <w:sz w:val="24"/>
                <w:szCs w:val="24"/>
              </w:rPr>
              <w:t>4</w:t>
            </w:r>
            <w:r w:rsidRPr="00C9230F">
              <w:rPr>
                <w:rFonts w:ascii="Times New Roman" w:hAnsi="Times New Roman" w:cs="Times New Roman"/>
                <w:sz w:val="24"/>
                <w:szCs w:val="24"/>
              </w:rPr>
              <w:t>. Место проведения контрольного мероприятия с заполнением проверочного листа:</w:t>
            </w:r>
          </w:p>
        </w:tc>
      </w:tr>
      <w:tr w:rsidR="00C9230F" w:rsidRPr="00C00AA4" w:rsidTr="00C9230F">
        <w:tc>
          <w:tcPr>
            <w:tcW w:w="1063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00AA4" w:rsidRDefault="00C9230F" w:rsidP="006037C0">
            <w:pPr>
              <w:rPr>
                <w:sz w:val="24"/>
                <w:szCs w:val="24"/>
              </w:rPr>
            </w:pPr>
            <w:r w:rsidRPr="00C00AA4">
              <w:rPr>
                <w:sz w:val="24"/>
                <w:szCs w:val="24"/>
              </w:rPr>
              <w:t> </w:t>
            </w:r>
          </w:p>
        </w:tc>
      </w:tr>
      <w:tr w:rsidR="00C9230F" w:rsidRPr="00C00AA4" w:rsidTr="00C9230F">
        <w:tc>
          <w:tcPr>
            <w:tcW w:w="9923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9230F" w:rsidRDefault="00C9230F" w:rsidP="0060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sz w:val="24"/>
                <w:szCs w:val="24"/>
              </w:rPr>
              <w:t>5</w:t>
            </w:r>
            <w:r w:rsidRPr="00C9230F">
              <w:rPr>
                <w:rFonts w:ascii="Times New Roman" w:hAnsi="Times New Roman" w:cs="Times New Roman"/>
                <w:sz w:val="24"/>
                <w:szCs w:val="24"/>
              </w:rPr>
              <w:t>.  Объект муниципального контроля</w:t>
            </w:r>
          </w:p>
          <w:p w:rsidR="00C9230F" w:rsidRPr="00C00AA4" w:rsidRDefault="00C9230F" w:rsidP="006037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9230F" w:rsidRPr="00C00AA4" w:rsidRDefault="00C9230F" w:rsidP="006037C0">
            <w:pPr>
              <w:jc w:val="both"/>
              <w:rPr>
                <w:sz w:val="24"/>
                <w:szCs w:val="24"/>
              </w:rPr>
            </w:pPr>
          </w:p>
        </w:tc>
      </w:tr>
      <w:tr w:rsidR="00C9230F" w:rsidRPr="00C00AA4" w:rsidTr="00C9230F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00AA4" w:rsidRDefault="00C9230F" w:rsidP="00433474">
            <w:pPr>
              <w:jc w:val="both"/>
              <w:rPr>
                <w:sz w:val="24"/>
                <w:szCs w:val="24"/>
              </w:rPr>
            </w:pPr>
            <w:r w:rsidRPr="00C00AA4">
              <w:rPr>
                <w:sz w:val="24"/>
                <w:szCs w:val="24"/>
              </w:rPr>
              <w:t xml:space="preserve">6.  </w:t>
            </w:r>
            <w:r w:rsidRPr="00C9230F">
              <w:rPr>
                <w:rFonts w:ascii="Times New Roman" w:hAnsi="Times New Roman" w:cs="Times New Roman"/>
                <w:sz w:val="24"/>
                <w:szCs w:val="24"/>
              </w:rPr>
              <w:t>Реквизиты решения о проведении контрольного мероприятия</w:t>
            </w:r>
            <w:r w:rsidRPr="00C00AA4">
              <w:rPr>
                <w:sz w:val="24"/>
                <w:szCs w:val="24"/>
              </w:rPr>
              <w:t>:</w:t>
            </w:r>
          </w:p>
        </w:tc>
      </w:tr>
      <w:tr w:rsidR="00C9230F" w:rsidRPr="00C00AA4" w:rsidTr="00C9230F">
        <w:tc>
          <w:tcPr>
            <w:tcW w:w="10632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00AA4" w:rsidRDefault="00C9230F" w:rsidP="006037C0">
            <w:pPr>
              <w:rPr>
                <w:sz w:val="24"/>
                <w:szCs w:val="24"/>
              </w:rPr>
            </w:pPr>
            <w:r w:rsidRPr="00C00AA4">
              <w:rPr>
                <w:sz w:val="24"/>
                <w:szCs w:val="24"/>
              </w:rPr>
              <w:t> </w:t>
            </w:r>
          </w:p>
        </w:tc>
      </w:tr>
      <w:tr w:rsidR="00C9230F" w:rsidRPr="00C00AA4" w:rsidTr="00C9230F">
        <w:tc>
          <w:tcPr>
            <w:tcW w:w="10632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00AA4" w:rsidRDefault="00C9230F" w:rsidP="006037C0">
            <w:pPr>
              <w:rPr>
                <w:sz w:val="24"/>
                <w:szCs w:val="24"/>
              </w:rPr>
            </w:pPr>
            <w:r w:rsidRPr="00C00AA4">
              <w:rPr>
                <w:sz w:val="24"/>
                <w:szCs w:val="24"/>
              </w:rPr>
              <w:t>7</w:t>
            </w:r>
            <w:r w:rsidRPr="00C9230F">
              <w:rPr>
                <w:rFonts w:ascii="Times New Roman" w:hAnsi="Times New Roman" w:cs="Times New Roman"/>
                <w:sz w:val="24"/>
                <w:szCs w:val="24"/>
              </w:rPr>
              <w:t>. Учетный номер контрольного мероприятия и дата присвоения учетного номера контрольного мероприятия в едином реестре проверок</w:t>
            </w:r>
            <w:r w:rsidRPr="00C00AA4">
              <w:rPr>
                <w:sz w:val="24"/>
                <w:szCs w:val="24"/>
              </w:rPr>
              <w:t>:</w:t>
            </w:r>
          </w:p>
        </w:tc>
      </w:tr>
      <w:tr w:rsidR="00C9230F" w:rsidRPr="00C00AA4" w:rsidTr="00C9230F">
        <w:tc>
          <w:tcPr>
            <w:tcW w:w="10632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00AA4" w:rsidRDefault="00C9230F" w:rsidP="006037C0">
            <w:pPr>
              <w:rPr>
                <w:sz w:val="24"/>
                <w:szCs w:val="24"/>
              </w:rPr>
            </w:pPr>
            <w:r w:rsidRPr="00C00AA4">
              <w:rPr>
                <w:sz w:val="24"/>
                <w:szCs w:val="24"/>
              </w:rPr>
              <w:t> </w:t>
            </w:r>
          </w:p>
        </w:tc>
      </w:tr>
      <w:tr w:rsidR="00C9230F" w:rsidRPr="00C00AA4" w:rsidTr="00C9230F">
        <w:tc>
          <w:tcPr>
            <w:tcW w:w="1063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9230F" w:rsidRDefault="00C9230F" w:rsidP="0060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AA4">
              <w:rPr>
                <w:sz w:val="24"/>
                <w:szCs w:val="24"/>
              </w:rPr>
              <w:t xml:space="preserve">8. </w:t>
            </w:r>
            <w:r w:rsidRPr="00C9230F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должностного лица (лиц) контрольного органа, проводящего (-их) контрольное мероприятие и заполняющег</w:t>
            </w:r>
            <w:proofErr w:type="gramStart"/>
            <w:r w:rsidRPr="00C9230F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C9230F">
              <w:rPr>
                <w:rFonts w:ascii="Times New Roman" w:hAnsi="Times New Roman" w:cs="Times New Roman"/>
                <w:sz w:val="24"/>
                <w:szCs w:val="24"/>
              </w:rPr>
              <w:t>-их) проверочный лист</w:t>
            </w:r>
          </w:p>
          <w:p w:rsidR="00C9230F" w:rsidRPr="00C00AA4" w:rsidRDefault="00C9230F" w:rsidP="006037C0">
            <w:pPr>
              <w:jc w:val="right"/>
              <w:rPr>
                <w:sz w:val="24"/>
                <w:szCs w:val="24"/>
              </w:rPr>
            </w:pPr>
          </w:p>
        </w:tc>
      </w:tr>
      <w:tr w:rsidR="00C9230F" w:rsidRPr="00C00AA4" w:rsidTr="00C9230F">
        <w:tc>
          <w:tcPr>
            <w:tcW w:w="1063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Default="00C9230F" w:rsidP="006037C0">
            <w:pPr>
              <w:jc w:val="both"/>
              <w:rPr>
                <w:sz w:val="24"/>
                <w:szCs w:val="24"/>
              </w:rPr>
            </w:pPr>
          </w:p>
          <w:p w:rsidR="00923556" w:rsidRDefault="00C9230F" w:rsidP="0060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417">
              <w:rPr>
                <w:rFonts w:ascii="Times New Roman" w:hAnsi="Times New Roman" w:cs="Times New Roman"/>
                <w:sz w:val="24"/>
                <w:szCs w:val="24"/>
              </w:rPr>
              <w:t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      </w:r>
          </w:p>
          <w:tbl>
            <w:tblPr>
              <w:tblW w:w="1019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8"/>
              <w:gridCol w:w="2631"/>
              <w:gridCol w:w="2997"/>
              <w:gridCol w:w="425"/>
              <w:gridCol w:w="512"/>
              <w:gridCol w:w="1449"/>
              <w:gridCol w:w="1724"/>
            </w:tblGrid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ind w:left="3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23556" w:rsidRPr="00571CAB" w:rsidRDefault="00923556" w:rsidP="00CE5799">
                  <w:pPr>
                    <w:ind w:left="-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63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Вопросы, отражающие содержание обязательных требований</w:t>
                  </w:r>
                </w:p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9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 (реквизиты нормативных правовых актов с указанием их структурных единиц, которыми установлены обязательные требования)</w:t>
                  </w:r>
                </w:p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 на вопросы</w:t>
                  </w: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numPr>
                      <w:ilvl w:val="0"/>
                      <w:numId w:val="3"/>
                    </w:numPr>
                    <w:suppressAutoHyphens/>
                    <w:autoSpaceDN w:val="0"/>
                    <w:spacing w:after="0" w:line="240" w:lineRule="auto"/>
                    <w:ind w:left="34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Неприменимо</w:t>
                  </w: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(подлежит обязательному заполнению в случае заполнения графы</w:t>
                  </w:r>
                  <w:proofErr w:type="gramEnd"/>
                </w:p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«неприменимо»)</w:t>
                  </w:r>
                </w:p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Соответствует ли площадь используемого контролируемым лицом лесного участка, </w:t>
                  </w: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находящегося в муниципальной собственности </w:t>
                  </w:r>
                  <w:r w:rsidR="004E7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Фомино-</w:t>
                  </w:r>
                  <w:proofErr w:type="spellStart"/>
                  <w:r w:rsidR="004E7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Свечниковского</w:t>
                  </w:r>
                  <w:proofErr w:type="spellEnd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Кашарского</w:t>
                  </w:r>
                  <w:proofErr w:type="spellEnd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Ростовской области</w:t>
                  </w:r>
                  <w:r w:rsidRPr="00571CA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71C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(далее</w:t>
                  </w:r>
                  <w:r w:rsidRPr="00571CA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– </w:t>
                  </w: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лесной участок</w:t>
                  </w:r>
                  <w:r w:rsidRPr="00571CAB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)</w:t>
                  </w: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Textbody"/>
                  </w:pPr>
                  <w:r w:rsidRPr="00571CAB">
                    <w:lastRenderedPageBreak/>
                    <w:t>Статья 7.9 Кодекса Российской Федерации об административных правонарушениях (далее – КоАП РФ)</w:t>
                  </w:r>
                  <w:r w:rsidRPr="00571CAB">
                    <w:rPr>
                      <w:rStyle w:val="af"/>
                      <w:color w:val="FF0000"/>
                    </w:rPr>
                    <w:footnoteReference w:id="1"/>
                  </w: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Использует ли контролируемое лицо лесной участок не по его целевому назначению, в том числе: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2 статьи 24 Лесного кодекса Российской Федерации (далее – ЛК РФ)</w:t>
                  </w: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для раскорчевки, переработки лесных ресурсов, устройства складов, возведения построек (строительства), распашки и других целей без специального разрешения на использование лесного участка.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 7.9 КоАП РФ</w:t>
                  </w: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для сенокошения и выпаса сельскохозяйственных животных на лесных участках, в местах, где это запрещено.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1 статьи 8.26 КоАП РФ</w:t>
                  </w: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- для самовольной заготовки и сбора, а также уничтожения мха, лесной подстилки и других </w:t>
                  </w:r>
                  <w:proofErr w:type="spellStart"/>
                  <w:r w:rsidRPr="00571CA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>недревесных</w:t>
                  </w:r>
                  <w:proofErr w:type="spellEnd"/>
                  <w:r w:rsidRPr="00571CA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лесных ресурсов</w:t>
                  </w: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на лесных участках.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2 статьи 8.26 КоАП РФ</w:t>
                  </w: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- для размещения ульев и пасек, а также для заготовки пригодных для употребления в пищу лесных ресурсов (пищевых лесных ресурсов) и сбора лекарственных растений </w:t>
                  </w: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на лесных участках, где это запрещено.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Часть 3 статьи 8.26 КоАП РФ</w:t>
                  </w:r>
                </w:p>
              </w:tc>
              <w:tc>
                <w:tcPr>
                  <w:tcW w:w="425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Осуществляется ли контролируемым лицом незаконная вырубка лесных насаждений.</w:t>
                  </w:r>
                </w:p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 260 Уголовного кодекса Российской Федерации (далее – УК РФ), часть 2 статьи 8.25, статья 8.28 КоАП РФ, часть 6 статьи 17 и пункт 2 части 2 статьи 27 ЛК РФ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Соблюдаются ли </w:t>
                  </w:r>
                  <w:proofErr w:type="spellStart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лесопользователем</w:t>
                  </w:r>
                  <w:proofErr w:type="spellEnd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запреты, установленные правилами санитарной безопасности в лесах?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Статья 60.3 Лесного кодекса Российской Федерации; п. 20 постановления Правительства Российской Федерации </w:t>
                  </w:r>
                </w:p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09.12.2020 № 2047 </w:t>
                  </w:r>
                </w:p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Осуществлялись ли </w:t>
                  </w:r>
                  <w:r w:rsidRPr="00571CA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контролируемым лицом нарушения правил пожарной безопасности на используемых лесных участках?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Статья 8.32 КоАП РФ, часть 8 статьи 51 ЛК РФ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Обеспечивается ли </w:t>
                  </w:r>
                  <w:proofErr w:type="spellStart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лесопользователем</w:t>
                  </w:r>
                  <w:proofErr w:type="spellEnd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предупреждение распространения вредных организмов?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Статья 60.3 Лесного кодекса Российской Федерации, п.21 постановления Правительства Российской Федерации </w:t>
                  </w:r>
                </w:p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09.12.2020 № 2047 </w:t>
                  </w:r>
                </w:p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Обеспечивается ли очистка прилегающей к лесу территории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границ?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3 Лесного кодекса Российской Федерации, п. 10 постановления Правительства Российской Федерации </w:t>
                  </w:r>
                </w:p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07.10.2020 № 1614 </w:t>
                  </w:r>
                </w:p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«Об утверждении Правил пожарной безопасности </w:t>
                  </w:r>
                </w:p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Имеется ли в наличии решение о предоставлении лесного участка в постоянное </w:t>
                  </w: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(бессрочное) пользование, договор аренды лесного участка либо договор безвозмездного пользования лесным участком?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Пункты 1-3 части 1 статьи 71 Лесного кодекса Российской Федерации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Соблюдается ли </w:t>
                  </w:r>
                  <w:proofErr w:type="spellStart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лесопользователем</w:t>
                  </w:r>
                  <w:proofErr w:type="spellEnd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(или) лицом, осуществляющим мероприятия по охране, защите, воспроизводству лесов, запрет на засорение леса отходами производства и потребления?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Пункт 9 постановления Правительства Российской Федерации </w:t>
                  </w:r>
                </w:p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07.10.2020 № 1614 </w:t>
                  </w:r>
                </w:p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«Об утверждении Правил пожарной безопасности </w:t>
                  </w:r>
                </w:p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установке </w:t>
                  </w:r>
                  <w:proofErr w:type="gramStart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аншлагов</w:t>
                  </w:r>
                  <w:proofErr w:type="gramEnd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допускается ли их крепление к деревьям?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Пункт 30 постановления Правительства Российской Федерации </w:t>
                  </w:r>
                </w:p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09.12.2020 № 2047 </w:t>
                  </w:r>
                </w:p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санитарной безопасности в лесах»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Соблюдает ли контролируемое лицо правила заготовки древесины, в том числе:</w:t>
                  </w:r>
                </w:p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Статья 8.25 КоАП РФ, пункты 3 – 16 </w:t>
                  </w: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Правил заготовки древесины и особенностей заготовки древесины в лесничествах, указанных в статье 23 Лесного кодекса Российской Федерации</w:t>
                  </w: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утвержденных </w:t>
                  </w: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Приказом Минприроды России от 01.12.2020 № 993 (далее – Правила, утвержденные Приказом № 993)</w:t>
                  </w:r>
                </w:p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осуществляет ли контролируемое лицо заготовку древесины на основании договора аренды лесного участка, договора купли-продажи лесных насаждений.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Пункт 3 </w:t>
                  </w: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Правил, утвержденных Приказом № 993</w:t>
                  </w:r>
                </w:p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- соблюдает ли контролируемое лицо установленные нормативы (объем) </w:t>
                  </w: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заготовки древесины.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Пункт 9 </w:t>
                  </w: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Правил</w:t>
                  </w: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утвержденных </w:t>
                  </w: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Приказом № 993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11.3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соблюдает ли контролируемое лицо срок заготовки и вывоза древесины.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Пункт 11 </w:t>
                  </w: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Правил</w:t>
                  </w: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утвержденных </w:t>
                  </w: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Приказом № 993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- сохраняет ли контролируемое лицо при заготовке древесины деревья и кустарники, заготовка древесины которых не допускается, а также деревья, кустарники и лианы, занесенные в Красную книгу Российской Федерации, в Красные книги субъектов Российской Федерации.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Пункты 13, 14 </w:t>
                  </w: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Правил</w:t>
                  </w: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утвержденных </w:t>
                  </w:r>
                  <w:r w:rsidRPr="00571CA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Приказом № 993, Перечень видов (пород) деревьев и кустарников, заготовка древесины которых не допускается, утвержденный Приказом Рослесхоза от 05.12.2011 № 513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3556" w:rsidRPr="00571CAB" w:rsidTr="00CE5799">
              <w:trPr>
                <w:jc w:val="center"/>
              </w:trPr>
              <w:tc>
                <w:tcPr>
                  <w:tcW w:w="4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suppressAutoHyphens/>
                    <w:autoSpaceDN w:val="0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6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Соблюдаются ли </w:t>
                  </w:r>
                  <w:proofErr w:type="spellStart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лесопользователем</w:t>
                  </w:r>
                  <w:proofErr w:type="spellEnd"/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требования, установленные Правилами использования лесов для строительства, реконструкции, эксплуатации линейных объектов?</w:t>
                  </w:r>
                </w:p>
              </w:tc>
              <w:tc>
                <w:tcPr>
                  <w:tcW w:w="2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Статья 45 Лесного кодекса Российской Федерации; приказ Минприроды России от 10.07.2020 № 434 </w:t>
                  </w:r>
                </w:p>
                <w:p w:rsidR="00923556" w:rsidRPr="00571CAB" w:rsidRDefault="00923556" w:rsidP="00CE5799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1C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23556" w:rsidRPr="00571CAB" w:rsidRDefault="00923556" w:rsidP="00CE57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3556" w:rsidRDefault="00923556" w:rsidP="00603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960" w:type="dxa"/>
              <w:tblInd w:w="2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95"/>
              <w:gridCol w:w="62"/>
              <w:gridCol w:w="62"/>
              <w:gridCol w:w="62"/>
              <w:gridCol w:w="2279"/>
            </w:tblGrid>
            <w:tr w:rsidR="00C9230F" w:rsidRPr="00C00AA4" w:rsidTr="006037C0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C00AA4" w:rsidRDefault="00C9230F" w:rsidP="006037C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____»</w:t>
                  </w:r>
                  <w:r w:rsidRPr="00C00AA4">
                    <w:rPr>
                      <w:sz w:val="24"/>
                      <w:szCs w:val="24"/>
                    </w:rPr>
                    <w:t xml:space="preserve"> ______</w:t>
                  </w:r>
                  <w:r>
                    <w:rPr>
                      <w:sz w:val="24"/>
                      <w:szCs w:val="24"/>
                    </w:rPr>
                    <w:t>______</w:t>
                  </w:r>
                  <w:r w:rsidRPr="00C00AA4">
                    <w:rPr>
                      <w:sz w:val="24"/>
                      <w:szCs w:val="24"/>
                    </w:rPr>
                    <w:t>__ 20__ г.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C00AA4" w:rsidRDefault="00C9230F" w:rsidP="006037C0">
                  <w:pPr>
                    <w:rPr>
                      <w:sz w:val="24"/>
                      <w:szCs w:val="24"/>
                    </w:rPr>
                  </w:pPr>
                  <w:r w:rsidRPr="00C00AA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C00AA4" w:rsidRDefault="00C9230F" w:rsidP="006037C0">
                  <w:pPr>
                    <w:rPr>
                      <w:sz w:val="24"/>
                      <w:szCs w:val="24"/>
                    </w:rPr>
                  </w:pPr>
                  <w:r w:rsidRPr="00C00AA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C00AA4" w:rsidRDefault="00C9230F" w:rsidP="006037C0">
                  <w:pPr>
                    <w:rPr>
                      <w:sz w:val="24"/>
                      <w:szCs w:val="24"/>
                    </w:rPr>
                  </w:pPr>
                  <w:r w:rsidRPr="00C00AA4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C00AA4" w:rsidRDefault="00C9230F" w:rsidP="006037C0">
                  <w:pPr>
                    <w:rPr>
                      <w:sz w:val="24"/>
                      <w:szCs w:val="24"/>
                    </w:rPr>
                  </w:pPr>
                  <w:r w:rsidRPr="00C00AA4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C9230F" w:rsidRPr="00954FA5" w:rsidTr="006037C0">
              <w:tc>
                <w:tcPr>
                  <w:tcW w:w="64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9235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(дата заполнения проверочного листа)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9230F" w:rsidRPr="00954FA5" w:rsidTr="006037C0">
              <w:tc>
                <w:tcPr>
                  <w:tcW w:w="6495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9230F" w:rsidRPr="00954FA5" w:rsidTr="006037C0">
              <w:tc>
                <w:tcPr>
                  <w:tcW w:w="6495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(должность лица, заполнившего проверочный лист (подпись)</w:t>
                  </w:r>
                  <w:proofErr w:type="gramEnd"/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230F" w:rsidRPr="00954FA5" w:rsidRDefault="00C9230F" w:rsidP="006037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F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(фамилия, инициалы)</w:t>
                  </w:r>
                </w:p>
              </w:tc>
            </w:tr>
          </w:tbl>
          <w:p w:rsidR="00C9230F" w:rsidRPr="00C00AA4" w:rsidRDefault="00C9230F" w:rsidP="006037C0">
            <w:pPr>
              <w:jc w:val="both"/>
              <w:rPr>
                <w:sz w:val="24"/>
                <w:szCs w:val="24"/>
              </w:rPr>
            </w:pPr>
          </w:p>
        </w:tc>
      </w:tr>
      <w:tr w:rsidR="00C9230F" w:rsidRPr="00C00AA4" w:rsidTr="00C9230F">
        <w:tc>
          <w:tcPr>
            <w:tcW w:w="1063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30F" w:rsidRPr="00C00AA4" w:rsidRDefault="00C9230F" w:rsidP="006037C0">
            <w:pPr>
              <w:jc w:val="both"/>
              <w:rPr>
                <w:sz w:val="24"/>
                <w:szCs w:val="24"/>
              </w:rPr>
            </w:pPr>
          </w:p>
        </w:tc>
      </w:tr>
    </w:tbl>
    <w:p w:rsidR="00C95660" w:rsidRPr="00206E5F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22"/>
          <w:sz w:val="24"/>
          <w:szCs w:val="24"/>
        </w:rPr>
      </w:pP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t>Пояснения и дополнения по вопросам, содержащимся в перечне: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</w:t>
      </w:r>
      <w:r w:rsid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                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 </w:t>
      </w:r>
      <w:r w:rsid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          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 /Ф.И.О.</w:t>
      </w:r>
    </w:p>
    <w:p w:rsid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</w:t>
      </w:r>
      <w:r w:rsid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___                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  </w:t>
      </w:r>
      <w:r w:rsid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                                            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 /Ф.И.О.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</w:t>
      </w:r>
      <w:r w:rsidR="007B7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листом </w:t>
      </w:r>
      <w:r w:rsidR="007B7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ознакомлен(а):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95660" w:rsidRPr="00954FA5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95660" w:rsidRPr="00954FA5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95660" w:rsidRPr="00954FA5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95660" w:rsidRPr="00954FA5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 xml:space="preserve">Отметка об отказе </w:t>
      </w:r>
      <w:r w:rsidR="007B7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ознакомления </w:t>
      </w:r>
      <w:r w:rsidR="007B7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с </w:t>
      </w:r>
      <w:r w:rsidR="007B7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проверочным</w:t>
      </w:r>
      <w:r w:rsidR="007B7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листом:</w:t>
      </w:r>
    </w:p>
    <w:p w:rsidR="00C95660" w:rsidRPr="00954FA5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C95660" w:rsidRPr="00954FA5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95660" w:rsidRPr="00954FA5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95660" w:rsidRPr="00954FA5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 xml:space="preserve">Копию </w:t>
      </w:r>
      <w:r w:rsidR="007B7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проверочного </w:t>
      </w:r>
      <w:r w:rsidR="007B7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листа </w:t>
      </w:r>
      <w:r w:rsidR="007B7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получи</w:t>
      </w:r>
      <w:proofErr w:type="gramStart"/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л(</w:t>
      </w:r>
      <w:proofErr w:type="gramEnd"/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а):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C95660" w:rsidRPr="00954FA5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95660" w:rsidRPr="00954FA5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95660" w:rsidRPr="00954FA5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95660" w:rsidRPr="00954FA5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</w:t>
      </w:r>
      <w:r w:rsidR="007B7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об отказе </w:t>
      </w:r>
      <w:r w:rsidR="007B7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получения </w:t>
      </w:r>
      <w:r w:rsidR="007B762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проверочного листа:</w:t>
      </w:r>
    </w:p>
    <w:p w:rsidR="00C95660" w:rsidRPr="00954FA5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C95660" w:rsidRPr="00954FA5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95660" w:rsidRPr="00954FA5" w:rsidRDefault="00C95660" w:rsidP="00C9566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C95660" w:rsidRPr="00954FA5" w:rsidRDefault="00C95660" w:rsidP="00C956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C95660" w:rsidRPr="00954FA5" w:rsidRDefault="00C95660" w:rsidP="00C9566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54FA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95660" w:rsidRPr="00206E5F" w:rsidRDefault="00C95660" w:rsidP="00C95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660" w:rsidRPr="00206E5F" w:rsidRDefault="00C95660" w:rsidP="00C956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693" w:rsidRPr="00206E5F" w:rsidRDefault="00A72693">
      <w:pPr>
        <w:rPr>
          <w:sz w:val="24"/>
          <w:szCs w:val="24"/>
        </w:rPr>
      </w:pPr>
    </w:p>
    <w:sectPr w:rsidR="00A72693" w:rsidRPr="00206E5F" w:rsidSect="009F6D4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EE" w:rsidRDefault="008C26EE" w:rsidP="00450417">
      <w:pPr>
        <w:spacing w:after="0" w:line="240" w:lineRule="auto"/>
      </w:pPr>
      <w:r>
        <w:separator/>
      </w:r>
    </w:p>
  </w:endnote>
  <w:endnote w:type="continuationSeparator" w:id="0">
    <w:p w:rsidR="008C26EE" w:rsidRDefault="008C26EE" w:rsidP="0045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EE" w:rsidRDefault="008C26EE" w:rsidP="00450417">
      <w:pPr>
        <w:spacing w:after="0" w:line="240" w:lineRule="auto"/>
      </w:pPr>
      <w:r>
        <w:separator/>
      </w:r>
    </w:p>
  </w:footnote>
  <w:footnote w:type="continuationSeparator" w:id="0">
    <w:p w:rsidR="008C26EE" w:rsidRDefault="008C26EE" w:rsidP="00450417">
      <w:pPr>
        <w:spacing w:after="0" w:line="240" w:lineRule="auto"/>
      </w:pPr>
      <w:r>
        <w:continuationSeparator/>
      </w:r>
    </w:p>
  </w:footnote>
  <w:footnote w:id="1">
    <w:p w:rsidR="00923556" w:rsidRPr="008E658A" w:rsidRDefault="00923556" w:rsidP="00923556">
      <w:pPr>
        <w:pStyle w:val="ad"/>
        <w:jc w:val="both"/>
        <w:rPr>
          <w:color w:val="FF0000"/>
        </w:rPr>
      </w:pPr>
      <w:r w:rsidRPr="008E658A">
        <w:rPr>
          <w:rStyle w:val="af"/>
          <w:color w:val="FF0000"/>
        </w:rPr>
        <w:footnoteRef/>
      </w:r>
      <w:r w:rsidRPr="008E658A">
        <w:rPr>
          <w:color w:val="FF0000"/>
        </w:rPr>
        <w:t xml:space="preserve"> В случае</w:t>
      </w:r>
      <w:proofErr w:type="gramStart"/>
      <w:r w:rsidRPr="008E658A">
        <w:rPr>
          <w:color w:val="FF0000"/>
        </w:rPr>
        <w:t>,</w:t>
      </w:r>
      <w:proofErr w:type="gramEnd"/>
      <w:r w:rsidRPr="008E658A">
        <w:rPr>
          <w:color w:val="FF0000"/>
        </w:rPr>
        <w:t xml:space="preserve"> если в муниципальном образовании принят </w:t>
      </w:r>
      <w:r w:rsidRPr="008E658A">
        <w:rPr>
          <w:iCs/>
          <w:color w:val="FF0000"/>
        </w:rPr>
        <w:t>лесохозяйственный регламент, устанавливающий обязательные требования в отношении лесного участка, находящегося в муниципальной собственности с учетом части 3 статьи 87 Лесного кодекса Российской Федерации, в указанном разделе здесь и далее по тексту также необходимо указать ссылку на структурную единицу соответствующего лесохозяйственного регламента, например: «</w:t>
      </w:r>
      <w:r w:rsidRPr="008E658A">
        <w:rPr>
          <w:color w:val="FF0000"/>
        </w:rPr>
        <w:t xml:space="preserve">пункт __ лесохозяйственного регламента ________ </w:t>
      </w:r>
      <w:r w:rsidRPr="008E658A">
        <w:rPr>
          <w:i/>
          <w:iCs/>
          <w:color w:val="FF0000"/>
        </w:rPr>
        <w:t>(название муниципального образования)»</w:t>
      </w:r>
      <w:r w:rsidRPr="008E658A">
        <w:rPr>
          <w:iCs/>
          <w:color w:val="FF000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C3E63"/>
    <w:multiLevelType w:val="multilevel"/>
    <w:tmpl w:val="5FEEB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93"/>
    <w:rsid w:val="00067741"/>
    <w:rsid w:val="00075967"/>
    <w:rsid w:val="0008472F"/>
    <w:rsid w:val="001762D3"/>
    <w:rsid w:val="001A36AD"/>
    <w:rsid w:val="001B02F7"/>
    <w:rsid w:val="00206E5F"/>
    <w:rsid w:val="002B5F72"/>
    <w:rsid w:val="00395B48"/>
    <w:rsid w:val="003D3630"/>
    <w:rsid w:val="004106A3"/>
    <w:rsid w:val="00433474"/>
    <w:rsid w:val="00450417"/>
    <w:rsid w:val="004B095A"/>
    <w:rsid w:val="004E70D2"/>
    <w:rsid w:val="004F6982"/>
    <w:rsid w:val="0053700A"/>
    <w:rsid w:val="00592E4C"/>
    <w:rsid w:val="005968EA"/>
    <w:rsid w:val="00654A6E"/>
    <w:rsid w:val="006754DA"/>
    <w:rsid w:val="006A13AC"/>
    <w:rsid w:val="006B5C6F"/>
    <w:rsid w:val="00722F63"/>
    <w:rsid w:val="007B762C"/>
    <w:rsid w:val="008C26EE"/>
    <w:rsid w:val="00923556"/>
    <w:rsid w:val="009531E3"/>
    <w:rsid w:val="00954FA5"/>
    <w:rsid w:val="009F6D4B"/>
    <w:rsid w:val="00A31919"/>
    <w:rsid w:val="00A72693"/>
    <w:rsid w:val="00AB3283"/>
    <w:rsid w:val="00AB3FBE"/>
    <w:rsid w:val="00B73383"/>
    <w:rsid w:val="00C00F5C"/>
    <w:rsid w:val="00C9230F"/>
    <w:rsid w:val="00C95660"/>
    <w:rsid w:val="00CD2C45"/>
    <w:rsid w:val="00D65921"/>
    <w:rsid w:val="00E8071C"/>
    <w:rsid w:val="00F5601D"/>
    <w:rsid w:val="00FF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693"/>
    <w:rPr>
      <w:color w:val="0000FF"/>
      <w:u w:val="single"/>
    </w:rPr>
  </w:style>
  <w:style w:type="character" w:styleId="a4">
    <w:name w:val="Emphasis"/>
    <w:basedOn w:val="a0"/>
    <w:uiPriority w:val="20"/>
    <w:qFormat/>
    <w:rsid w:val="00C95660"/>
    <w:rPr>
      <w:i/>
      <w:iCs/>
    </w:rPr>
  </w:style>
  <w:style w:type="paragraph" w:customStyle="1" w:styleId="s16">
    <w:name w:val="s_16"/>
    <w:basedOn w:val="a"/>
    <w:rsid w:val="00C9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75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E5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4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C92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C9230F"/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C923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a"/>
    <w:rsid w:val="00C9230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0417"/>
  </w:style>
  <w:style w:type="paragraph" w:styleId="ab">
    <w:name w:val="footer"/>
    <w:basedOn w:val="a"/>
    <w:link w:val="ac"/>
    <w:uiPriority w:val="99"/>
    <w:semiHidden/>
    <w:unhideWhenUsed/>
    <w:rsid w:val="004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0417"/>
  </w:style>
  <w:style w:type="paragraph" w:styleId="ad">
    <w:name w:val="footnote text"/>
    <w:basedOn w:val="a"/>
    <w:link w:val="ae"/>
    <w:uiPriority w:val="99"/>
    <w:semiHidden/>
    <w:unhideWhenUsed/>
    <w:rsid w:val="0092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2355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9235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693"/>
    <w:rPr>
      <w:color w:val="0000FF"/>
      <w:u w:val="single"/>
    </w:rPr>
  </w:style>
  <w:style w:type="character" w:styleId="a4">
    <w:name w:val="Emphasis"/>
    <w:basedOn w:val="a0"/>
    <w:uiPriority w:val="20"/>
    <w:qFormat/>
    <w:rsid w:val="00C95660"/>
    <w:rPr>
      <w:i/>
      <w:iCs/>
    </w:rPr>
  </w:style>
  <w:style w:type="paragraph" w:customStyle="1" w:styleId="s16">
    <w:name w:val="s_16"/>
    <w:basedOn w:val="a"/>
    <w:rsid w:val="00C9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75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E5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4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C92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C9230F"/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C923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a"/>
    <w:rsid w:val="00C9230F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0417"/>
  </w:style>
  <w:style w:type="paragraph" w:styleId="ab">
    <w:name w:val="footer"/>
    <w:basedOn w:val="a"/>
    <w:link w:val="ac"/>
    <w:uiPriority w:val="99"/>
    <w:semiHidden/>
    <w:unhideWhenUsed/>
    <w:rsid w:val="004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0417"/>
  </w:style>
  <w:style w:type="paragraph" w:styleId="ad">
    <w:name w:val="footnote text"/>
    <w:basedOn w:val="a"/>
    <w:link w:val="ae"/>
    <w:uiPriority w:val="99"/>
    <w:semiHidden/>
    <w:unhideWhenUsed/>
    <w:rsid w:val="0092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23556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923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6599962591730E4BE18667DDBAF0D97B4CCE04D0BE27133C8C781C9C93A238F5D3A4547CB9C92B4B6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2022-03-10T07:20:00Z</cp:lastPrinted>
  <dcterms:created xsi:type="dcterms:W3CDTF">2022-03-04T09:18:00Z</dcterms:created>
  <dcterms:modified xsi:type="dcterms:W3CDTF">2022-03-21T12:25:00Z</dcterms:modified>
</cp:coreProperties>
</file>