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39E" w:rsidRPr="00AF4730" w:rsidRDefault="00E504E1" w:rsidP="00A0039E">
      <w:pPr>
        <w:rPr>
          <w:rFonts w:ascii="Times New Roman" w:eastAsia="Times New Roman" w:hAnsi="Times New Roman" w:cs="Times New Roman"/>
          <w:b/>
          <w:sz w:val="28"/>
          <w:szCs w:val="28"/>
        </w:rPr>
      </w:pPr>
      <w:r>
        <w:rPr>
          <w:rFonts w:ascii="Times New Roman" w:hAnsi="Times New Roman"/>
          <w:sz w:val="28"/>
          <w:szCs w:val="28"/>
        </w:rPr>
        <w:t xml:space="preserve">                              </w:t>
      </w:r>
      <w:r w:rsidR="00A0039E">
        <w:rPr>
          <w:rFonts w:ascii="Times New Roman" w:hAnsi="Times New Roman"/>
          <w:sz w:val="28"/>
          <w:szCs w:val="28"/>
        </w:rPr>
        <w:t xml:space="preserve">  </w:t>
      </w:r>
      <w:r w:rsidR="00A0039E" w:rsidRPr="00AF4730">
        <w:rPr>
          <w:rFonts w:ascii="Times New Roman" w:eastAsia="Times New Roman" w:hAnsi="Times New Roman" w:cs="Times New Roman"/>
          <w:b/>
          <w:sz w:val="28"/>
          <w:szCs w:val="28"/>
        </w:rPr>
        <w:t xml:space="preserve">МБУК ДК </w:t>
      </w:r>
      <w:r w:rsidR="00A0039E">
        <w:rPr>
          <w:rFonts w:ascii="Times New Roman" w:eastAsia="Times New Roman" w:hAnsi="Times New Roman" w:cs="Times New Roman"/>
          <w:b/>
          <w:sz w:val="28"/>
          <w:szCs w:val="28"/>
        </w:rPr>
        <w:t>Фомино-</w:t>
      </w:r>
      <w:proofErr w:type="spellStart"/>
      <w:r w:rsidR="00A0039E">
        <w:rPr>
          <w:rFonts w:ascii="Times New Roman" w:eastAsia="Times New Roman" w:hAnsi="Times New Roman" w:cs="Times New Roman"/>
          <w:b/>
          <w:sz w:val="28"/>
          <w:szCs w:val="28"/>
        </w:rPr>
        <w:t>Свечниковского</w:t>
      </w:r>
      <w:proofErr w:type="spellEnd"/>
      <w:r w:rsidR="00A0039E">
        <w:rPr>
          <w:rFonts w:ascii="Times New Roman" w:eastAsia="Times New Roman" w:hAnsi="Times New Roman" w:cs="Times New Roman"/>
          <w:b/>
          <w:sz w:val="28"/>
          <w:szCs w:val="28"/>
        </w:rPr>
        <w:t xml:space="preserve"> </w:t>
      </w:r>
      <w:proofErr w:type="spellStart"/>
      <w:r w:rsidR="00A0039E">
        <w:rPr>
          <w:rFonts w:ascii="Times New Roman" w:eastAsia="Times New Roman" w:hAnsi="Times New Roman" w:cs="Times New Roman"/>
          <w:b/>
          <w:sz w:val="28"/>
          <w:szCs w:val="28"/>
        </w:rPr>
        <w:t>с.п</w:t>
      </w:r>
      <w:proofErr w:type="spellEnd"/>
      <w:r w:rsidR="00A0039E">
        <w:rPr>
          <w:rFonts w:ascii="Times New Roman" w:eastAsia="Times New Roman" w:hAnsi="Times New Roman" w:cs="Times New Roman"/>
          <w:b/>
          <w:sz w:val="28"/>
          <w:szCs w:val="28"/>
        </w:rPr>
        <w:t>.</w:t>
      </w:r>
      <w:r w:rsidR="00A0039E" w:rsidRPr="00AF4730">
        <w:rPr>
          <w:rFonts w:ascii="Times New Roman" w:eastAsia="Times New Roman" w:hAnsi="Times New Roman" w:cs="Times New Roman"/>
          <w:b/>
          <w:sz w:val="28"/>
          <w:szCs w:val="28"/>
        </w:rPr>
        <w:t xml:space="preserve"> </w:t>
      </w:r>
    </w:p>
    <w:p w:rsidR="00A0039E" w:rsidRDefault="00A0039E" w:rsidP="00C0735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ПРИКАЗ</w:t>
      </w:r>
      <w:r w:rsidR="00C0735B">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44.1</w:t>
      </w:r>
    </w:p>
    <w:p w:rsidR="00A0039E" w:rsidRPr="007A50C9" w:rsidRDefault="00A0039E" w:rsidP="00A0039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30.12.2019</w:t>
      </w:r>
      <w:r w:rsidRPr="007A50C9">
        <w:rPr>
          <w:rFonts w:ascii="Times New Roman" w:eastAsia="Times New Roman" w:hAnsi="Times New Roman" w:cs="Times New Roman"/>
          <w:b/>
          <w:sz w:val="28"/>
          <w:szCs w:val="28"/>
        </w:rPr>
        <w:t xml:space="preserve">г.                        </w:t>
      </w:r>
      <w:r>
        <w:rPr>
          <w:rFonts w:ascii="Times New Roman" w:hAnsi="Times New Roman"/>
          <w:b/>
          <w:sz w:val="28"/>
          <w:szCs w:val="28"/>
        </w:rPr>
        <w:t xml:space="preserve">                      </w:t>
      </w:r>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х</w:t>
      </w:r>
      <w:proofErr w:type="gramStart"/>
      <w:r>
        <w:rPr>
          <w:rFonts w:ascii="Times New Roman" w:eastAsia="Times New Roman" w:hAnsi="Times New Roman" w:cs="Times New Roman"/>
          <w:b/>
          <w:sz w:val="28"/>
          <w:szCs w:val="28"/>
        </w:rPr>
        <w:t>.В</w:t>
      </w:r>
      <w:proofErr w:type="gramEnd"/>
      <w:r>
        <w:rPr>
          <w:rFonts w:ascii="Times New Roman" w:eastAsia="Times New Roman" w:hAnsi="Times New Roman" w:cs="Times New Roman"/>
          <w:b/>
          <w:sz w:val="28"/>
          <w:szCs w:val="28"/>
        </w:rPr>
        <w:t>ишнёвка</w:t>
      </w:r>
      <w:proofErr w:type="spellEnd"/>
    </w:p>
    <w:tbl>
      <w:tblPr>
        <w:tblpPr w:leftFromText="180" w:rightFromText="180" w:vertAnchor="text" w:tblpX="26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4"/>
      </w:tblGrid>
      <w:tr w:rsidR="00A0039E" w:rsidRPr="007A50C9" w:rsidTr="00A0039E">
        <w:trPr>
          <w:trHeight w:val="1265"/>
        </w:trPr>
        <w:tc>
          <w:tcPr>
            <w:tcW w:w="9234" w:type="dxa"/>
            <w:tcBorders>
              <w:top w:val="nil"/>
              <w:left w:val="nil"/>
              <w:bottom w:val="nil"/>
              <w:right w:val="nil"/>
            </w:tcBorders>
          </w:tcPr>
          <w:p w:rsidR="00A0039E" w:rsidRDefault="00A0039E" w:rsidP="00A0039E">
            <w:pPr>
              <w:rPr>
                <w:rFonts w:ascii="Times New Roman" w:hAnsi="Times New Roman" w:cs="Times New Roman"/>
                <w:sz w:val="28"/>
                <w:szCs w:val="28"/>
              </w:rPr>
            </w:pPr>
          </w:p>
          <w:p w:rsidR="00A0039E" w:rsidRDefault="00A0039E" w:rsidP="00A0039E">
            <w:pPr>
              <w:rPr>
                <w:rFonts w:ascii="Times New Roman" w:hAnsi="Times New Roman" w:cs="Times New Roman"/>
                <w:sz w:val="28"/>
                <w:szCs w:val="28"/>
              </w:rPr>
            </w:pPr>
            <w:r>
              <w:rPr>
                <w:rFonts w:ascii="Times New Roman" w:hAnsi="Times New Roman" w:cs="Times New Roman"/>
                <w:sz w:val="28"/>
                <w:szCs w:val="28"/>
              </w:rPr>
              <w:t xml:space="preserve">«Об утверждении локально                                                                                                                           нормативных актов муниципального                                                                       бюджетного  учреждения культуры Дом культуры </w:t>
            </w:r>
          </w:p>
          <w:p w:rsidR="00A0039E" w:rsidRDefault="00A0039E" w:rsidP="00A0039E">
            <w:pPr>
              <w:rPr>
                <w:rFonts w:ascii="Times New Roman" w:hAnsi="Times New Roman" w:cs="Times New Roman"/>
                <w:sz w:val="28"/>
                <w:szCs w:val="28"/>
              </w:rPr>
            </w:pPr>
            <w:r>
              <w:rPr>
                <w:rFonts w:ascii="Times New Roman" w:hAnsi="Times New Roman" w:cs="Times New Roman"/>
                <w:sz w:val="28"/>
                <w:szCs w:val="28"/>
              </w:rPr>
              <w:t>Ф</w:t>
            </w:r>
            <w:r w:rsidR="00C0735B">
              <w:rPr>
                <w:rFonts w:ascii="Times New Roman" w:hAnsi="Times New Roman" w:cs="Times New Roman"/>
                <w:sz w:val="28"/>
                <w:szCs w:val="28"/>
              </w:rPr>
              <w:t>омино-</w:t>
            </w:r>
            <w:proofErr w:type="spellStart"/>
            <w:r w:rsidR="00C0735B">
              <w:rPr>
                <w:rFonts w:ascii="Times New Roman" w:hAnsi="Times New Roman" w:cs="Times New Roman"/>
                <w:sz w:val="28"/>
                <w:szCs w:val="28"/>
              </w:rPr>
              <w:t>Свечниковского</w:t>
            </w:r>
            <w:proofErr w:type="spellEnd"/>
            <w:r w:rsidR="00C0735B">
              <w:rPr>
                <w:rFonts w:ascii="Times New Roman" w:hAnsi="Times New Roman" w:cs="Times New Roman"/>
                <w:sz w:val="28"/>
                <w:szCs w:val="28"/>
              </w:rPr>
              <w:t xml:space="preserve"> сельского поселения на 2020 год</w:t>
            </w:r>
            <w:proofErr w:type="gramStart"/>
            <w:r w:rsidR="00C0735B">
              <w:rPr>
                <w:rFonts w:ascii="Times New Roman" w:hAnsi="Times New Roman" w:cs="Times New Roman"/>
                <w:sz w:val="28"/>
                <w:szCs w:val="28"/>
              </w:rPr>
              <w:t>.»</w:t>
            </w:r>
            <w:proofErr w:type="gramEnd"/>
          </w:p>
          <w:p w:rsidR="00A0039E" w:rsidRPr="007A50C9" w:rsidRDefault="00A0039E" w:rsidP="00A0039E">
            <w:pPr>
              <w:spacing w:after="0" w:line="240" w:lineRule="auto"/>
              <w:rPr>
                <w:rFonts w:ascii="Times New Roman" w:eastAsia="Times New Roman" w:hAnsi="Times New Roman" w:cs="Times New Roman"/>
                <w:b/>
                <w:sz w:val="28"/>
                <w:szCs w:val="28"/>
              </w:rPr>
            </w:pPr>
          </w:p>
        </w:tc>
      </w:tr>
    </w:tbl>
    <w:p w:rsidR="008C7EE5" w:rsidRPr="008C7EE5" w:rsidRDefault="008C7EE5" w:rsidP="008C7EE5">
      <w:pPr>
        <w:jc w:val="both"/>
        <w:rPr>
          <w:rFonts w:ascii="Times New Roman" w:hAnsi="Times New Roman" w:cs="Times New Roman"/>
          <w:kern w:val="2"/>
          <w:sz w:val="28"/>
          <w:szCs w:val="28"/>
        </w:rPr>
      </w:pPr>
      <w:r>
        <w:rPr>
          <w:rFonts w:ascii="Times New Roman" w:hAnsi="Times New Roman" w:cs="Times New Roman"/>
          <w:sz w:val="28"/>
          <w:szCs w:val="28"/>
        </w:rPr>
        <w:t xml:space="preserve"> </w:t>
      </w:r>
      <w:proofErr w:type="gramStart"/>
      <w:r w:rsidR="00A0039E">
        <w:rPr>
          <w:rFonts w:ascii="Times New Roman" w:hAnsi="Times New Roman" w:cs="Times New Roman"/>
          <w:kern w:val="2"/>
          <w:sz w:val="28"/>
          <w:szCs w:val="28"/>
        </w:rPr>
        <w:t>В</w:t>
      </w:r>
      <w:r w:rsidR="00A0039E" w:rsidRPr="0047692E">
        <w:rPr>
          <w:rFonts w:ascii="Times New Roman" w:hAnsi="Times New Roman" w:cs="Times New Roman"/>
          <w:kern w:val="2"/>
          <w:sz w:val="28"/>
          <w:szCs w:val="28"/>
        </w:rPr>
        <w:t xml:space="preserve"> соответствии с постановлением Администрации Фомино-</w:t>
      </w:r>
      <w:proofErr w:type="spellStart"/>
      <w:r w:rsidR="00A0039E" w:rsidRPr="0047692E">
        <w:rPr>
          <w:rFonts w:ascii="Times New Roman" w:hAnsi="Times New Roman" w:cs="Times New Roman"/>
          <w:kern w:val="2"/>
          <w:sz w:val="28"/>
          <w:szCs w:val="28"/>
        </w:rPr>
        <w:t>Свечниковского</w:t>
      </w:r>
      <w:proofErr w:type="spellEnd"/>
      <w:r w:rsidR="00A0039E" w:rsidRPr="0047692E">
        <w:rPr>
          <w:rFonts w:ascii="Times New Roman" w:hAnsi="Times New Roman" w:cs="Times New Roman"/>
          <w:kern w:val="2"/>
          <w:sz w:val="28"/>
          <w:szCs w:val="28"/>
        </w:rPr>
        <w:t xml:space="preserve"> сельского поселения от 29.12</w:t>
      </w:r>
      <w:r>
        <w:rPr>
          <w:rFonts w:ascii="Times New Roman" w:hAnsi="Times New Roman" w:cs="Times New Roman"/>
          <w:kern w:val="2"/>
          <w:sz w:val="28"/>
          <w:szCs w:val="28"/>
        </w:rPr>
        <w:t xml:space="preserve">.2018 г. № 129 «Об оплате </w:t>
      </w:r>
      <w:proofErr w:type="spellStart"/>
      <w:r>
        <w:rPr>
          <w:rFonts w:ascii="Times New Roman" w:hAnsi="Times New Roman" w:cs="Times New Roman"/>
          <w:kern w:val="2"/>
          <w:sz w:val="28"/>
          <w:szCs w:val="28"/>
        </w:rPr>
        <w:t>труда</w:t>
      </w:r>
      <w:r w:rsidR="00A0039E" w:rsidRPr="0047692E">
        <w:rPr>
          <w:rFonts w:ascii="Times New Roman" w:hAnsi="Times New Roman" w:cs="Times New Roman"/>
          <w:kern w:val="2"/>
          <w:sz w:val="28"/>
          <w:szCs w:val="28"/>
        </w:rPr>
        <w:t>работников</w:t>
      </w:r>
      <w:proofErr w:type="spellEnd"/>
      <w:r w:rsidR="00A0039E" w:rsidRPr="0047692E">
        <w:rPr>
          <w:rFonts w:ascii="Times New Roman" w:hAnsi="Times New Roman" w:cs="Times New Roman"/>
          <w:kern w:val="2"/>
          <w:sz w:val="28"/>
          <w:szCs w:val="28"/>
        </w:rPr>
        <w:t xml:space="preserve">  муниципальных бюджетных учреждений культуры  </w:t>
      </w:r>
      <w:r w:rsidR="00A0039E" w:rsidRPr="0047692E">
        <w:rPr>
          <w:rFonts w:ascii="Times New Roman" w:hAnsi="Times New Roman" w:cs="Times New Roman"/>
          <w:sz w:val="28"/>
          <w:szCs w:val="28"/>
        </w:rPr>
        <w:t>Фомино-</w:t>
      </w:r>
      <w:proofErr w:type="spellStart"/>
      <w:r w:rsidR="00A0039E" w:rsidRPr="0047692E">
        <w:rPr>
          <w:rFonts w:ascii="Times New Roman" w:hAnsi="Times New Roman" w:cs="Times New Roman"/>
          <w:sz w:val="28"/>
          <w:szCs w:val="28"/>
        </w:rPr>
        <w:t>Свечниковского</w:t>
      </w:r>
      <w:proofErr w:type="spellEnd"/>
      <w:r w:rsidR="00A0039E" w:rsidRPr="0047692E">
        <w:rPr>
          <w:rFonts w:ascii="Times New Roman" w:hAnsi="Times New Roman" w:cs="Times New Roman"/>
          <w:sz w:val="28"/>
          <w:szCs w:val="28"/>
        </w:rPr>
        <w:t xml:space="preserve">  </w:t>
      </w:r>
      <w:r w:rsidR="00A0039E" w:rsidRPr="0047692E">
        <w:rPr>
          <w:rFonts w:ascii="Times New Roman" w:hAnsi="Times New Roman" w:cs="Times New Roman"/>
          <w:kern w:val="2"/>
          <w:sz w:val="28"/>
          <w:szCs w:val="28"/>
        </w:rPr>
        <w:t>сельского поселения»</w:t>
      </w:r>
      <w:r>
        <w:rPr>
          <w:rFonts w:ascii="Times New Roman" w:hAnsi="Times New Roman" w:cs="Times New Roman"/>
          <w:kern w:val="2"/>
          <w:sz w:val="28"/>
          <w:szCs w:val="28"/>
        </w:rPr>
        <w:t>,</w:t>
      </w:r>
      <w:r w:rsidR="00A0039E" w:rsidRPr="0047692E">
        <w:rPr>
          <w:rFonts w:ascii="Times New Roman" w:hAnsi="Times New Roman" w:cs="Times New Roman"/>
          <w:kern w:val="2"/>
          <w:sz w:val="28"/>
          <w:szCs w:val="28"/>
        </w:rPr>
        <w:t xml:space="preserve"> </w:t>
      </w:r>
      <w:r w:rsidRPr="0047692E">
        <w:rPr>
          <w:rFonts w:ascii="Times New Roman" w:hAnsi="Times New Roman" w:cs="Times New Roman"/>
          <w:kern w:val="2"/>
          <w:sz w:val="28"/>
          <w:szCs w:val="28"/>
        </w:rPr>
        <w:t>постановлением Администрации Фомино-</w:t>
      </w:r>
      <w:proofErr w:type="spellStart"/>
      <w:r w:rsidRPr="0047692E">
        <w:rPr>
          <w:rFonts w:ascii="Times New Roman" w:hAnsi="Times New Roman" w:cs="Times New Roman"/>
          <w:kern w:val="2"/>
          <w:sz w:val="28"/>
          <w:szCs w:val="28"/>
        </w:rPr>
        <w:t>Свечниковского</w:t>
      </w:r>
      <w:proofErr w:type="spellEnd"/>
      <w:r w:rsidRPr="0047692E">
        <w:rPr>
          <w:rFonts w:ascii="Times New Roman" w:hAnsi="Times New Roman" w:cs="Times New Roman"/>
          <w:kern w:val="2"/>
          <w:sz w:val="28"/>
          <w:szCs w:val="28"/>
        </w:rPr>
        <w:t xml:space="preserve"> сельского поселения от </w:t>
      </w:r>
      <w:r>
        <w:rPr>
          <w:rFonts w:ascii="Times New Roman" w:hAnsi="Times New Roman" w:cs="Times New Roman"/>
          <w:kern w:val="2"/>
          <w:sz w:val="28"/>
          <w:szCs w:val="28"/>
        </w:rPr>
        <w:t>10</w:t>
      </w:r>
      <w:r w:rsidRPr="0047692E">
        <w:rPr>
          <w:rFonts w:ascii="Times New Roman" w:hAnsi="Times New Roman" w:cs="Times New Roman"/>
          <w:kern w:val="2"/>
          <w:sz w:val="28"/>
          <w:szCs w:val="28"/>
        </w:rPr>
        <w:t>.</w:t>
      </w:r>
      <w:r>
        <w:rPr>
          <w:rFonts w:ascii="Times New Roman" w:hAnsi="Times New Roman" w:cs="Times New Roman"/>
          <w:kern w:val="2"/>
          <w:sz w:val="28"/>
          <w:szCs w:val="28"/>
        </w:rPr>
        <w:t>07</w:t>
      </w:r>
      <w:r w:rsidRPr="0047692E">
        <w:rPr>
          <w:rFonts w:ascii="Times New Roman" w:hAnsi="Times New Roman" w:cs="Times New Roman"/>
          <w:kern w:val="2"/>
          <w:sz w:val="28"/>
          <w:szCs w:val="28"/>
        </w:rPr>
        <w:t>.201</w:t>
      </w:r>
      <w:r>
        <w:rPr>
          <w:rFonts w:ascii="Times New Roman" w:hAnsi="Times New Roman" w:cs="Times New Roman"/>
          <w:kern w:val="2"/>
          <w:sz w:val="28"/>
          <w:szCs w:val="28"/>
        </w:rPr>
        <w:t>9</w:t>
      </w:r>
      <w:r w:rsidRPr="0047692E">
        <w:rPr>
          <w:rFonts w:ascii="Times New Roman" w:hAnsi="Times New Roman" w:cs="Times New Roman"/>
          <w:kern w:val="2"/>
          <w:sz w:val="28"/>
          <w:szCs w:val="28"/>
        </w:rPr>
        <w:t xml:space="preserve"> г. № </w:t>
      </w:r>
      <w:r w:rsidRPr="008C7EE5">
        <w:rPr>
          <w:rFonts w:ascii="Times New Roman" w:hAnsi="Times New Roman" w:cs="Times New Roman"/>
          <w:kern w:val="2"/>
          <w:sz w:val="28"/>
          <w:szCs w:val="28"/>
        </w:rPr>
        <w:t>52  «О внесении изменений в  постановление  Администрации Фомино-</w:t>
      </w:r>
      <w:proofErr w:type="spellStart"/>
      <w:r w:rsidRPr="008C7EE5">
        <w:rPr>
          <w:rFonts w:ascii="Times New Roman" w:hAnsi="Times New Roman" w:cs="Times New Roman"/>
          <w:kern w:val="2"/>
          <w:sz w:val="28"/>
          <w:szCs w:val="28"/>
        </w:rPr>
        <w:t>Свечниковского</w:t>
      </w:r>
      <w:proofErr w:type="spellEnd"/>
      <w:r w:rsidRPr="008C7EE5">
        <w:rPr>
          <w:rFonts w:ascii="Times New Roman" w:hAnsi="Times New Roman" w:cs="Times New Roman"/>
          <w:kern w:val="2"/>
          <w:sz w:val="28"/>
          <w:szCs w:val="28"/>
        </w:rPr>
        <w:t xml:space="preserve"> сельского поселения от 29.12.2018 № 129 «</w:t>
      </w:r>
      <w:r w:rsidRPr="008C7EE5">
        <w:rPr>
          <w:rFonts w:ascii="Times New Roman" w:hAnsi="Times New Roman" w:cs="Times New Roman"/>
          <w:sz w:val="28"/>
          <w:szCs w:val="28"/>
        </w:rPr>
        <w:t>Об оплате труда работников муниципального бюджетного учреждения культуры Фомино-</w:t>
      </w:r>
      <w:proofErr w:type="spellStart"/>
      <w:r w:rsidRPr="008C7EE5">
        <w:rPr>
          <w:rFonts w:ascii="Times New Roman" w:hAnsi="Times New Roman" w:cs="Times New Roman"/>
          <w:sz w:val="28"/>
          <w:szCs w:val="28"/>
        </w:rPr>
        <w:t>Свечниковского</w:t>
      </w:r>
      <w:proofErr w:type="spellEnd"/>
      <w:r w:rsidRPr="008C7EE5">
        <w:rPr>
          <w:rFonts w:ascii="Times New Roman" w:hAnsi="Times New Roman" w:cs="Times New Roman"/>
          <w:sz w:val="28"/>
          <w:szCs w:val="28"/>
        </w:rPr>
        <w:t xml:space="preserve"> сельского поселения на 2019 год</w:t>
      </w:r>
      <w:r w:rsidRPr="008C7EE5">
        <w:rPr>
          <w:rFonts w:ascii="Times New Roman" w:hAnsi="Times New Roman" w:cs="Times New Roman"/>
          <w:kern w:val="2"/>
          <w:sz w:val="28"/>
          <w:szCs w:val="28"/>
        </w:rPr>
        <w:t>»»</w:t>
      </w:r>
      <w:proofErr w:type="gramEnd"/>
    </w:p>
    <w:p w:rsidR="00A0039E" w:rsidRDefault="008C7EE5" w:rsidP="008C7EE5">
      <w:pPr>
        <w:spacing w:after="0" w:line="240" w:lineRule="auto"/>
        <w:rPr>
          <w:rFonts w:ascii="Times New Roman" w:eastAsia="Times New Roman" w:hAnsi="Times New Roman" w:cs="Times New Roman"/>
          <w:b/>
          <w:sz w:val="28"/>
          <w:szCs w:val="28"/>
        </w:rPr>
      </w:pPr>
      <w:r>
        <w:rPr>
          <w:rFonts w:ascii="Times New Roman" w:hAnsi="Times New Roman" w:cs="Times New Roman"/>
          <w:sz w:val="28"/>
          <w:szCs w:val="28"/>
        </w:rPr>
        <w:t xml:space="preserve">                                                         </w:t>
      </w:r>
      <w:r w:rsidR="00A0039E">
        <w:rPr>
          <w:rFonts w:ascii="Times New Roman" w:eastAsia="Times New Roman" w:hAnsi="Times New Roman" w:cs="Times New Roman"/>
          <w:b/>
          <w:sz w:val="28"/>
          <w:szCs w:val="28"/>
        </w:rPr>
        <w:t>Приказываю</w:t>
      </w:r>
      <w:r w:rsidR="00A0039E" w:rsidRPr="006F44D3">
        <w:rPr>
          <w:rFonts w:ascii="Times New Roman" w:eastAsia="Times New Roman" w:hAnsi="Times New Roman" w:cs="Times New Roman"/>
          <w:b/>
          <w:sz w:val="28"/>
          <w:szCs w:val="28"/>
        </w:rPr>
        <w:t>:</w:t>
      </w:r>
    </w:p>
    <w:p w:rsidR="00C0735B" w:rsidRDefault="00C0735B" w:rsidP="00C0735B">
      <w:pPr>
        <w:pStyle w:val="a3"/>
        <w:numPr>
          <w:ilvl w:val="0"/>
          <w:numId w:val="3"/>
        </w:numPr>
        <w:spacing w:after="160" w:line="259" w:lineRule="auto"/>
        <w:jc w:val="both"/>
        <w:rPr>
          <w:rFonts w:ascii="Times New Roman" w:hAnsi="Times New Roman"/>
          <w:sz w:val="28"/>
          <w:szCs w:val="28"/>
        </w:rPr>
      </w:pPr>
      <w:r>
        <w:rPr>
          <w:rFonts w:ascii="Times New Roman" w:eastAsia="Times New Roman" w:hAnsi="Times New Roman"/>
          <w:b/>
          <w:sz w:val="28"/>
          <w:szCs w:val="28"/>
        </w:rPr>
        <w:tab/>
      </w:r>
      <w:r>
        <w:rPr>
          <w:rFonts w:ascii="Times New Roman" w:hAnsi="Times New Roman"/>
          <w:sz w:val="28"/>
          <w:szCs w:val="28"/>
        </w:rPr>
        <w:t>Утвердить Положение об оплате труда работников муниципального бюджетного учреждения культуры Дом культуры  Фомино-</w:t>
      </w:r>
      <w:proofErr w:type="spellStart"/>
      <w:r>
        <w:rPr>
          <w:rFonts w:ascii="Times New Roman" w:hAnsi="Times New Roman"/>
          <w:sz w:val="28"/>
          <w:szCs w:val="28"/>
        </w:rPr>
        <w:t>Свечниковского</w:t>
      </w:r>
      <w:proofErr w:type="spellEnd"/>
      <w:r>
        <w:rPr>
          <w:rFonts w:ascii="Times New Roman" w:hAnsi="Times New Roman"/>
          <w:sz w:val="28"/>
          <w:szCs w:val="28"/>
        </w:rPr>
        <w:t xml:space="preserve"> сельского поселения с 2020 г. и изложить его в следующей редакции, приложение № 1 к настоящему приказу.</w:t>
      </w:r>
    </w:p>
    <w:p w:rsidR="00C0735B" w:rsidRDefault="00C0735B" w:rsidP="00C0735B">
      <w:pPr>
        <w:pStyle w:val="a3"/>
        <w:numPr>
          <w:ilvl w:val="0"/>
          <w:numId w:val="3"/>
        </w:numPr>
        <w:spacing w:after="160" w:line="259" w:lineRule="auto"/>
        <w:jc w:val="both"/>
        <w:rPr>
          <w:rFonts w:ascii="Times New Roman" w:hAnsi="Times New Roman"/>
          <w:sz w:val="28"/>
          <w:szCs w:val="28"/>
        </w:rPr>
      </w:pPr>
      <w:r>
        <w:rPr>
          <w:rFonts w:ascii="Times New Roman" w:hAnsi="Times New Roman"/>
          <w:sz w:val="28"/>
          <w:szCs w:val="28"/>
        </w:rPr>
        <w:t>Утвердить Положение о комиссии работников Дом культуры  Фомино-</w:t>
      </w:r>
      <w:proofErr w:type="spellStart"/>
      <w:r>
        <w:rPr>
          <w:rFonts w:ascii="Times New Roman" w:hAnsi="Times New Roman"/>
          <w:sz w:val="28"/>
          <w:szCs w:val="28"/>
        </w:rPr>
        <w:t>Свечниковского</w:t>
      </w:r>
      <w:proofErr w:type="spellEnd"/>
      <w:r>
        <w:rPr>
          <w:rFonts w:ascii="Times New Roman" w:hAnsi="Times New Roman"/>
          <w:sz w:val="28"/>
          <w:szCs w:val="28"/>
        </w:rPr>
        <w:t xml:space="preserve"> сельского поселения с 2020 г. и изложить его в следующей редакции, приложение № 2 к настоящему приказу.</w:t>
      </w:r>
    </w:p>
    <w:p w:rsidR="00C0735B" w:rsidRDefault="00C0735B" w:rsidP="00C0735B">
      <w:pPr>
        <w:pStyle w:val="a3"/>
        <w:numPr>
          <w:ilvl w:val="0"/>
          <w:numId w:val="3"/>
        </w:numPr>
        <w:spacing w:after="160" w:line="259" w:lineRule="auto"/>
        <w:jc w:val="both"/>
        <w:rPr>
          <w:rFonts w:ascii="Times New Roman" w:hAnsi="Times New Roman"/>
          <w:sz w:val="28"/>
          <w:szCs w:val="28"/>
        </w:rPr>
      </w:pPr>
      <w:r>
        <w:rPr>
          <w:rFonts w:ascii="Times New Roman" w:hAnsi="Times New Roman"/>
          <w:sz w:val="28"/>
          <w:szCs w:val="28"/>
        </w:rPr>
        <w:t>Утвердить Положение о премировании и стимулировании работников Дом культуры  Фомино-</w:t>
      </w:r>
      <w:proofErr w:type="spellStart"/>
      <w:r>
        <w:rPr>
          <w:rFonts w:ascii="Times New Roman" w:hAnsi="Times New Roman"/>
          <w:sz w:val="28"/>
          <w:szCs w:val="28"/>
        </w:rPr>
        <w:t>Свечниковского</w:t>
      </w:r>
      <w:proofErr w:type="spellEnd"/>
      <w:r>
        <w:rPr>
          <w:rFonts w:ascii="Times New Roman" w:hAnsi="Times New Roman"/>
          <w:sz w:val="28"/>
          <w:szCs w:val="28"/>
        </w:rPr>
        <w:t xml:space="preserve"> сельского поселения с 2020 г. и изложить его в следующей редакции, приложение № 3 к настоящему приказу.</w:t>
      </w:r>
    </w:p>
    <w:p w:rsidR="00C0735B" w:rsidRDefault="00C0735B" w:rsidP="00C0735B">
      <w:pPr>
        <w:pStyle w:val="a3"/>
        <w:numPr>
          <w:ilvl w:val="0"/>
          <w:numId w:val="3"/>
        </w:numPr>
        <w:spacing w:after="160" w:line="259" w:lineRule="auto"/>
        <w:jc w:val="both"/>
        <w:rPr>
          <w:rFonts w:ascii="Times New Roman" w:hAnsi="Times New Roman"/>
          <w:sz w:val="28"/>
          <w:szCs w:val="28"/>
        </w:rPr>
      </w:pPr>
      <w:r>
        <w:rPr>
          <w:rFonts w:ascii="Times New Roman" w:hAnsi="Times New Roman"/>
          <w:sz w:val="28"/>
          <w:szCs w:val="28"/>
        </w:rPr>
        <w:t>Утвердить Положение о выплате материальной помощи работникам Дом культуры  Фомино-</w:t>
      </w:r>
      <w:proofErr w:type="spellStart"/>
      <w:r>
        <w:rPr>
          <w:rFonts w:ascii="Times New Roman" w:hAnsi="Times New Roman"/>
          <w:sz w:val="28"/>
          <w:szCs w:val="28"/>
        </w:rPr>
        <w:t>Свечниковского</w:t>
      </w:r>
      <w:proofErr w:type="spellEnd"/>
      <w:r>
        <w:rPr>
          <w:rFonts w:ascii="Times New Roman" w:hAnsi="Times New Roman"/>
          <w:sz w:val="28"/>
          <w:szCs w:val="28"/>
        </w:rPr>
        <w:t xml:space="preserve"> сельского поселения с 2020 г. и изложить его в следующей редакции, приложение № 4 к настоящему приказу.</w:t>
      </w:r>
    </w:p>
    <w:p w:rsidR="008C7EE5" w:rsidRDefault="00C0735B" w:rsidP="00A0039E">
      <w:pPr>
        <w:pStyle w:val="a3"/>
        <w:numPr>
          <w:ilvl w:val="0"/>
          <w:numId w:val="3"/>
        </w:numPr>
        <w:spacing w:after="160" w:line="259" w:lineRule="auto"/>
        <w:jc w:val="both"/>
        <w:rPr>
          <w:rFonts w:ascii="Times New Roman" w:hAnsi="Times New Roman"/>
          <w:sz w:val="28"/>
          <w:szCs w:val="28"/>
        </w:rPr>
      </w:pPr>
      <w:r>
        <w:rPr>
          <w:rFonts w:ascii="Times New Roman" w:hAnsi="Times New Roman"/>
          <w:sz w:val="28"/>
          <w:szCs w:val="28"/>
        </w:rPr>
        <w:t xml:space="preserve">Настоящий приказ вступает в силу со дня его подписания и распространяется на </w:t>
      </w:r>
      <w:proofErr w:type="gramStart"/>
      <w:r>
        <w:rPr>
          <w:rFonts w:ascii="Times New Roman" w:hAnsi="Times New Roman"/>
          <w:sz w:val="28"/>
          <w:szCs w:val="28"/>
        </w:rPr>
        <w:t>правоотношения</w:t>
      </w:r>
      <w:proofErr w:type="gramEnd"/>
      <w:r>
        <w:rPr>
          <w:rFonts w:ascii="Times New Roman" w:hAnsi="Times New Roman"/>
          <w:sz w:val="28"/>
          <w:szCs w:val="28"/>
        </w:rPr>
        <w:t xml:space="preserve"> возникшие с 1 января 2020 года.</w:t>
      </w:r>
    </w:p>
    <w:p w:rsidR="00A0039E" w:rsidRPr="008C7EE5" w:rsidRDefault="00A0039E" w:rsidP="00A0039E">
      <w:pPr>
        <w:pStyle w:val="a3"/>
        <w:numPr>
          <w:ilvl w:val="0"/>
          <w:numId w:val="3"/>
        </w:numPr>
        <w:spacing w:after="160" w:line="259" w:lineRule="auto"/>
        <w:jc w:val="both"/>
        <w:rPr>
          <w:rFonts w:ascii="Times New Roman" w:hAnsi="Times New Roman"/>
          <w:sz w:val="28"/>
          <w:szCs w:val="28"/>
        </w:rPr>
      </w:pPr>
      <w:r w:rsidRPr="008C7EE5">
        <w:rPr>
          <w:rFonts w:ascii="Times New Roman" w:hAnsi="Times New Roman"/>
          <w:sz w:val="28"/>
          <w:szCs w:val="28"/>
        </w:rPr>
        <w:t xml:space="preserve">  </w:t>
      </w:r>
      <w:proofErr w:type="gramStart"/>
      <w:r w:rsidRPr="008C7EE5">
        <w:rPr>
          <w:rFonts w:ascii="Times New Roman" w:hAnsi="Times New Roman"/>
          <w:sz w:val="28"/>
          <w:szCs w:val="28"/>
        </w:rPr>
        <w:t>Контроль  за</w:t>
      </w:r>
      <w:proofErr w:type="gramEnd"/>
      <w:r w:rsidRPr="008C7EE5">
        <w:rPr>
          <w:rFonts w:ascii="Times New Roman" w:hAnsi="Times New Roman"/>
          <w:sz w:val="28"/>
          <w:szCs w:val="28"/>
        </w:rPr>
        <w:t xml:space="preserve"> выполнением приказа оставляю за собой.</w:t>
      </w:r>
    </w:p>
    <w:p w:rsidR="00A0039E" w:rsidRDefault="00A0039E" w:rsidP="008C7E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Директор МБУК </w:t>
      </w:r>
      <w:proofErr w:type="spellStart"/>
      <w:r>
        <w:rPr>
          <w:rFonts w:ascii="Times New Roman" w:eastAsia="Times New Roman" w:hAnsi="Times New Roman" w:cs="Times New Roman"/>
          <w:sz w:val="28"/>
          <w:szCs w:val="28"/>
        </w:rPr>
        <w:t>ДК</w:t>
      </w:r>
      <w:r>
        <w:rPr>
          <w:rFonts w:ascii="Times New Roman" w:hAnsi="Times New Roman" w:cs="Times New Roman"/>
          <w:sz w:val="28"/>
          <w:szCs w:val="28"/>
        </w:rPr>
        <w:t>Фомино-Свечниковского</w:t>
      </w:r>
      <w:proofErr w:type="spellEnd"/>
      <w:r>
        <w:rPr>
          <w:rFonts w:ascii="Times New Roman" w:hAnsi="Times New Roman" w:cs="Times New Roman"/>
          <w:sz w:val="28"/>
          <w:szCs w:val="28"/>
        </w:rPr>
        <w:t xml:space="preserve">  </w:t>
      </w:r>
      <w:proofErr w:type="spellStart"/>
      <w:r>
        <w:rPr>
          <w:rFonts w:ascii="Times New Roman" w:eastAsia="Times New Roman" w:hAnsi="Times New Roman" w:cs="Times New Roman"/>
          <w:sz w:val="28"/>
          <w:szCs w:val="28"/>
        </w:rPr>
        <w:t>с.п</w:t>
      </w:r>
      <w:proofErr w:type="spellEnd"/>
      <w:r>
        <w:rPr>
          <w:rFonts w:ascii="Times New Roman" w:eastAsia="Times New Roman" w:hAnsi="Times New Roman" w:cs="Times New Roman"/>
          <w:sz w:val="28"/>
          <w:szCs w:val="28"/>
        </w:rPr>
        <w:t xml:space="preserve">. </w:t>
      </w:r>
      <w:r w:rsidR="008C7E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Демченко А.В.</w:t>
      </w:r>
    </w:p>
    <w:p w:rsidR="00A0039E" w:rsidRDefault="00A0039E" w:rsidP="00A0039E">
      <w:pPr>
        <w:spacing w:after="0" w:line="240" w:lineRule="auto"/>
        <w:ind w:firstLine="567"/>
        <w:rPr>
          <w:rFonts w:ascii="Times New Roman" w:eastAsia="Times New Roman" w:hAnsi="Times New Roman" w:cs="Times New Roman"/>
          <w:sz w:val="28"/>
          <w:szCs w:val="28"/>
        </w:rPr>
      </w:pPr>
    </w:p>
    <w:p w:rsidR="00A0039E" w:rsidRDefault="00A0039E" w:rsidP="00A0039E">
      <w:pPr>
        <w:spacing w:after="0" w:line="240" w:lineRule="auto"/>
        <w:ind w:firstLine="567"/>
        <w:rPr>
          <w:rFonts w:ascii="Times New Roman" w:eastAsia="Times New Roman" w:hAnsi="Times New Roman" w:cs="Times New Roman"/>
          <w:sz w:val="28"/>
          <w:szCs w:val="28"/>
        </w:rPr>
      </w:pPr>
    </w:p>
    <w:p w:rsidR="00A0039E" w:rsidRDefault="00A0039E" w:rsidP="00A0039E">
      <w:pPr>
        <w:spacing w:after="0" w:line="240" w:lineRule="auto"/>
        <w:ind w:firstLine="567"/>
        <w:rPr>
          <w:rFonts w:ascii="Times New Roman" w:eastAsia="Times New Roman" w:hAnsi="Times New Roman" w:cs="Times New Roman"/>
          <w:sz w:val="28"/>
          <w:szCs w:val="28"/>
        </w:rPr>
      </w:pPr>
    </w:p>
    <w:p w:rsidR="00A0039E" w:rsidRPr="0047692E" w:rsidRDefault="00C0735B" w:rsidP="00C0735B">
      <w:pPr>
        <w:pStyle w:val="msonormalcxspmiddle"/>
        <w:tabs>
          <w:tab w:val="left" w:pos="7056"/>
        </w:tabs>
        <w:autoSpaceDE w:val="0"/>
        <w:autoSpaceDN w:val="0"/>
        <w:adjustRightInd w:val="0"/>
        <w:contextualSpacing/>
        <w:rPr>
          <w:sz w:val="28"/>
          <w:szCs w:val="28"/>
        </w:rPr>
      </w:pPr>
      <w:r>
        <w:rPr>
          <w:sz w:val="28"/>
          <w:szCs w:val="28"/>
        </w:rPr>
        <w:t xml:space="preserve">                                                                                                              </w:t>
      </w:r>
      <w:r w:rsidR="00A0039E" w:rsidRPr="0047692E">
        <w:rPr>
          <w:sz w:val="28"/>
          <w:szCs w:val="28"/>
        </w:rPr>
        <w:t xml:space="preserve">Приложение №1 </w:t>
      </w:r>
    </w:p>
    <w:p w:rsidR="00A0039E" w:rsidRPr="0047692E" w:rsidRDefault="00A0039E" w:rsidP="00A0039E">
      <w:pPr>
        <w:pStyle w:val="msonormalcxspmiddle"/>
        <w:autoSpaceDE w:val="0"/>
        <w:autoSpaceDN w:val="0"/>
        <w:adjustRightInd w:val="0"/>
        <w:spacing w:before="0" w:beforeAutospacing="0" w:after="0" w:afterAutospacing="0"/>
        <w:contextualSpacing/>
        <w:jc w:val="right"/>
        <w:rPr>
          <w:rFonts w:eastAsia="Calibri"/>
          <w:kern w:val="2"/>
          <w:sz w:val="28"/>
          <w:szCs w:val="28"/>
          <w:lang w:eastAsia="en-US"/>
        </w:rPr>
      </w:pPr>
      <w:r w:rsidRPr="0047692E">
        <w:rPr>
          <w:bCs/>
          <w:kern w:val="2"/>
          <w:sz w:val="28"/>
          <w:szCs w:val="28"/>
        </w:rPr>
        <w:t xml:space="preserve">к приказу </w:t>
      </w:r>
      <w:r w:rsidRPr="0047692E">
        <w:rPr>
          <w:rFonts w:eastAsia="Calibri"/>
          <w:kern w:val="2"/>
          <w:sz w:val="28"/>
          <w:szCs w:val="28"/>
          <w:lang w:eastAsia="en-US"/>
        </w:rPr>
        <w:t xml:space="preserve">МБУК </w:t>
      </w:r>
      <w:r w:rsidRPr="0047692E">
        <w:rPr>
          <w:sz w:val="28"/>
          <w:szCs w:val="28"/>
        </w:rPr>
        <w:t xml:space="preserve">ДК </w:t>
      </w:r>
      <w:r w:rsidRPr="0047692E">
        <w:rPr>
          <w:kern w:val="2"/>
          <w:sz w:val="28"/>
          <w:szCs w:val="28"/>
        </w:rPr>
        <w:t>Фомино-</w:t>
      </w:r>
      <w:proofErr w:type="spellStart"/>
      <w:r w:rsidRPr="0047692E">
        <w:rPr>
          <w:kern w:val="2"/>
          <w:sz w:val="28"/>
          <w:szCs w:val="28"/>
        </w:rPr>
        <w:t>Свечниковского</w:t>
      </w:r>
      <w:proofErr w:type="spellEnd"/>
      <w:r w:rsidRPr="0047692E">
        <w:rPr>
          <w:sz w:val="28"/>
          <w:szCs w:val="28"/>
        </w:rPr>
        <w:t xml:space="preserve"> сельского поселения</w:t>
      </w:r>
    </w:p>
    <w:p w:rsidR="00A0039E" w:rsidRPr="0047692E" w:rsidRDefault="00A0039E" w:rsidP="00A0039E">
      <w:pPr>
        <w:pStyle w:val="msonormalcxspmiddle"/>
        <w:autoSpaceDE w:val="0"/>
        <w:autoSpaceDN w:val="0"/>
        <w:adjustRightInd w:val="0"/>
        <w:spacing w:before="0" w:beforeAutospacing="0" w:after="0" w:afterAutospacing="0"/>
        <w:contextualSpacing/>
        <w:jc w:val="right"/>
        <w:rPr>
          <w:bCs/>
          <w:kern w:val="2"/>
          <w:sz w:val="28"/>
          <w:szCs w:val="28"/>
        </w:rPr>
      </w:pPr>
      <w:r w:rsidRPr="0047692E">
        <w:rPr>
          <w:rFonts w:eastAsia="Calibri"/>
          <w:kern w:val="2"/>
          <w:sz w:val="28"/>
          <w:szCs w:val="28"/>
          <w:lang w:eastAsia="en-US"/>
        </w:rPr>
        <w:t xml:space="preserve"> от   3</w:t>
      </w:r>
      <w:r>
        <w:rPr>
          <w:rFonts w:eastAsia="Calibri"/>
          <w:kern w:val="2"/>
          <w:sz w:val="28"/>
          <w:szCs w:val="28"/>
          <w:lang w:eastAsia="en-US"/>
        </w:rPr>
        <w:t>0</w:t>
      </w:r>
      <w:r w:rsidRPr="0047692E">
        <w:rPr>
          <w:rFonts w:eastAsia="Calibri"/>
          <w:kern w:val="2"/>
          <w:sz w:val="28"/>
          <w:szCs w:val="28"/>
          <w:lang w:eastAsia="en-US"/>
        </w:rPr>
        <w:t>.</w:t>
      </w:r>
      <w:r w:rsidR="00C0735B">
        <w:rPr>
          <w:rFonts w:eastAsia="Calibri"/>
          <w:kern w:val="2"/>
          <w:sz w:val="28"/>
          <w:szCs w:val="28"/>
          <w:lang w:eastAsia="en-US"/>
        </w:rPr>
        <w:t>12</w:t>
      </w:r>
      <w:r w:rsidRPr="0047692E">
        <w:rPr>
          <w:rFonts w:eastAsia="Calibri"/>
          <w:kern w:val="2"/>
          <w:sz w:val="28"/>
          <w:szCs w:val="28"/>
          <w:lang w:eastAsia="en-US"/>
        </w:rPr>
        <w:t>.2019 г. №</w:t>
      </w:r>
      <w:r>
        <w:rPr>
          <w:rFonts w:eastAsia="Calibri"/>
          <w:kern w:val="2"/>
          <w:sz w:val="28"/>
          <w:szCs w:val="28"/>
          <w:lang w:eastAsia="en-US"/>
        </w:rPr>
        <w:t xml:space="preserve"> </w:t>
      </w:r>
      <w:r w:rsidR="00C0735B">
        <w:rPr>
          <w:rFonts w:eastAsia="Calibri"/>
          <w:kern w:val="2"/>
          <w:sz w:val="28"/>
          <w:szCs w:val="28"/>
          <w:lang w:eastAsia="en-US"/>
        </w:rPr>
        <w:t>44.1</w:t>
      </w:r>
    </w:p>
    <w:p w:rsidR="00A0039E" w:rsidRPr="0047692E" w:rsidRDefault="00A0039E" w:rsidP="00A0039E">
      <w:pPr>
        <w:autoSpaceDE w:val="0"/>
        <w:autoSpaceDN w:val="0"/>
        <w:adjustRightInd w:val="0"/>
        <w:ind w:firstLine="567"/>
        <w:contextualSpacing/>
        <w:jc w:val="center"/>
        <w:rPr>
          <w:rFonts w:ascii="Times New Roman" w:hAnsi="Times New Roman" w:cs="Times New Roman"/>
          <w:bCs/>
          <w:kern w:val="2"/>
          <w:sz w:val="28"/>
          <w:szCs w:val="28"/>
        </w:rPr>
      </w:pPr>
    </w:p>
    <w:p w:rsidR="00A0039E" w:rsidRPr="0047692E" w:rsidRDefault="00A0039E" w:rsidP="00A0039E">
      <w:pPr>
        <w:autoSpaceDE w:val="0"/>
        <w:autoSpaceDN w:val="0"/>
        <w:adjustRightInd w:val="0"/>
        <w:ind w:firstLine="567"/>
        <w:contextualSpacing/>
        <w:jc w:val="center"/>
        <w:rPr>
          <w:rFonts w:ascii="Times New Roman" w:eastAsia="Calibri" w:hAnsi="Times New Roman" w:cs="Times New Roman"/>
          <w:b/>
          <w:kern w:val="2"/>
          <w:sz w:val="28"/>
          <w:szCs w:val="28"/>
          <w:lang w:eastAsia="en-US"/>
        </w:rPr>
      </w:pPr>
      <w:r w:rsidRPr="0047692E">
        <w:rPr>
          <w:rFonts w:ascii="Times New Roman" w:hAnsi="Times New Roman" w:cs="Times New Roman"/>
          <w:b/>
          <w:bCs/>
          <w:kern w:val="2"/>
          <w:sz w:val="28"/>
          <w:szCs w:val="28"/>
        </w:rPr>
        <w:t xml:space="preserve">ПОЛОЖЕНИЕ </w:t>
      </w:r>
      <w:r w:rsidRPr="0047692E">
        <w:rPr>
          <w:rFonts w:ascii="Times New Roman" w:hAnsi="Times New Roman" w:cs="Times New Roman"/>
          <w:b/>
          <w:bCs/>
          <w:kern w:val="2"/>
          <w:sz w:val="28"/>
          <w:szCs w:val="28"/>
        </w:rPr>
        <w:br/>
        <w:t xml:space="preserve">об оплате труда работников муниципального бюджетного учреждения культуры </w:t>
      </w:r>
      <w:r w:rsidRPr="0047692E">
        <w:rPr>
          <w:rFonts w:ascii="Times New Roman" w:eastAsia="Calibri" w:hAnsi="Times New Roman" w:cs="Times New Roman"/>
          <w:b/>
          <w:sz w:val="28"/>
          <w:szCs w:val="28"/>
          <w:lang w:eastAsia="en-US"/>
        </w:rPr>
        <w:t xml:space="preserve">Дом культуры </w:t>
      </w:r>
      <w:r w:rsidRPr="0047692E">
        <w:rPr>
          <w:rFonts w:ascii="Times New Roman" w:hAnsi="Times New Roman" w:cs="Times New Roman"/>
          <w:b/>
          <w:kern w:val="2"/>
          <w:sz w:val="28"/>
          <w:szCs w:val="28"/>
        </w:rPr>
        <w:t>Фомино-</w:t>
      </w:r>
      <w:proofErr w:type="spellStart"/>
      <w:r w:rsidRPr="0047692E">
        <w:rPr>
          <w:rFonts w:ascii="Times New Roman" w:hAnsi="Times New Roman" w:cs="Times New Roman"/>
          <w:b/>
          <w:kern w:val="2"/>
          <w:sz w:val="28"/>
          <w:szCs w:val="28"/>
        </w:rPr>
        <w:t>Свечниковского</w:t>
      </w:r>
      <w:proofErr w:type="spellEnd"/>
      <w:r w:rsidRPr="0047692E">
        <w:rPr>
          <w:rFonts w:ascii="Times New Roman" w:eastAsia="Calibri" w:hAnsi="Times New Roman" w:cs="Times New Roman"/>
          <w:b/>
          <w:sz w:val="28"/>
          <w:szCs w:val="28"/>
          <w:lang w:eastAsia="en-US"/>
        </w:rPr>
        <w:t xml:space="preserve"> сельского поселения</w:t>
      </w:r>
      <w:r w:rsidRPr="0047692E">
        <w:rPr>
          <w:rFonts w:ascii="Times New Roman" w:eastAsia="Calibri" w:hAnsi="Times New Roman" w:cs="Times New Roman"/>
          <w:b/>
          <w:kern w:val="2"/>
          <w:sz w:val="28"/>
          <w:szCs w:val="28"/>
          <w:lang w:eastAsia="en-US"/>
        </w:rPr>
        <w:t xml:space="preserve"> </w:t>
      </w:r>
    </w:p>
    <w:p w:rsidR="00A0039E" w:rsidRPr="0047692E" w:rsidRDefault="00E504E1" w:rsidP="00A0039E">
      <w:pPr>
        <w:autoSpaceDE w:val="0"/>
        <w:autoSpaceDN w:val="0"/>
        <w:adjustRightInd w:val="0"/>
        <w:ind w:firstLine="567"/>
        <w:contextualSpacing/>
        <w:jc w:val="center"/>
        <w:rPr>
          <w:rFonts w:ascii="Times New Roman" w:eastAsia="Calibri" w:hAnsi="Times New Roman" w:cs="Times New Roman"/>
          <w:b/>
          <w:kern w:val="2"/>
          <w:sz w:val="28"/>
          <w:szCs w:val="28"/>
          <w:lang w:eastAsia="en-US"/>
        </w:rPr>
      </w:pPr>
      <w:r>
        <w:rPr>
          <w:rFonts w:ascii="Times New Roman" w:eastAsia="Calibri" w:hAnsi="Times New Roman" w:cs="Times New Roman"/>
          <w:b/>
          <w:kern w:val="2"/>
          <w:sz w:val="28"/>
          <w:szCs w:val="28"/>
          <w:lang w:eastAsia="en-US"/>
        </w:rPr>
        <w:t>На 2020 год</w:t>
      </w:r>
    </w:p>
    <w:p w:rsidR="00A0039E" w:rsidRPr="0047692E" w:rsidRDefault="00A0039E" w:rsidP="00A0039E">
      <w:pPr>
        <w:autoSpaceDE w:val="0"/>
        <w:autoSpaceDN w:val="0"/>
        <w:adjustRightInd w:val="0"/>
        <w:ind w:firstLine="567"/>
        <w:contextualSpacing/>
        <w:jc w:val="center"/>
        <w:rPr>
          <w:rFonts w:ascii="Times New Roman" w:hAnsi="Times New Roman" w:cs="Times New Roman"/>
          <w:b/>
          <w:bCs/>
          <w:kern w:val="2"/>
          <w:sz w:val="28"/>
          <w:szCs w:val="28"/>
        </w:rPr>
      </w:pPr>
      <w:r w:rsidRPr="0047692E">
        <w:rPr>
          <w:rFonts w:ascii="Times New Roman" w:hAnsi="Times New Roman" w:cs="Times New Roman"/>
          <w:b/>
          <w:bCs/>
          <w:kern w:val="2"/>
          <w:sz w:val="28"/>
          <w:szCs w:val="28"/>
        </w:rPr>
        <w:t>Раздел 1. Общие положения</w:t>
      </w:r>
    </w:p>
    <w:p w:rsidR="00A0039E" w:rsidRPr="0047692E" w:rsidRDefault="00A0039E" w:rsidP="00A0039E">
      <w:pPr>
        <w:numPr>
          <w:ilvl w:val="1"/>
          <w:numId w:val="2"/>
        </w:numPr>
        <w:spacing w:after="0" w:line="230" w:lineRule="auto"/>
        <w:ind w:left="0" w:firstLine="567"/>
        <w:jc w:val="both"/>
        <w:rPr>
          <w:rFonts w:ascii="Times New Roman" w:hAnsi="Times New Roman" w:cs="Times New Roman"/>
          <w:kern w:val="2"/>
          <w:sz w:val="28"/>
          <w:szCs w:val="28"/>
        </w:rPr>
      </w:pPr>
      <w:r w:rsidRPr="0047692E">
        <w:rPr>
          <w:rFonts w:ascii="Times New Roman" w:hAnsi="Times New Roman" w:cs="Times New Roman"/>
          <w:sz w:val="28"/>
          <w:szCs w:val="28"/>
        </w:rPr>
        <w:t xml:space="preserve">Положение об  оплате труда работников муниципального бюджетного учреждения культуры </w:t>
      </w:r>
      <w:r w:rsidRPr="0047692E">
        <w:rPr>
          <w:rFonts w:ascii="Times New Roman" w:eastAsia="Calibri" w:hAnsi="Times New Roman" w:cs="Times New Roman"/>
          <w:sz w:val="28"/>
          <w:szCs w:val="28"/>
          <w:lang w:eastAsia="en-US"/>
        </w:rPr>
        <w:t xml:space="preserve">Дом культуры </w:t>
      </w:r>
      <w:r w:rsidRPr="0047692E">
        <w:rPr>
          <w:rFonts w:ascii="Times New Roman" w:hAnsi="Times New Roman" w:cs="Times New Roman"/>
          <w:kern w:val="2"/>
          <w:sz w:val="28"/>
          <w:szCs w:val="28"/>
        </w:rPr>
        <w:t>Фомино-</w:t>
      </w:r>
      <w:proofErr w:type="spellStart"/>
      <w:r w:rsidRPr="0047692E">
        <w:rPr>
          <w:rFonts w:ascii="Times New Roman" w:hAnsi="Times New Roman" w:cs="Times New Roman"/>
          <w:kern w:val="2"/>
          <w:sz w:val="28"/>
          <w:szCs w:val="28"/>
        </w:rPr>
        <w:t>Свечниковского</w:t>
      </w:r>
      <w:proofErr w:type="spellEnd"/>
      <w:r w:rsidRPr="0047692E">
        <w:rPr>
          <w:rFonts w:ascii="Times New Roman" w:eastAsia="Calibri" w:hAnsi="Times New Roman" w:cs="Times New Roman"/>
          <w:sz w:val="28"/>
          <w:szCs w:val="28"/>
          <w:lang w:eastAsia="en-US"/>
        </w:rPr>
        <w:t xml:space="preserve"> сельского поселения</w:t>
      </w:r>
      <w:r w:rsidRPr="0047692E">
        <w:rPr>
          <w:rFonts w:ascii="Times New Roman" w:eastAsia="Calibri" w:hAnsi="Times New Roman" w:cs="Times New Roman"/>
          <w:kern w:val="2"/>
          <w:sz w:val="28"/>
          <w:szCs w:val="28"/>
          <w:lang w:eastAsia="en-US"/>
        </w:rPr>
        <w:t xml:space="preserve"> (далее – Положение)</w:t>
      </w:r>
      <w:r w:rsidRPr="0047692E">
        <w:rPr>
          <w:rFonts w:ascii="Times New Roman" w:hAnsi="Times New Roman" w:cs="Times New Roman"/>
          <w:sz w:val="28"/>
          <w:szCs w:val="28"/>
        </w:rPr>
        <w:t xml:space="preserve">, </w:t>
      </w:r>
      <w:r w:rsidRPr="0047692E">
        <w:rPr>
          <w:rFonts w:ascii="Times New Roman" w:hAnsi="Times New Roman" w:cs="Times New Roman"/>
          <w:kern w:val="2"/>
          <w:sz w:val="28"/>
          <w:szCs w:val="28"/>
        </w:rPr>
        <w:t>разработано в соответствии с постановлением Администрации Фомино-</w:t>
      </w:r>
      <w:proofErr w:type="spellStart"/>
      <w:r w:rsidRPr="0047692E">
        <w:rPr>
          <w:rFonts w:ascii="Times New Roman" w:hAnsi="Times New Roman" w:cs="Times New Roman"/>
          <w:kern w:val="2"/>
          <w:sz w:val="28"/>
          <w:szCs w:val="28"/>
        </w:rPr>
        <w:t>Свечниковского</w:t>
      </w:r>
      <w:proofErr w:type="spellEnd"/>
      <w:r w:rsidRPr="0047692E">
        <w:rPr>
          <w:rFonts w:ascii="Times New Roman" w:hAnsi="Times New Roman" w:cs="Times New Roman"/>
          <w:kern w:val="2"/>
          <w:sz w:val="28"/>
          <w:szCs w:val="28"/>
        </w:rPr>
        <w:t xml:space="preserve"> сельского поселения от 29.12.2018 г. № 129 «Об оплате труда работников  муниципальных бюджетных учреждений культуры  </w:t>
      </w:r>
      <w:r w:rsidRPr="0047692E">
        <w:rPr>
          <w:rFonts w:ascii="Times New Roman" w:hAnsi="Times New Roman" w:cs="Times New Roman"/>
          <w:sz w:val="28"/>
          <w:szCs w:val="28"/>
        </w:rPr>
        <w:t>Фомино-</w:t>
      </w:r>
      <w:proofErr w:type="spellStart"/>
      <w:r w:rsidRPr="0047692E">
        <w:rPr>
          <w:rFonts w:ascii="Times New Roman" w:hAnsi="Times New Roman" w:cs="Times New Roman"/>
          <w:sz w:val="28"/>
          <w:szCs w:val="28"/>
        </w:rPr>
        <w:t>Свечниковского</w:t>
      </w:r>
      <w:proofErr w:type="spellEnd"/>
      <w:r w:rsidRPr="0047692E">
        <w:rPr>
          <w:rFonts w:ascii="Times New Roman" w:hAnsi="Times New Roman" w:cs="Times New Roman"/>
          <w:sz w:val="28"/>
          <w:szCs w:val="28"/>
        </w:rPr>
        <w:t xml:space="preserve">  </w:t>
      </w:r>
      <w:r w:rsidRPr="0047692E">
        <w:rPr>
          <w:rFonts w:ascii="Times New Roman" w:hAnsi="Times New Roman" w:cs="Times New Roman"/>
          <w:kern w:val="2"/>
          <w:sz w:val="28"/>
          <w:szCs w:val="28"/>
        </w:rPr>
        <w:t>сельского поселения» (со всеми внесенными изменениями)  и включает в себя:</w:t>
      </w:r>
    </w:p>
    <w:p w:rsidR="00A0039E" w:rsidRPr="0047692E" w:rsidRDefault="00A0039E" w:rsidP="00A0039E">
      <w:pPr>
        <w:autoSpaceDE w:val="0"/>
        <w:autoSpaceDN w:val="0"/>
        <w:adjustRightInd w:val="0"/>
        <w:ind w:firstLine="567"/>
        <w:contextualSpacing/>
        <w:jc w:val="both"/>
        <w:rPr>
          <w:rFonts w:ascii="Times New Roman" w:hAnsi="Times New Roman" w:cs="Times New Roman"/>
          <w:kern w:val="2"/>
          <w:sz w:val="28"/>
          <w:szCs w:val="28"/>
        </w:rPr>
      </w:pPr>
      <w:r w:rsidRPr="0047692E">
        <w:rPr>
          <w:rFonts w:ascii="Times New Roman" w:hAnsi="Times New Roman" w:cs="Times New Roman"/>
          <w:kern w:val="2"/>
          <w:sz w:val="28"/>
          <w:szCs w:val="28"/>
        </w:rPr>
        <w:t xml:space="preserve">- порядок установления должностных окладов (ставок заработной платы) работников муниципального бюджетного учреждения культуры </w:t>
      </w:r>
      <w:r w:rsidRPr="0047692E">
        <w:rPr>
          <w:rFonts w:ascii="Times New Roman" w:eastAsia="Calibri" w:hAnsi="Times New Roman" w:cs="Times New Roman"/>
          <w:sz w:val="28"/>
          <w:szCs w:val="28"/>
          <w:lang w:eastAsia="en-US"/>
        </w:rPr>
        <w:t xml:space="preserve">Дом культуры </w:t>
      </w:r>
      <w:r w:rsidRPr="0047692E">
        <w:rPr>
          <w:rFonts w:ascii="Times New Roman" w:hAnsi="Times New Roman" w:cs="Times New Roman"/>
          <w:sz w:val="28"/>
          <w:szCs w:val="28"/>
        </w:rPr>
        <w:t>Фомино-</w:t>
      </w:r>
      <w:proofErr w:type="spellStart"/>
      <w:r w:rsidRPr="0047692E">
        <w:rPr>
          <w:rFonts w:ascii="Times New Roman" w:hAnsi="Times New Roman" w:cs="Times New Roman"/>
          <w:sz w:val="28"/>
          <w:szCs w:val="28"/>
        </w:rPr>
        <w:t>Свечниковского</w:t>
      </w:r>
      <w:proofErr w:type="spellEnd"/>
      <w:r w:rsidRPr="0047692E">
        <w:rPr>
          <w:rFonts w:ascii="Times New Roman" w:hAnsi="Times New Roman" w:cs="Times New Roman"/>
          <w:sz w:val="28"/>
          <w:szCs w:val="28"/>
        </w:rPr>
        <w:t xml:space="preserve">  </w:t>
      </w:r>
      <w:r w:rsidRPr="0047692E">
        <w:rPr>
          <w:rFonts w:ascii="Times New Roman" w:eastAsia="Calibri" w:hAnsi="Times New Roman" w:cs="Times New Roman"/>
          <w:sz w:val="28"/>
          <w:szCs w:val="28"/>
          <w:lang w:eastAsia="en-US"/>
        </w:rPr>
        <w:t>сельского поселения</w:t>
      </w:r>
      <w:r w:rsidRPr="0047692E">
        <w:rPr>
          <w:rFonts w:ascii="Times New Roman" w:eastAsia="Calibri" w:hAnsi="Times New Roman" w:cs="Times New Roman"/>
          <w:kern w:val="2"/>
          <w:sz w:val="28"/>
          <w:szCs w:val="28"/>
          <w:lang w:eastAsia="en-US"/>
        </w:rPr>
        <w:t xml:space="preserve"> </w:t>
      </w:r>
      <w:r w:rsidRPr="0047692E">
        <w:rPr>
          <w:rFonts w:ascii="Times New Roman" w:hAnsi="Times New Roman" w:cs="Times New Roman"/>
          <w:sz w:val="28"/>
          <w:szCs w:val="28"/>
        </w:rPr>
        <w:t>(далее - муниципальное учреждение)</w:t>
      </w:r>
      <w:r w:rsidRPr="0047692E">
        <w:rPr>
          <w:rFonts w:ascii="Times New Roman" w:hAnsi="Times New Roman" w:cs="Times New Roman"/>
          <w:kern w:val="2"/>
          <w:sz w:val="28"/>
          <w:szCs w:val="28"/>
        </w:rPr>
        <w:t>;</w:t>
      </w:r>
    </w:p>
    <w:p w:rsidR="00A0039E" w:rsidRPr="0047692E" w:rsidRDefault="00A0039E" w:rsidP="00A0039E">
      <w:pPr>
        <w:autoSpaceDE w:val="0"/>
        <w:autoSpaceDN w:val="0"/>
        <w:adjustRightInd w:val="0"/>
        <w:ind w:firstLine="567"/>
        <w:contextualSpacing/>
        <w:jc w:val="both"/>
        <w:rPr>
          <w:rFonts w:ascii="Times New Roman" w:hAnsi="Times New Roman" w:cs="Times New Roman"/>
          <w:kern w:val="2"/>
          <w:sz w:val="28"/>
          <w:szCs w:val="28"/>
        </w:rPr>
      </w:pPr>
      <w:r w:rsidRPr="0047692E">
        <w:rPr>
          <w:rFonts w:ascii="Times New Roman" w:hAnsi="Times New Roman" w:cs="Times New Roman"/>
          <w:kern w:val="2"/>
          <w:sz w:val="28"/>
          <w:szCs w:val="28"/>
        </w:rPr>
        <w:t>- порядок и условия установления выплат компенсационного характера;</w:t>
      </w:r>
    </w:p>
    <w:p w:rsidR="00A0039E" w:rsidRPr="0047692E" w:rsidRDefault="00A0039E" w:rsidP="00A0039E">
      <w:pPr>
        <w:autoSpaceDE w:val="0"/>
        <w:autoSpaceDN w:val="0"/>
        <w:adjustRightInd w:val="0"/>
        <w:ind w:firstLine="567"/>
        <w:contextualSpacing/>
        <w:jc w:val="both"/>
        <w:rPr>
          <w:rFonts w:ascii="Times New Roman" w:hAnsi="Times New Roman" w:cs="Times New Roman"/>
          <w:kern w:val="2"/>
          <w:sz w:val="28"/>
          <w:szCs w:val="28"/>
        </w:rPr>
      </w:pPr>
      <w:r w:rsidRPr="0047692E">
        <w:rPr>
          <w:rFonts w:ascii="Times New Roman" w:hAnsi="Times New Roman" w:cs="Times New Roman"/>
          <w:kern w:val="2"/>
          <w:sz w:val="28"/>
          <w:szCs w:val="28"/>
        </w:rPr>
        <w:t>- порядок и условия установления выплат стимулирующего характера;</w:t>
      </w:r>
    </w:p>
    <w:p w:rsidR="00A0039E" w:rsidRPr="0047692E" w:rsidRDefault="00A0039E" w:rsidP="00A0039E">
      <w:pPr>
        <w:autoSpaceDE w:val="0"/>
        <w:autoSpaceDN w:val="0"/>
        <w:adjustRightInd w:val="0"/>
        <w:ind w:firstLine="567"/>
        <w:contextualSpacing/>
        <w:jc w:val="both"/>
        <w:rPr>
          <w:rFonts w:ascii="Times New Roman" w:hAnsi="Times New Roman" w:cs="Times New Roman"/>
          <w:kern w:val="2"/>
          <w:sz w:val="28"/>
          <w:szCs w:val="28"/>
        </w:rPr>
      </w:pPr>
      <w:r w:rsidRPr="0047692E">
        <w:rPr>
          <w:rFonts w:ascii="Times New Roman" w:hAnsi="Times New Roman" w:cs="Times New Roman"/>
          <w:kern w:val="2"/>
          <w:sz w:val="28"/>
          <w:szCs w:val="28"/>
        </w:rPr>
        <w:t>- условия оплаты труда руководителя муниципального учреждения, 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A0039E" w:rsidRPr="0047692E" w:rsidRDefault="00A0039E" w:rsidP="00A0039E">
      <w:pPr>
        <w:autoSpaceDE w:val="0"/>
        <w:autoSpaceDN w:val="0"/>
        <w:adjustRightInd w:val="0"/>
        <w:ind w:firstLine="567"/>
        <w:contextualSpacing/>
        <w:jc w:val="both"/>
        <w:rPr>
          <w:rFonts w:ascii="Times New Roman" w:hAnsi="Times New Roman" w:cs="Times New Roman"/>
          <w:kern w:val="2"/>
          <w:sz w:val="28"/>
          <w:szCs w:val="28"/>
        </w:rPr>
      </w:pPr>
      <w:r w:rsidRPr="0047692E">
        <w:rPr>
          <w:rFonts w:ascii="Times New Roman" w:hAnsi="Times New Roman" w:cs="Times New Roman"/>
          <w:kern w:val="2"/>
          <w:sz w:val="28"/>
          <w:szCs w:val="28"/>
        </w:rPr>
        <w:t>- иные вопросы оплаты труда.</w:t>
      </w:r>
    </w:p>
    <w:p w:rsidR="00A0039E" w:rsidRPr="0047692E" w:rsidRDefault="00A0039E" w:rsidP="00A0039E">
      <w:pPr>
        <w:autoSpaceDE w:val="0"/>
        <w:autoSpaceDN w:val="0"/>
        <w:adjustRightInd w:val="0"/>
        <w:ind w:firstLine="567"/>
        <w:contextualSpacing/>
        <w:jc w:val="both"/>
        <w:rPr>
          <w:rFonts w:ascii="Times New Roman" w:hAnsi="Times New Roman" w:cs="Times New Roman"/>
          <w:kern w:val="2"/>
          <w:sz w:val="28"/>
          <w:szCs w:val="28"/>
        </w:rPr>
      </w:pPr>
      <w:r w:rsidRPr="0047692E">
        <w:rPr>
          <w:rFonts w:ascii="Times New Roman" w:hAnsi="Times New Roman" w:cs="Times New Roman"/>
          <w:kern w:val="2"/>
          <w:sz w:val="28"/>
          <w:szCs w:val="28"/>
        </w:rPr>
        <w:t>1.2. Заработная плата работников муниципального учреждения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A0039E" w:rsidRPr="0047692E" w:rsidRDefault="00A0039E" w:rsidP="00A0039E">
      <w:pPr>
        <w:autoSpaceDE w:val="0"/>
        <w:autoSpaceDN w:val="0"/>
        <w:adjustRightInd w:val="0"/>
        <w:ind w:firstLine="567"/>
        <w:contextualSpacing/>
        <w:jc w:val="both"/>
        <w:rPr>
          <w:rFonts w:ascii="Times New Roman" w:hAnsi="Times New Roman" w:cs="Times New Roman"/>
          <w:kern w:val="2"/>
          <w:sz w:val="28"/>
          <w:szCs w:val="28"/>
        </w:rPr>
      </w:pPr>
      <w:r w:rsidRPr="0047692E">
        <w:rPr>
          <w:rFonts w:ascii="Times New Roman" w:hAnsi="Times New Roman" w:cs="Times New Roman"/>
          <w:kern w:val="2"/>
          <w:sz w:val="28"/>
          <w:szCs w:val="28"/>
        </w:rPr>
        <w:t xml:space="preserve">1.3. Месячная заработная плата работника не может быть ниже </w:t>
      </w:r>
      <w:hyperlink r:id="rId8" w:history="1">
        <w:r w:rsidRPr="0047692E">
          <w:rPr>
            <w:rFonts w:ascii="Times New Roman" w:hAnsi="Times New Roman" w:cs="Times New Roman"/>
            <w:kern w:val="2"/>
            <w:sz w:val="28"/>
            <w:szCs w:val="28"/>
          </w:rPr>
          <w:t xml:space="preserve">минимального </w:t>
        </w:r>
        <w:proofErr w:type="gramStart"/>
        <w:r w:rsidRPr="0047692E">
          <w:rPr>
            <w:rFonts w:ascii="Times New Roman" w:hAnsi="Times New Roman" w:cs="Times New Roman"/>
            <w:kern w:val="2"/>
            <w:sz w:val="28"/>
            <w:szCs w:val="28"/>
          </w:rPr>
          <w:t>размера оплаты труда</w:t>
        </w:r>
        <w:proofErr w:type="gramEnd"/>
      </w:hyperlink>
      <w:r w:rsidRPr="0047692E">
        <w:rPr>
          <w:rFonts w:ascii="Times New Roman" w:hAnsi="Times New Roman" w:cs="Times New Roman"/>
          <w:kern w:val="2"/>
          <w:sz w:val="28"/>
          <w:szCs w:val="28"/>
        </w:rPr>
        <w:t>, установленного в соответствии с законодательством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A0039E" w:rsidRPr="0047692E" w:rsidRDefault="00A0039E" w:rsidP="00A0039E">
      <w:pPr>
        <w:ind w:firstLine="567"/>
        <w:contextualSpacing/>
        <w:jc w:val="both"/>
        <w:rPr>
          <w:rFonts w:ascii="Times New Roman" w:hAnsi="Times New Roman" w:cs="Times New Roman"/>
          <w:kern w:val="2"/>
          <w:sz w:val="28"/>
          <w:szCs w:val="28"/>
        </w:rPr>
      </w:pPr>
      <w:r w:rsidRPr="0047692E">
        <w:rPr>
          <w:rFonts w:ascii="Times New Roman" w:hAnsi="Times New Roman" w:cs="Times New Roman"/>
          <w:iCs/>
          <w:kern w:val="2"/>
          <w:sz w:val="28"/>
          <w:szCs w:val="28"/>
        </w:rPr>
        <w:lastRenderedPageBreak/>
        <w:t>В</w:t>
      </w:r>
      <w:r w:rsidRPr="0047692E">
        <w:rPr>
          <w:rFonts w:ascii="Times New Roman" w:hAnsi="Times New Roman" w:cs="Times New Roman"/>
          <w:kern w:val="2"/>
          <w:sz w:val="28"/>
          <w:szCs w:val="28"/>
        </w:rPr>
        <w:t xml:space="preserve"> случаях, когда заработная плата работника окажется ниже минимального </w:t>
      </w:r>
      <w:proofErr w:type="gramStart"/>
      <w:r w:rsidRPr="0047692E">
        <w:rPr>
          <w:rFonts w:ascii="Times New Roman" w:hAnsi="Times New Roman" w:cs="Times New Roman"/>
          <w:kern w:val="2"/>
          <w:sz w:val="28"/>
          <w:szCs w:val="28"/>
        </w:rPr>
        <w:t>размера оплаты труда</w:t>
      </w:r>
      <w:proofErr w:type="gramEnd"/>
      <w:r w:rsidRPr="0047692E">
        <w:rPr>
          <w:rFonts w:ascii="Times New Roman" w:hAnsi="Times New Roman" w:cs="Times New Roman"/>
          <w:kern w:val="2"/>
          <w:sz w:val="28"/>
          <w:szCs w:val="28"/>
        </w:rPr>
        <w:t>, работнику производится доплата до минимального размера оплаты труда.</w:t>
      </w:r>
    </w:p>
    <w:p w:rsidR="00A0039E" w:rsidRPr="0047692E" w:rsidRDefault="00A0039E" w:rsidP="00A0039E">
      <w:pPr>
        <w:ind w:firstLine="567"/>
        <w:contextualSpacing/>
        <w:jc w:val="both"/>
        <w:rPr>
          <w:rFonts w:ascii="Times New Roman" w:hAnsi="Times New Roman" w:cs="Times New Roman"/>
          <w:kern w:val="2"/>
          <w:sz w:val="28"/>
          <w:szCs w:val="28"/>
        </w:rPr>
      </w:pPr>
      <w:r w:rsidRPr="0047692E">
        <w:rPr>
          <w:rFonts w:ascii="Times New Roman" w:hAnsi="Times New Roman" w:cs="Times New Roman"/>
          <w:kern w:val="2"/>
          <w:sz w:val="28"/>
          <w:szCs w:val="28"/>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A0039E" w:rsidRPr="0047692E" w:rsidRDefault="00A0039E" w:rsidP="00A0039E">
      <w:pPr>
        <w:ind w:firstLine="567"/>
        <w:contextualSpacing/>
        <w:jc w:val="both"/>
        <w:rPr>
          <w:rFonts w:ascii="Times New Roman" w:hAnsi="Times New Roman" w:cs="Times New Roman"/>
          <w:kern w:val="2"/>
          <w:sz w:val="28"/>
          <w:szCs w:val="28"/>
        </w:rPr>
      </w:pPr>
      <w:r w:rsidRPr="0047692E">
        <w:rPr>
          <w:rFonts w:ascii="Times New Roman" w:hAnsi="Times New Roman" w:cs="Times New Roman"/>
          <w:kern w:val="2"/>
          <w:sz w:val="28"/>
          <w:szCs w:val="28"/>
        </w:rPr>
        <w:t>Доплата начисляется работнику по основному месту работы (по основной профессии, должности)  и работе, осуществляемой по совместительству, и выплачивается вместе с заработной платой за истекший календарный месяц.</w:t>
      </w:r>
    </w:p>
    <w:p w:rsidR="00A0039E" w:rsidRPr="0047692E" w:rsidRDefault="00A0039E" w:rsidP="00A0039E">
      <w:pPr>
        <w:autoSpaceDE w:val="0"/>
        <w:autoSpaceDN w:val="0"/>
        <w:adjustRightInd w:val="0"/>
        <w:ind w:firstLine="567"/>
        <w:contextualSpacing/>
        <w:jc w:val="both"/>
        <w:rPr>
          <w:rFonts w:ascii="Times New Roman" w:hAnsi="Times New Roman" w:cs="Times New Roman"/>
          <w:kern w:val="2"/>
          <w:sz w:val="28"/>
          <w:szCs w:val="28"/>
        </w:rPr>
      </w:pPr>
      <w:r w:rsidRPr="0047692E">
        <w:rPr>
          <w:rFonts w:ascii="Times New Roman" w:hAnsi="Times New Roman" w:cs="Times New Roman"/>
          <w:kern w:val="2"/>
          <w:sz w:val="28"/>
          <w:szCs w:val="28"/>
        </w:rPr>
        <w:t>1.4.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A0039E" w:rsidRPr="0047692E" w:rsidRDefault="00A0039E" w:rsidP="00A0039E">
      <w:pPr>
        <w:autoSpaceDE w:val="0"/>
        <w:autoSpaceDN w:val="0"/>
        <w:adjustRightInd w:val="0"/>
        <w:ind w:firstLine="567"/>
        <w:contextualSpacing/>
        <w:jc w:val="both"/>
        <w:rPr>
          <w:rFonts w:ascii="Times New Roman" w:hAnsi="Times New Roman" w:cs="Times New Roman"/>
          <w:kern w:val="2"/>
          <w:sz w:val="28"/>
          <w:szCs w:val="28"/>
        </w:rPr>
      </w:pPr>
      <w:r w:rsidRPr="0047692E">
        <w:rPr>
          <w:rFonts w:ascii="Times New Roman" w:hAnsi="Times New Roman" w:cs="Times New Roman"/>
          <w:kern w:val="2"/>
          <w:sz w:val="28"/>
          <w:szCs w:val="28"/>
        </w:rPr>
        <w:t>1.5. </w:t>
      </w:r>
      <w:proofErr w:type="gramStart"/>
      <w:r w:rsidRPr="0047692E">
        <w:rPr>
          <w:rFonts w:ascii="Times New Roman" w:hAnsi="Times New Roman" w:cs="Times New Roman"/>
          <w:kern w:val="2"/>
          <w:sz w:val="28"/>
          <w:szCs w:val="28"/>
        </w:rPr>
        <w:t>Лица,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(далее – ПКГ),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roofErr w:type="gramEnd"/>
    </w:p>
    <w:p w:rsidR="00A0039E" w:rsidRPr="0047692E" w:rsidRDefault="00A0039E" w:rsidP="00A0039E">
      <w:pPr>
        <w:autoSpaceDE w:val="0"/>
        <w:autoSpaceDN w:val="0"/>
        <w:adjustRightInd w:val="0"/>
        <w:ind w:firstLine="567"/>
        <w:contextualSpacing/>
        <w:jc w:val="both"/>
        <w:rPr>
          <w:rFonts w:ascii="Times New Roman" w:hAnsi="Times New Roman" w:cs="Times New Roman"/>
          <w:sz w:val="28"/>
          <w:szCs w:val="28"/>
        </w:rPr>
      </w:pPr>
      <w:r w:rsidRPr="0047692E">
        <w:rPr>
          <w:rFonts w:ascii="Times New Roman" w:hAnsi="Times New Roman" w:cs="Times New Roman"/>
          <w:kern w:val="2"/>
          <w:sz w:val="28"/>
          <w:szCs w:val="28"/>
        </w:rPr>
        <w:t xml:space="preserve">1.6. </w:t>
      </w:r>
      <w:r w:rsidRPr="0047692E">
        <w:rPr>
          <w:rFonts w:ascii="Times New Roman" w:hAnsi="Times New Roman" w:cs="Times New Roman"/>
          <w:sz w:val="28"/>
          <w:szCs w:val="28"/>
        </w:rPr>
        <w:t>Условия оплаты труда, включая размер должностного оклада (ставки заработной платы), повышающие коэффициенты к должностным окладам (ставкам заработной платы), выплаты компенсационного и стимулирующего характера, включаются в трудовой договор работника (дополнительное соглашение к трудовому договору).</w:t>
      </w:r>
    </w:p>
    <w:p w:rsidR="00A0039E" w:rsidRPr="0047692E" w:rsidRDefault="00A0039E" w:rsidP="00A0039E">
      <w:pPr>
        <w:autoSpaceDE w:val="0"/>
        <w:autoSpaceDN w:val="0"/>
        <w:adjustRightInd w:val="0"/>
        <w:ind w:firstLine="567"/>
        <w:contextualSpacing/>
        <w:jc w:val="both"/>
        <w:rPr>
          <w:rFonts w:ascii="Times New Roman" w:hAnsi="Times New Roman" w:cs="Times New Roman"/>
          <w:sz w:val="28"/>
          <w:szCs w:val="28"/>
        </w:rPr>
      </w:pPr>
      <w:r w:rsidRPr="0047692E">
        <w:rPr>
          <w:rFonts w:ascii="Times New Roman" w:hAnsi="Times New Roman" w:cs="Times New Roman"/>
          <w:sz w:val="28"/>
          <w:szCs w:val="28"/>
        </w:rPr>
        <w:t>1.7. Штатное расписание муниципального учреждения утверждается руководителем учреждения после согласования с главным распорядителем и включает в себя все должности руководителя, специалистов и служащих, профессии рабочих данного муниципального учреждения.</w:t>
      </w:r>
    </w:p>
    <w:p w:rsidR="00A0039E" w:rsidRPr="0047692E" w:rsidRDefault="00A0039E" w:rsidP="00A0039E">
      <w:pPr>
        <w:autoSpaceDE w:val="0"/>
        <w:autoSpaceDN w:val="0"/>
        <w:adjustRightInd w:val="0"/>
        <w:ind w:firstLine="567"/>
        <w:contextualSpacing/>
        <w:jc w:val="both"/>
        <w:rPr>
          <w:rFonts w:ascii="Times New Roman" w:hAnsi="Times New Roman" w:cs="Times New Roman"/>
          <w:kern w:val="2"/>
          <w:sz w:val="28"/>
          <w:szCs w:val="28"/>
        </w:rPr>
      </w:pPr>
      <w:r w:rsidRPr="0047692E">
        <w:rPr>
          <w:rFonts w:ascii="Times New Roman" w:hAnsi="Times New Roman" w:cs="Times New Roman"/>
          <w:kern w:val="2"/>
          <w:sz w:val="28"/>
          <w:szCs w:val="28"/>
        </w:rPr>
        <w:t>1.8. Положение об оплате труда работников муниципального учреждения утверждается локальным нормативным актом муниципального учреждения с учетом мнения представительного органа работников. </w:t>
      </w:r>
    </w:p>
    <w:p w:rsidR="00A0039E" w:rsidRPr="0047692E" w:rsidRDefault="00A0039E" w:rsidP="00A0039E">
      <w:pPr>
        <w:autoSpaceDE w:val="0"/>
        <w:autoSpaceDN w:val="0"/>
        <w:adjustRightInd w:val="0"/>
        <w:ind w:firstLine="567"/>
        <w:contextualSpacing/>
        <w:jc w:val="center"/>
        <w:rPr>
          <w:rFonts w:ascii="Times New Roman" w:hAnsi="Times New Roman" w:cs="Times New Roman"/>
          <w:kern w:val="2"/>
          <w:sz w:val="28"/>
          <w:szCs w:val="28"/>
        </w:rPr>
      </w:pPr>
    </w:p>
    <w:p w:rsidR="00A0039E" w:rsidRPr="0047692E" w:rsidRDefault="00A0039E" w:rsidP="00A0039E">
      <w:pPr>
        <w:autoSpaceDE w:val="0"/>
        <w:autoSpaceDN w:val="0"/>
        <w:adjustRightInd w:val="0"/>
        <w:ind w:firstLine="567"/>
        <w:contextualSpacing/>
        <w:jc w:val="center"/>
        <w:rPr>
          <w:rFonts w:ascii="Times New Roman" w:hAnsi="Times New Roman" w:cs="Times New Roman"/>
          <w:b/>
          <w:kern w:val="2"/>
          <w:sz w:val="28"/>
          <w:szCs w:val="28"/>
        </w:rPr>
      </w:pPr>
      <w:r w:rsidRPr="0047692E">
        <w:rPr>
          <w:rFonts w:ascii="Times New Roman" w:hAnsi="Times New Roman" w:cs="Times New Roman"/>
          <w:b/>
          <w:kern w:val="2"/>
          <w:sz w:val="28"/>
          <w:szCs w:val="28"/>
        </w:rPr>
        <w:t>Раздел 2. Порядок установления должностных окладов (ставок заработной платы) работников муниципального бюджетного учреждения</w:t>
      </w:r>
    </w:p>
    <w:p w:rsidR="00A0039E" w:rsidRPr="0047692E" w:rsidRDefault="00A0039E" w:rsidP="00A0039E">
      <w:pPr>
        <w:autoSpaceDE w:val="0"/>
        <w:autoSpaceDN w:val="0"/>
        <w:adjustRightInd w:val="0"/>
        <w:ind w:firstLine="567"/>
        <w:contextualSpacing/>
        <w:jc w:val="both"/>
        <w:rPr>
          <w:rFonts w:ascii="Times New Roman" w:hAnsi="Times New Roman" w:cs="Times New Roman"/>
          <w:kern w:val="2"/>
          <w:sz w:val="28"/>
          <w:szCs w:val="28"/>
        </w:rPr>
      </w:pPr>
      <w:r w:rsidRPr="0047692E">
        <w:rPr>
          <w:rFonts w:ascii="Times New Roman" w:hAnsi="Times New Roman" w:cs="Times New Roman"/>
          <w:kern w:val="2"/>
          <w:sz w:val="28"/>
          <w:szCs w:val="28"/>
        </w:rPr>
        <w:t xml:space="preserve">2.1. Должностной оклад (ставка заработной платы)- фиксированный </w:t>
      </w:r>
      <w:proofErr w:type="gramStart"/>
      <w:r w:rsidRPr="0047692E">
        <w:rPr>
          <w:rFonts w:ascii="Times New Roman" w:hAnsi="Times New Roman" w:cs="Times New Roman"/>
          <w:kern w:val="2"/>
          <w:sz w:val="28"/>
          <w:szCs w:val="28"/>
        </w:rPr>
        <w:t>размер оплаты труда</w:t>
      </w:r>
      <w:proofErr w:type="gramEnd"/>
      <w:r w:rsidRPr="0047692E">
        <w:rPr>
          <w:rFonts w:ascii="Times New Roman" w:hAnsi="Times New Roman" w:cs="Times New Roman"/>
          <w:kern w:val="2"/>
          <w:sz w:val="28"/>
          <w:szCs w:val="28"/>
        </w:rPr>
        <w:t xml:space="preserve"> работника за исполнение трудовых (должностных) обязанностей определенной сложности за календарный месяц без учета компенсационных и стимулирующих выплат.</w:t>
      </w:r>
    </w:p>
    <w:p w:rsidR="00A0039E" w:rsidRPr="0047692E" w:rsidRDefault="00A0039E" w:rsidP="00A0039E">
      <w:pPr>
        <w:autoSpaceDE w:val="0"/>
        <w:autoSpaceDN w:val="0"/>
        <w:adjustRightInd w:val="0"/>
        <w:ind w:firstLine="567"/>
        <w:contextualSpacing/>
        <w:jc w:val="both"/>
        <w:rPr>
          <w:rFonts w:ascii="Times New Roman" w:hAnsi="Times New Roman" w:cs="Times New Roman"/>
          <w:kern w:val="2"/>
          <w:sz w:val="28"/>
          <w:szCs w:val="28"/>
        </w:rPr>
      </w:pPr>
      <w:r w:rsidRPr="0047692E">
        <w:rPr>
          <w:rFonts w:ascii="Times New Roman" w:hAnsi="Times New Roman" w:cs="Times New Roman"/>
          <w:kern w:val="2"/>
          <w:sz w:val="28"/>
          <w:szCs w:val="28"/>
        </w:rPr>
        <w:lastRenderedPageBreak/>
        <w:t>В целях совершенствования порядка установления должностных окладов (ставок заработной платы) средства в структуре заработной платы перераспределяются на увеличение доли условно-постоянной части (выплаты по должностным окладам (ставкам заработной платы)) путем сбалансирования структуры заработной платы.</w:t>
      </w:r>
    </w:p>
    <w:p w:rsidR="00A0039E" w:rsidRPr="0047692E" w:rsidRDefault="00A0039E" w:rsidP="00A0039E">
      <w:pPr>
        <w:autoSpaceDE w:val="0"/>
        <w:autoSpaceDN w:val="0"/>
        <w:adjustRightInd w:val="0"/>
        <w:ind w:firstLine="567"/>
        <w:contextualSpacing/>
        <w:jc w:val="both"/>
        <w:rPr>
          <w:rFonts w:ascii="Times New Roman" w:hAnsi="Times New Roman" w:cs="Times New Roman"/>
          <w:kern w:val="2"/>
          <w:sz w:val="28"/>
          <w:szCs w:val="28"/>
        </w:rPr>
      </w:pPr>
      <w:r w:rsidRPr="0047692E">
        <w:rPr>
          <w:rFonts w:ascii="Times New Roman" w:hAnsi="Times New Roman" w:cs="Times New Roman"/>
          <w:kern w:val="2"/>
          <w:sz w:val="28"/>
          <w:szCs w:val="28"/>
        </w:rPr>
        <w:t xml:space="preserve">Размеры доли условно - 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на финансовый год приказом </w:t>
      </w:r>
      <w:r w:rsidRPr="0047692E">
        <w:rPr>
          <w:rFonts w:ascii="Times New Roman" w:hAnsi="Times New Roman" w:cs="Times New Roman"/>
          <w:sz w:val="28"/>
          <w:szCs w:val="28"/>
        </w:rPr>
        <w:t>главного распорядителя</w:t>
      </w:r>
      <w:r w:rsidRPr="0047692E">
        <w:rPr>
          <w:rFonts w:ascii="Times New Roman" w:hAnsi="Times New Roman" w:cs="Times New Roman"/>
          <w:kern w:val="2"/>
          <w:sz w:val="28"/>
          <w:szCs w:val="28"/>
        </w:rPr>
        <w:t xml:space="preserve">  и доводятся до муниципального учреждения.</w:t>
      </w:r>
    </w:p>
    <w:p w:rsidR="00A0039E" w:rsidRPr="0047692E" w:rsidRDefault="00A0039E" w:rsidP="00A0039E">
      <w:pPr>
        <w:autoSpaceDE w:val="0"/>
        <w:autoSpaceDN w:val="0"/>
        <w:adjustRightInd w:val="0"/>
        <w:ind w:firstLine="567"/>
        <w:contextualSpacing/>
        <w:jc w:val="both"/>
        <w:rPr>
          <w:rFonts w:ascii="Times New Roman" w:hAnsi="Times New Roman" w:cs="Times New Roman"/>
          <w:kern w:val="2"/>
          <w:sz w:val="28"/>
          <w:szCs w:val="28"/>
        </w:rPr>
      </w:pPr>
      <w:r w:rsidRPr="0047692E">
        <w:rPr>
          <w:rFonts w:ascii="Times New Roman" w:hAnsi="Times New Roman" w:cs="Times New Roman"/>
          <w:kern w:val="2"/>
          <w:sz w:val="28"/>
          <w:szCs w:val="28"/>
        </w:rPr>
        <w:t>2.2. Минимальные должностные оклады (ставки заработной платы) работников муниципального учреждения.</w:t>
      </w:r>
    </w:p>
    <w:p w:rsidR="00A0039E" w:rsidRPr="0047692E" w:rsidRDefault="00A0039E" w:rsidP="00A0039E">
      <w:pPr>
        <w:autoSpaceDE w:val="0"/>
        <w:autoSpaceDN w:val="0"/>
        <w:adjustRightInd w:val="0"/>
        <w:ind w:firstLine="851"/>
        <w:contextualSpacing/>
        <w:jc w:val="both"/>
        <w:rPr>
          <w:rFonts w:ascii="Times New Roman" w:hAnsi="Times New Roman" w:cs="Times New Roman"/>
          <w:kern w:val="2"/>
          <w:sz w:val="28"/>
          <w:szCs w:val="28"/>
        </w:rPr>
      </w:pPr>
      <w:r w:rsidRPr="0047692E">
        <w:rPr>
          <w:rFonts w:ascii="Times New Roman" w:hAnsi="Times New Roman" w:cs="Times New Roman"/>
          <w:kern w:val="2"/>
          <w:sz w:val="28"/>
          <w:szCs w:val="28"/>
        </w:rPr>
        <w:t xml:space="preserve">«2.2.1.  Минимальные размеры должностных окладов работников культуры устанавливаются на основе ПКГ должностей, утвержденных приказом Министерства здравоохранения и социального развития Российской Федерации (далее – </w:t>
      </w:r>
      <w:proofErr w:type="spellStart"/>
      <w:r w:rsidRPr="0047692E">
        <w:rPr>
          <w:rFonts w:ascii="Times New Roman" w:hAnsi="Times New Roman" w:cs="Times New Roman"/>
          <w:kern w:val="2"/>
          <w:sz w:val="28"/>
          <w:szCs w:val="28"/>
        </w:rPr>
        <w:t>Минздравсоцразвития</w:t>
      </w:r>
      <w:proofErr w:type="spellEnd"/>
      <w:r w:rsidRPr="0047692E">
        <w:rPr>
          <w:rFonts w:ascii="Times New Roman" w:hAnsi="Times New Roman" w:cs="Times New Roman"/>
          <w:kern w:val="2"/>
          <w:sz w:val="28"/>
          <w:szCs w:val="28"/>
        </w:rPr>
        <w:t xml:space="preserve"> России) от 31.08.2007 № 570 «Об утверждении профессиональных квалификационных групп должностей работников культуры, искусства и кинематографии». Минимальные размеры должностных окладов по ПКГ приведены в таблице № 1.</w:t>
      </w:r>
    </w:p>
    <w:p w:rsidR="00A0039E" w:rsidRPr="0047692E" w:rsidRDefault="00A0039E" w:rsidP="00A0039E">
      <w:pPr>
        <w:autoSpaceDE w:val="0"/>
        <w:autoSpaceDN w:val="0"/>
        <w:adjustRightInd w:val="0"/>
        <w:ind w:firstLine="567"/>
        <w:contextualSpacing/>
        <w:jc w:val="right"/>
        <w:rPr>
          <w:rFonts w:ascii="Times New Roman" w:hAnsi="Times New Roman" w:cs="Times New Roman"/>
          <w:kern w:val="2"/>
          <w:sz w:val="28"/>
          <w:szCs w:val="28"/>
        </w:rPr>
      </w:pPr>
      <w:r w:rsidRPr="0047692E">
        <w:rPr>
          <w:rFonts w:ascii="Times New Roman" w:hAnsi="Times New Roman" w:cs="Times New Roman"/>
          <w:kern w:val="2"/>
          <w:sz w:val="28"/>
          <w:szCs w:val="28"/>
        </w:rPr>
        <w:t>Таблица № 1</w:t>
      </w:r>
    </w:p>
    <w:p w:rsidR="00A0039E" w:rsidRPr="0047692E" w:rsidRDefault="00A0039E" w:rsidP="00A0039E">
      <w:pPr>
        <w:autoSpaceDE w:val="0"/>
        <w:autoSpaceDN w:val="0"/>
        <w:adjustRightInd w:val="0"/>
        <w:ind w:firstLine="567"/>
        <w:contextualSpacing/>
        <w:jc w:val="center"/>
        <w:rPr>
          <w:rFonts w:ascii="Times New Roman" w:hAnsi="Times New Roman" w:cs="Times New Roman"/>
          <w:kern w:val="2"/>
          <w:sz w:val="28"/>
          <w:szCs w:val="28"/>
        </w:rPr>
      </w:pPr>
      <w:r w:rsidRPr="0047692E">
        <w:rPr>
          <w:rFonts w:ascii="Times New Roman" w:hAnsi="Times New Roman" w:cs="Times New Roman"/>
          <w:kern w:val="2"/>
          <w:sz w:val="28"/>
          <w:szCs w:val="28"/>
        </w:rPr>
        <w:t xml:space="preserve">Минимальные размеры </w:t>
      </w:r>
    </w:p>
    <w:p w:rsidR="00A0039E" w:rsidRPr="0047692E" w:rsidRDefault="00A0039E" w:rsidP="00A0039E">
      <w:pPr>
        <w:autoSpaceDE w:val="0"/>
        <w:autoSpaceDN w:val="0"/>
        <w:adjustRightInd w:val="0"/>
        <w:ind w:firstLine="567"/>
        <w:contextualSpacing/>
        <w:jc w:val="center"/>
        <w:rPr>
          <w:rFonts w:ascii="Times New Roman" w:hAnsi="Times New Roman" w:cs="Times New Roman"/>
          <w:kern w:val="2"/>
          <w:sz w:val="28"/>
          <w:szCs w:val="28"/>
        </w:rPr>
      </w:pPr>
      <w:r w:rsidRPr="0047692E">
        <w:rPr>
          <w:rFonts w:ascii="Times New Roman" w:hAnsi="Times New Roman" w:cs="Times New Roman"/>
          <w:kern w:val="2"/>
          <w:sz w:val="28"/>
          <w:szCs w:val="28"/>
        </w:rPr>
        <w:t>должностных окладов работников культуры по ПКГ</w:t>
      </w:r>
    </w:p>
    <w:p w:rsidR="00A0039E" w:rsidRPr="0047692E" w:rsidRDefault="00A0039E" w:rsidP="00A0039E">
      <w:pPr>
        <w:autoSpaceDE w:val="0"/>
        <w:autoSpaceDN w:val="0"/>
        <w:adjustRightInd w:val="0"/>
        <w:ind w:firstLine="567"/>
        <w:contextualSpacing/>
        <w:jc w:val="center"/>
        <w:rPr>
          <w:rFonts w:ascii="Times New Roman" w:hAnsi="Times New Roman" w:cs="Times New Roman"/>
          <w:kern w:val="2"/>
          <w:sz w:val="28"/>
          <w:szCs w:val="28"/>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9"/>
        <w:gridCol w:w="2199"/>
        <w:gridCol w:w="4085"/>
      </w:tblGrid>
      <w:tr w:rsidR="00A0039E" w:rsidRPr="0047692E" w:rsidTr="0028623F">
        <w:tc>
          <w:tcPr>
            <w:tcW w:w="3731" w:type="dxa"/>
            <w:tcBorders>
              <w:top w:val="single" w:sz="4" w:space="0" w:color="auto"/>
              <w:left w:val="single" w:sz="4" w:space="0" w:color="auto"/>
              <w:bottom w:val="single" w:sz="4" w:space="0" w:color="auto"/>
              <w:right w:val="single" w:sz="4" w:space="0" w:color="auto"/>
            </w:tcBorders>
            <w:hideMark/>
          </w:tcPr>
          <w:p w:rsidR="00A0039E" w:rsidRPr="0047692E" w:rsidRDefault="00A0039E" w:rsidP="0028623F">
            <w:pPr>
              <w:autoSpaceDE w:val="0"/>
              <w:autoSpaceDN w:val="0"/>
              <w:adjustRightInd w:val="0"/>
              <w:contextualSpacing/>
              <w:jc w:val="center"/>
              <w:rPr>
                <w:rFonts w:ascii="Times New Roman" w:hAnsi="Times New Roman" w:cs="Times New Roman"/>
                <w:kern w:val="2"/>
                <w:sz w:val="28"/>
                <w:szCs w:val="28"/>
              </w:rPr>
            </w:pPr>
            <w:r w:rsidRPr="0047692E">
              <w:rPr>
                <w:rFonts w:ascii="Times New Roman" w:hAnsi="Times New Roman" w:cs="Times New Roman"/>
                <w:kern w:val="2"/>
                <w:sz w:val="28"/>
                <w:szCs w:val="28"/>
              </w:rPr>
              <w:t>Профессиональные квалификационные группы</w:t>
            </w:r>
          </w:p>
        </w:tc>
        <w:tc>
          <w:tcPr>
            <w:tcW w:w="2137" w:type="dxa"/>
            <w:tcBorders>
              <w:top w:val="single" w:sz="4" w:space="0" w:color="auto"/>
              <w:left w:val="single" w:sz="4" w:space="0" w:color="auto"/>
              <w:bottom w:val="single" w:sz="4" w:space="0" w:color="auto"/>
              <w:right w:val="single" w:sz="4" w:space="0" w:color="auto"/>
            </w:tcBorders>
            <w:hideMark/>
          </w:tcPr>
          <w:p w:rsidR="00A0039E" w:rsidRPr="0047692E" w:rsidRDefault="00A0039E" w:rsidP="0028623F">
            <w:pPr>
              <w:autoSpaceDE w:val="0"/>
              <w:autoSpaceDN w:val="0"/>
              <w:adjustRightInd w:val="0"/>
              <w:contextualSpacing/>
              <w:jc w:val="center"/>
              <w:rPr>
                <w:rFonts w:ascii="Times New Roman" w:hAnsi="Times New Roman" w:cs="Times New Roman"/>
                <w:kern w:val="2"/>
                <w:sz w:val="28"/>
                <w:szCs w:val="28"/>
              </w:rPr>
            </w:pPr>
            <w:r w:rsidRPr="0047692E">
              <w:rPr>
                <w:rFonts w:ascii="Times New Roman" w:hAnsi="Times New Roman" w:cs="Times New Roman"/>
                <w:kern w:val="2"/>
                <w:sz w:val="28"/>
                <w:szCs w:val="28"/>
              </w:rPr>
              <w:t xml:space="preserve">Минимальный размер должностного оклада </w:t>
            </w:r>
          </w:p>
          <w:p w:rsidR="00A0039E" w:rsidRPr="0047692E" w:rsidRDefault="00A0039E" w:rsidP="0028623F">
            <w:pPr>
              <w:autoSpaceDE w:val="0"/>
              <w:autoSpaceDN w:val="0"/>
              <w:adjustRightInd w:val="0"/>
              <w:contextualSpacing/>
              <w:jc w:val="center"/>
              <w:rPr>
                <w:rFonts w:ascii="Times New Roman" w:hAnsi="Times New Roman" w:cs="Times New Roman"/>
                <w:kern w:val="2"/>
                <w:sz w:val="28"/>
                <w:szCs w:val="28"/>
              </w:rPr>
            </w:pPr>
            <w:r w:rsidRPr="0047692E">
              <w:rPr>
                <w:rFonts w:ascii="Times New Roman" w:hAnsi="Times New Roman" w:cs="Times New Roman"/>
                <w:kern w:val="2"/>
                <w:sz w:val="28"/>
                <w:szCs w:val="28"/>
              </w:rPr>
              <w:t>(рублей)</w:t>
            </w:r>
          </w:p>
        </w:tc>
        <w:tc>
          <w:tcPr>
            <w:tcW w:w="3970" w:type="dxa"/>
            <w:tcBorders>
              <w:top w:val="single" w:sz="4" w:space="0" w:color="auto"/>
              <w:left w:val="single" w:sz="4" w:space="0" w:color="auto"/>
              <w:bottom w:val="single" w:sz="4" w:space="0" w:color="auto"/>
              <w:right w:val="single" w:sz="4" w:space="0" w:color="auto"/>
            </w:tcBorders>
          </w:tcPr>
          <w:p w:rsidR="00A0039E" w:rsidRPr="0047692E" w:rsidRDefault="00A0039E" w:rsidP="0028623F">
            <w:pPr>
              <w:autoSpaceDE w:val="0"/>
              <w:autoSpaceDN w:val="0"/>
              <w:adjustRightInd w:val="0"/>
              <w:contextualSpacing/>
              <w:jc w:val="center"/>
              <w:rPr>
                <w:rFonts w:ascii="Times New Roman" w:hAnsi="Times New Roman" w:cs="Times New Roman"/>
                <w:kern w:val="2"/>
                <w:sz w:val="28"/>
                <w:szCs w:val="28"/>
              </w:rPr>
            </w:pPr>
            <w:r w:rsidRPr="0047692E">
              <w:rPr>
                <w:rFonts w:ascii="Times New Roman" w:hAnsi="Times New Roman" w:cs="Times New Roman"/>
                <w:kern w:val="2"/>
                <w:sz w:val="28"/>
                <w:szCs w:val="28"/>
              </w:rPr>
              <w:t xml:space="preserve">Наименование </w:t>
            </w:r>
          </w:p>
          <w:p w:rsidR="00A0039E" w:rsidRPr="0047692E" w:rsidRDefault="00A0039E" w:rsidP="0028623F">
            <w:pPr>
              <w:autoSpaceDE w:val="0"/>
              <w:autoSpaceDN w:val="0"/>
              <w:adjustRightInd w:val="0"/>
              <w:contextualSpacing/>
              <w:jc w:val="center"/>
              <w:rPr>
                <w:rFonts w:ascii="Times New Roman" w:hAnsi="Times New Roman" w:cs="Times New Roman"/>
                <w:kern w:val="2"/>
                <w:sz w:val="28"/>
                <w:szCs w:val="28"/>
              </w:rPr>
            </w:pPr>
            <w:r w:rsidRPr="0047692E">
              <w:rPr>
                <w:rFonts w:ascii="Times New Roman" w:hAnsi="Times New Roman" w:cs="Times New Roman"/>
                <w:kern w:val="2"/>
                <w:sz w:val="28"/>
                <w:szCs w:val="28"/>
              </w:rPr>
              <w:t>должности</w:t>
            </w:r>
          </w:p>
        </w:tc>
      </w:tr>
      <w:tr w:rsidR="00A0039E" w:rsidRPr="0047692E" w:rsidTr="0028623F">
        <w:tc>
          <w:tcPr>
            <w:tcW w:w="3731" w:type="dxa"/>
            <w:tcBorders>
              <w:top w:val="single" w:sz="4" w:space="0" w:color="auto"/>
              <w:left w:val="single" w:sz="4" w:space="0" w:color="auto"/>
              <w:bottom w:val="single" w:sz="4" w:space="0" w:color="auto"/>
              <w:right w:val="single" w:sz="4" w:space="0" w:color="auto"/>
            </w:tcBorders>
            <w:hideMark/>
          </w:tcPr>
          <w:p w:rsidR="00A0039E" w:rsidRPr="0047692E" w:rsidRDefault="00A0039E" w:rsidP="0028623F">
            <w:pPr>
              <w:autoSpaceDE w:val="0"/>
              <w:autoSpaceDN w:val="0"/>
              <w:adjustRightInd w:val="0"/>
              <w:contextualSpacing/>
              <w:jc w:val="center"/>
              <w:rPr>
                <w:rFonts w:ascii="Times New Roman" w:hAnsi="Times New Roman" w:cs="Times New Roman"/>
                <w:kern w:val="2"/>
                <w:sz w:val="28"/>
                <w:szCs w:val="28"/>
              </w:rPr>
            </w:pPr>
            <w:r w:rsidRPr="0047692E">
              <w:rPr>
                <w:rFonts w:ascii="Times New Roman" w:hAnsi="Times New Roman" w:cs="Times New Roman"/>
                <w:kern w:val="2"/>
                <w:sz w:val="28"/>
                <w:szCs w:val="28"/>
              </w:rPr>
              <w:t>1</w:t>
            </w:r>
          </w:p>
        </w:tc>
        <w:tc>
          <w:tcPr>
            <w:tcW w:w="2137" w:type="dxa"/>
            <w:tcBorders>
              <w:top w:val="single" w:sz="4" w:space="0" w:color="auto"/>
              <w:left w:val="single" w:sz="4" w:space="0" w:color="auto"/>
              <w:bottom w:val="single" w:sz="4" w:space="0" w:color="auto"/>
              <w:right w:val="single" w:sz="4" w:space="0" w:color="auto"/>
            </w:tcBorders>
            <w:hideMark/>
          </w:tcPr>
          <w:p w:rsidR="00A0039E" w:rsidRPr="0047692E" w:rsidRDefault="00A0039E" w:rsidP="0028623F">
            <w:pPr>
              <w:autoSpaceDE w:val="0"/>
              <w:autoSpaceDN w:val="0"/>
              <w:adjustRightInd w:val="0"/>
              <w:contextualSpacing/>
              <w:jc w:val="center"/>
              <w:rPr>
                <w:rFonts w:ascii="Times New Roman" w:hAnsi="Times New Roman" w:cs="Times New Roman"/>
                <w:kern w:val="2"/>
                <w:sz w:val="28"/>
                <w:szCs w:val="28"/>
              </w:rPr>
            </w:pPr>
            <w:r w:rsidRPr="0047692E">
              <w:rPr>
                <w:rFonts w:ascii="Times New Roman" w:hAnsi="Times New Roman" w:cs="Times New Roman"/>
                <w:kern w:val="2"/>
                <w:sz w:val="28"/>
                <w:szCs w:val="28"/>
              </w:rPr>
              <w:t>2</w:t>
            </w:r>
          </w:p>
        </w:tc>
        <w:tc>
          <w:tcPr>
            <w:tcW w:w="3970" w:type="dxa"/>
            <w:tcBorders>
              <w:top w:val="single" w:sz="4" w:space="0" w:color="auto"/>
              <w:left w:val="single" w:sz="4" w:space="0" w:color="auto"/>
              <w:bottom w:val="single" w:sz="4" w:space="0" w:color="auto"/>
              <w:right w:val="single" w:sz="4" w:space="0" w:color="auto"/>
            </w:tcBorders>
          </w:tcPr>
          <w:p w:rsidR="00A0039E" w:rsidRPr="0047692E" w:rsidRDefault="00A0039E" w:rsidP="0028623F">
            <w:pPr>
              <w:autoSpaceDE w:val="0"/>
              <w:autoSpaceDN w:val="0"/>
              <w:adjustRightInd w:val="0"/>
              <w:contextualSpacing/>
              <w:jc w:val="center"/>
              <w:rPr>
                <w:rFonts w:ascii="Times New Roman" w:hAnsi="Times New Roman" w:cs="Times New Roman"/>
                <w:kern w:val="2"/>
                <w:sz w:val="28"/>
                <w:szCs w:val="28"/>
              </w:rPr>
            </w:pPr>
            <w:r w:rsidRPr="0047692E">
              <w:rPr>
                <w:rFonts w:ascii="Times New Roman" w:hAnsi="Times New Roman" w:cs="Times New Roman"/>
                <w:kern w:val="2"/>
                <w:sz w:val="28"/>
                <w:szCs w:val="28"/>
              </w:rPr>
              <w:t>3</w:t>
            </w:r>
          </w:p>
        </w:tc>
      </w:tr>
      <w:tr w:rsidR="00A0039E" w:rsidRPr="0047692E" w:rsidTr="0028623F">
        <w:tc>
          <w:tcPr>
            <w:tcW w:w="3731" w:type="dxa"/>
            <w:tcBorders>
              <w:top w:val="single" w:sz="4" w:space="0" w:color="auto"/>
              <w:left w:val="single" w:sz="4" w:space="0" w:color="auto"/>
              <w:bottom w:val="single" w:sz="4" w:space="0" w:color="auto"/>
              <w:right w:val="single" w:sz="4" w:space="0" w:color="auto"/>
            </w:tcBorders>
            <w:shd w:val="clear" w:color="auto" w:fill="auto"/>
            <w:hideMark/>
          </w:tcPr>
          <w:p w:rsidR="00A0039E" w:rsidRPr="0047692E" w:rsidRDefault="00A0039E" w:rsidP="0028623F">
            <w:pPr>
              <w:jc w:val="center"/>
              <w:rPr>
                <w:rFonts w:ascii="Times New Roman" w:hAnsi="Times New Roman" w:cs="Times New Roman"/>
                <w:kern w:val="2"/>
                <w:sz w:val="28"/>
                <w:szCs w:val="28"/>
              </w:rPr>
            </w:pPr>
            <w:r w:rsidRPr="0047692E">
              <w:rPr>
                <w:rFonts w:ascii="Times New Roman" w:hAnsi="Times New Roman" w:cs="Times New Roman"/>
                <w:kern w:val="2"/>
                <w:sz w:val="28"/>
                <w:szCs w:val="28"/>
              </w:rPr>
              <w:t>ПКГ «Должности работников культуры, искусства и кинематографии среднего звена»</w:t>
            </w:r>
          </w:p>
          <w:p w:rsidR="00A0039E" w:rsidRPr="0047692E" w:rsidRDefault="00A0039E" w:rsidP="0028623F">
            <w:pPr>
              <w:jc w:val="center"/>
              <w:rPr>
                <w:rFonts w:ascii="Times New Roman" w:hAnsi="Times New Roman" w:cs="Times New Roman"/>
                <w:kern w:val="2"/>
                <w:sz w:val="28"/>
                <w:szCs w:val="28"/>
              </w:rPr>
            </w:pPr>
            <w:r w:rsidRPr="0047692E">
              <w:rPr>
                <w:rFonts w:ascii="Times New Roman" w:hAnsi="Times New Roman" w:cs="Times New Roman"/>
                <w:kern w:val="2"/>
                <w:sz w:val="28"/>
                <w:szCs w:val="28"/>
              </w:rPr>
              <w:t>без категории</w:t>
            </w:r>
          </w:p>
          <w:p w:rsidR="00A0039E" w:rsidRPr="0047692E" w:rsidRDefault="00A0039E" w:rsidP="0028623F">
            <w:pPr>
              <w:jc w:val="center"/>
              <w:rPr>
                <w:rFonts w:ascii="Times New Roman" w:hAnsi="Times New Roman" w:cs="Times New Roman"/>
                <w:kern w:val="2"/>
                <w:sz w:val="28"/>
                <w:szCs w:val="28"/>
              </w:rPr>
            </w:pPr>
            <w:r w:rsidRPr="0047692E">
              <w:rPr>
                <w:rFonts w:ascii="Times New Roman" w:hAnsi="Times New Roman" w:cs="Times New Roman"/>
                <w:kern w:val="2"/>
                <w:sz w:val="28"/>
                <w:szCs w:val="28"/>
              </w:rPr>
              <w:t>2-я категория</w:t>
            </w:r>
          </w:p>
          <w:p w:rsidR="00A0039E" w:rsidRPr="0047692E" w:rsidRDefault="00A0039E" w:rsidP="0028623F">
            <w:pPr>
              <w:jc w:val="center"/>
              <w:rPr>
                <w:rFonts w:ascii="Times New Roman" w:hAnsi="Times New Roman" w:cs="Times New Roman"/>
                <w:kern w:val="2"/>
                <w:sz w:val="28"/>
                <w:szCs w:val="28"/>
              </w:rPr>
            </w:pPr>
            <w:r w:rsidRPr="0047692E">
              <w:rPr>
                <w:rFonts w:ascii="Times New Roman" w:hAnsi="Times New Roman" w:cs="Times New Roman"/>
                <w:kern w:val="2"/>
                <w:sz w:val="28"/>
                <w:szCs w:val="28"/>
              </w:rPr>
              <w:t>1-я категория</w:t>
            </w:r>
          </w:p>
        </w:tc>
        <w:tc>
          <w:tcPr>
            <w:tcW w:w="2137" w:type="dxa"/>
            <w:tcBorders>
              <w:top w:val="single" w:sz="4" w:space="0" w:color="auto"/>
              <w:left w:val="single" w:sz="4" w:space="0" w:color="auto"/>
              <w:bottom w:val="single" w:sz="4" w:space="0" w:color="auto"/>
              <w:right w:val="single" w:sz="4" w:space="0" w:color="auto"/>
            </w:tcBorders>
            <w:hideMark/>
          </w:tcPr>
          <w:p w:rsidR="00A0039E" w:rsidRPr="0047692E" w:rsidRDefault="00A0039E" w:rsidP="0028623F">
            <w:pPr>
              <w:autoSpaceDE w:val="0"/>
              <w:autoSpaceDN w:val="0"/>
              <w:adjustRightInd w:val="0"/>
              <w:contextualSpacing/>
              <w:jc w:val="center"/>
              <w:rPr>
                <w:rFonts w:ascii="Times New Roman" w:hAnsi="Times New Roman" w:cs="Times New Roman"/>
                <w:kern w:val="2"/>
                <w:sz w:val="28"/>
                <w:szCs w:val="28"/>
              </w:rPr>
            </w:pPr>
          </w:p>
          <w:p w:rsidR="00A0039E" w:rsidRPr="0047692E" w:rsidRDefault="00A0039E" w:rsidP="0028623F">
            <w:pPr>
              <w:autoSpaceDE w:val="0"/>
              <w:autoSpaceDN w:val="0"/>
              <w:adjustRightInd w:val="0"/>
              <w:contextualSpacing/>
              <w:jc w:val="center"/>
              <w:rPr>
                <w:rFonts w:ascii="Times New Roman" w:hAnsi="Times New Roman" w:cs="Times New Roman"/>
                <w:kern w:val="2"/>
                <w:sz w:val="28"/>
                <w:szCs w:val="28"/>
              </w:rPr>
            </w:pPr>
          </w:p>
          <w:p w:rsidR="00A0039E" w:rsidRPr="0047692E" w:rsidRDefault="00A0039E" w:rsidP="0028623F">
            <w:pPr>
              <w:autoSpaceDE w:val="0"/>
              <w:autoSpaceDN w:val="0"/>
              <w:adjustRightInd w:val="0"/>
              <w:contextualSpacing/>
              <w:jc w:val="center"/>
              <w:rPr>
                <w:rFonts w:ascii="Times New Roman" w:hAnsi="Times New Roman" w:cs="Times New Roman"/>
                <w:kern w:val="2"/>
                <w:sz w:val="28"/>
                <w:szCs w:val="28"/>
              </w:rPr>
            </w:pPr>
          </w:p>
          <w:p w:rsidR="00A0039E" w:rsidRPr="0047692E" w:rsidRDefault="00A0039E" w:rsidP="0028623F">
            <w:pPr>
              <w:autoSpaceDE w:val="0"/>
              <w:autoSpaceDN w:val="0"/>
              <w:adjustRightInd w:val="0"/>
              <w:contextualSpacing/>
              <w:jc w:val="center"/>
              <w:rPr>
                <w:rFonts w:ascii="Times New Roman" w:hAnsi="Times New Roman" w:cs="Times New Roman"/>
                <w:kern w:val="2"/>
                <w:sz w:val="28"/>
                <w:szCs w:val="28"/>
              </w:rPr>
            </w:pPr>
          </w:p>
          <w:p w:rsidR="00A0039E" w:rsidRPr="0047692E" w:rsidRDefault="00A0039E" w:rsidP="0028623F">
            <w:pPr>
              <w:autoSpaceDE w:val="0"/>
              <w:autoSpaceDN w:val="0"/>
              <w:adjustRightInd w:val="0"/>
              <w:contextualSpacing/>
              <w:jc w:val="center"/>
              <w:rPr>
                <w:rFonts w:ascii="Times New Roman" w:hAnsi="Times New Roman" w:cs="Times New Roman"/>
                <w:kern w:val="2"/>
                <w:sz w:val="28"/>
                <w:szCs w:val="28"/>
              </w:rPr>
            </w:pPr>
          </w:p>
          <w:p w:rsidR="00A0039E" w:rsidRPr="0047692E" w:rsidRDefault="00A0039E" w:rsidP="0028623F">
            <w:pPr>
              <w:autoSpaceDE w:val="0"/>
              <w:autoSpaceDN w:val="0"/>
              <w:adjustRightInd w:val="0"/>
              <w:contextualSpacing/>
              <w:jc w:val="center"/>
              <w:rPr>
                <w:rFonts w:ascii="Times New Roman" w:hAnsi="Times New Roman" w:cs="Times New Roman"/>
                <w:kern w:val="2"/>
                <w:sz w:val="28"/>
                <w:szCs w:val="28"/>
              </w:rPr>
            </w:pPr>
          </w:p>
          <w:p w:rsidR="00A0039E" w:rsidRPr="0047692E" w:rsidRDefault="00A0039E" w:rsidP="0028623F">
            <w:pPr>
              <w:autoSpaceDE w:val="0"/>
              <w:autoSpaceDN w:val="0"/>
              <w:adjustRightInd w:val="0"/>
              <w:contextualSpacing/>
              <w:jc w:val="center"/>
              <w:rPr>
                <w:rFonts w:ascii="Times New Roman" w:hAnsi="Times New Roman" w:cs="Times New Roman"/>
                <w:kern w:val="2"/>
                <w:sz w:val="28"/>
                <w:szCs w:val="28"/>
              </w:rPr>
            </w:pPr>
            <w:r w:rsidRPr="0047692E">
              <w:rPr>
                <w:rFonts w:ascii="Times New Roman" w:hAnsi="Times New Roman" w:cs="Times New Roman"/>
                <w:kern w:val="2"/>
                <w:sz w:val="28"/>
                <w:szCs w:val="28"/>
              </w:rPr>
              <w:t>9236</w:t>
            </w:r>
          </w:p>
          <w:p w:rsidR="00A0039E" w:rsidRPr="0047692E" w:rsidRDefault="00A0039E" w:rsidP="0028623F">
            <w:pPr>
              <w:autoSpaceDE w:val="0"/>
              <w:autoSpaceDN w:val="0"/>
              <w:adjustRightInd w:val="0"/>
              <w:contextualSpacing/>
              <w:jc w:val="center"/>
              <w:rPr>
                <w:rFonts w:ascii="Times New Roman" w:hAnsi="Times New Roman" w:cs="Times New Roman"/>
                <w:kern w:val="2"/>
                <w:sz w:val="28"/>
                <w:szCs w:val="28"/>
              </w:rPr>
            </w:pPr>
            <w:r w:rsidRPr="0047692E">
              <w:rPr>
                <w:rFonts w:ascii="Times New Roman" w:hAnsi="Times New Roman" w:cs="Times New Roman"/>
                <w:kern w:val="2"/>
                <w:sz w:val="28"/>
                <w:szCs w:val="28"/>
              </w:rPr>
              <w:t>9674</w:t>
            </w:r>
          </w:p>
          <w:p w:rsidR="00A0039E" w:rsidRPr="0047692E" w:rsidRDefault="00A0039E" w:rsidP="0028623F">
            <w:pPr>
              <w:autoSpaceDE w:val="0"/>
              <w:autoSpaceDN w:val="0"/>
              <w:adjustRightInd w:val="0"/>
              <w:contextualSpacing/>
              <w:rPr>
                <w:rFonts w:ascii="Times New Roman" w:hAnsi="Times New Roman" w:cs="Times New Roman"/>
                <w:kern w:val="2"/>
                <w:sz w:val="28"/>
                <w:szCs w:val="28"/>
              </w:rPr>
            </w:pPr>
            <w:r w:rsidRPr="0047692E">
              <w:rPr>
                <w:rFonts w:ascii="Times New Roman" w:hAnsi="Times New Roman" w:cs="Times New Roman"/>
                <w:kern w:val="2"/>
                <w:sz w:val="28"/>
                <w:szCs w:val="28"/>
              </w:rPr>
              <w:t xml:space="preserve">         10153</w:t>
            </w:r>
          </w:p>
        </w:tc>
        <w:tc>
          <w:tcPr>
            <w:tcW w:w="3970" w:type="dxa"/>
            <w:tcBorders>
              <w:top w:val="single" w:sz="4" w:space="0" w:color="auto"/>
              <w:left w:val="single" w:sz="4" w:space="0" w:color="auto"/>
              <w:bottom w:val="single" w:sz="4" w:space="0" w:color="auto"/>
              <w:right w:val="single" w:sz="4" w:space="0" w:color="auto"/>
            </w:tcBorders>
          </w:tcPr>
          <w:p w:rsidR="00A0039E" w:rsidRPr="0047692E" w:rsidRDefault="00A0039E" w:rsidP="0028623F">
            <w:pPr>
              <w:autoSpaceDE w:val="0"/>
              <w:autoSpaceDN w:val="0"/>
              <w:adjustRightInd w:val="0"/>
              <w:contextualSpacing/>
              <w:rPr>
                <w:rFonts w:ascii="Times New Roman" w:hAnsi="Times New Roman" w:cs="Times New Roman"/>
                <w:kern w:val="2"/>
                <w:sz w:val="28"/>
                <w:szCs w:val="28"/>
              </w:rPr>
            </w:pPr>
            <w:proofErr w:type="spellStart"/>
            <w:r w:rsidRPr="0047692E">
              <w:rPr>
                <w:rFonts w:ascii="Times New Roman" w:hAnsi="Times New Roman" w:cs="Times New Roman"/>
                <w:kern w:val="2"/>
                <w:sz w:val="28"/>
                <w:szCs w:val="28"/>
              </w:rPr>
              <w:t>культорганизатор</w:t>
            </w:r>
            <w:proofErr w:type="spellEnd"/>
          </w:p>
        </w:tc>
      </w:tr>
    </w:tbl>
    <w:p w:rsidR="00A0039E" w:rsidRPr="0047692E" w:rsidRDefault="00A0039E" w:rsidP="00A0039E">
      <w:pPr>
        <w:ind w:firstLine="708"/>
        <w:jc w:val="both"/>
        <w:rPr>
          <w:rFonts w:ascii="Times New Roman" w:hAnsi="Times New Roman" w:cs="Times New Roman"/>
          <w:sz w:val="28"/>
          <w:szCs w:val="28"/>
        </w:rPr>
      </w:pPr>
    </w:p>
    <w:p w:rsidR="00A0039E" w:rsidRPr="0047692E" w:rsidRDefault="00A0039E" w:rsidP="00A0039E">
      <w:pPr>
        <w:autoSpaceDE w:val="0"/>
        <w:autoSpaceDN w:val="0"/>
        <w:adjustRightInd w:val="0"/>
        <w:ind w:firstLine="851"/>
        <w:contextualSpacing/>
        <w:jc w:val="both"/>
        <w:rPr>
          <w:rFonts w:ascii="Times New Roman" w:hAnsi="Times New Roman" w:cs="Times New Roman"/>
          <w:kern w:val="2"/>
          <w:sz w:val="28"/>
          <w:szCs w:val="28"/>
        </w:rPr>
      </w:pPr>
      <w:r w:rsidRPr="0047692E">
        <w:rPr>
          <w:rFonts w:ascii="Times New Roman" w:hAnsi="Times New Roman" w:cs="Times New Roman"/>
          <w:sz w:val="28"/>
          <w:szCs w:val="28"/>
        </w:rPr>
        <w:lastRenderedPageBreak/>
        <w:t xml:space="preserve">«2.2.2. Минимальные размеры ставок заработной платы работников, занимающих общеотраслевые профессии рабочих, устанавливаются на основе ПКГ, утвержденных приказом </w:t>
      </w:r>
      <w:proofErr w:type="spellStart"/>
      <w:r w:rsidRPr="0047692E">
        <w:rPr>
          <w:rFonts w:ascii="Times New Roman" w:hAnsi="Times New Roman" w:cs="Times New Roman"/>
          <w:kern w:val="2"/>
          <w:sz w:val="28"/>
          <w:szCs w:val="28"/>
        </w:rPr>
        <w:t>Минздравсоцразвития</w:t>
      </w:r>
      <w:proofErr w:type="spellEnd"/>
      <w:r w:rsidRPr="0047692E">
        <w:rPr>
          <w:rFonts w:ascii="Times New Roman" w:hAnsi="Times New Roman" w:cs="Times New Roman"/>
          <w:kern w:val="2"/>
          <w:sz w:val="28"/>
          <w:szCs w:val="28"/>
        </w:rPr>
        <w:t xml:space="preserve"> России </w:t>
      </w:r>
      <w:r w:rsidRPr="0047692E">
        <w:rPr>
          <w:rFonts w:ascii="Times New Roman" w:hAnsi="Times New Roman" w:cs="Times New Roman"/>
          <w:sz w:val="28"/>
          <w:szCs w:val="28"/>
        </w:rPr>
        <w:t xml:space="preserve">от 29.05.2008 № 248н «Об утверждении профессиональных квалификационных групп общеотраслевых профессий рабочих». </w:t>
      </w:r>
      <w:r w:rsidRPr="0047692E">
        <w:rPr>
          <w:rFonts w:ascii="Times New Roman" w:hAnsi="Times New Roman" w:cs="Times New Roman"/>
          <w:kern w:val="2"/>
          <w:sz w:val="28"/>
          <w:szCs w:val="28"/>
        </w:rPr>
        <w:t>Минимальные размеры ставок заработной платы по ПКГ приведены в таблице № 2.</w:t>
      </w:r>
    </w:p>
    <w:p w:rsidR="00A0039E" w:rsidRPr="0047692E" w:rsidRDefault="00A0039E" w:rsidP="00A0039E">
      <w:pPr>
        <w:autoSpaceDE w:val="0"/>
        <w:autoSpaceDN w:val="0"/>
        <w:adjustRightInd w:val="0"/>
        <w:ind w:firstLine="567"/>
        <w:contextualSpacing/>
        <w:jc w:val="right"/>
        <w:rPr>
          <w:rFonts w:ascii="Times New Roman" w:hAnsi="Times New Roman" w:cs="Times New Roman"/>
          <w:kern w:val="2"/>
          <w:sz w:val="28"/>
          <w:szCs w:val="28"/>
        </w:rPr>
      </w:pPr>
      <w:r w:rsidRPr="0047692E">
        <w:rPr>
          <w:rFonts w:ascii="Times New Roman" w:hAnsi="Times New Roman" w:cs="Times New Roman"/>
          <w:kern w:val="2"/>
          <w:sz w:val="28"/>
          <w:szCs w:val="28"/>
        </w:rPr>
        <w:t>Таблица № 2</w:t>
      </w:r>
    </w:p>
    <w:p w:rsidR="00A0039E" w:rsidRPr="0047692E" w:rsidRDefault="00A0039E" w:rsidP="00A0039E">
      <w:pPr>
        <w:autoSpaceDE w:val="0"/>
        <w:autoSpaceDN w:val="0"/>
        <w:adjustRightInd w:val="0"/>
        <w:ind w:firstLine="567"/>
        <w:contextualSpacing/>
        <w:jc w:val="right"/>
        <w:rPr>
          <w:rFonts w:ascii="Times New Roman" w:hAnsi="Times New Roman" w:cs="Times New Roman"/>
          <w:kern w:val="2"/>
          <w:sz w:val="28"/>
          <w:szCs w:val="28"/>
        </w:rPr>
      </w:pPr>
    </w:p>
    <w:p w:rsidR="00A0039E" w:rsidRPr="0047692E" w:rsidRDefault="00A0039E" w:rsidP="00A0039E">
      <w:pPr>
        <w:autoSpaceDE w:val="0"/>
        <w:autoSpaceDN w:val="0"/>
        <w:adjustRightInd w:val="0"/>
        <w:contextualSpacing/>
        <w:jc w:val="center"/>
        <w:rPr>
          <w:rFonts w:ascii="Times New Roman" w:hAnsi="Times New Roman" w:cs="Times New Roman"/>
          <w:kern w:val="2"/>
          <w:sz w:val="28"/>
          <w:szCs w:val="28"/>
        </w:rPr>
      </w:pPr>
      <w:r w:rsidRPr="0047692E">
        <w:rPr>
          <w:rFonts w:ascii="Times New Roman" w:hAnsi="Times New Roman" w:cs="Times New Roman"/>
          <w:kern w:val="2"/>
          <w:sz w:val="28"/>
          <w:szCs w:val="28"/>
        </w:rPr>
        <w:t xml:space="preserve">Минимальные размеры ставок заработной платы работников, </w:t>
      </w:r>
    </w:p>
    <w:p w:rsidR="00A0039E" w:rsidRPr="0047692E" w:rsidRDefault="00A0039E" w:rsidP="00A0039E">
      <w:pPr>
        <w:autoSpaceDE w:val="0"/>
        <w:autoSpaceDN w:val="0"/>
        <w:adjustRightInd w:val="0"/>
        <w:contextualSpacing/>
        <w:jc w:val="center"/>
        <w:rPr>
          <w:rFonts w:ascii="Times New Roman" w:hAnsi="Times New Roman" w:cs="Times New Roman"/>
          <w:kern w:val="2"/>
          <w:sz w:val="28"/>
          <w:szCs w:val="28"/>
        </w:rPr>
      </w:pPr>
      <w:r w:rsidRPr="0047692E">
        <w:rPr>
          <w:rFonts w:ascii="Times New Roman" w:hAnsi="Times New Roman" w:cs="Times New Roman"/>
          <w:kern w:val="2"/>
          <w:sz w:val="28"/>
          <w:szCs w:val="28"/>
        </w:rPr>
        <w:t>занимающих общеотраслевые профессии рабочих, по ПКГ</w:t>
      </w:r>
    </w:p>
    <w:p w:rsidR="00A0039E" w:rsidRPr="0047692E" w:rsidRDefault="00A0039E" w:rsidP="00A0039E">
      <w:pPr>
        <w:autoSpaceDE w:val="0"/>
        <w:autoSpaceDN w:val="0"/>
        <w:adjustRightInd w:val="0"/>
        <w:ind w:firstLine="567"/>
        <w:contextualSpacing/>
        <w:jc w:val="center"/>
        <w:rPr>
          <w:rFonts w:ascii="Times New Roman" w:hAnsi="Times New Roman" w:cs="Times New Roman"/>
          <w:kern w:val="2"/>
          <w:sz w:val="28"/>
          <w:szCs w:val="28"/>
        </w:rPr>
      </w:pPr>
    </w:p>
    <w:tbl>
      <w:tblPr>
        <w:tblW w:w="97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7"/>
        <w:gridCol w:w="2876"/>
        <w:gridCol w:w="3894"/>
      </w:tblGrid>
      <w:tr w:rsidR="00A0039E" w:rsidRPr="0047692E" w:rsidTr="0028623F">
        <w:trPr>
          <w:trHeight w:val="1494"/>
        </w:trPr>
        <w:tc>
          <w:tcPr>
            <w:tcW w:w="3007" w:type="dxa"/>
            <w:tcBorders>
              <w:top w:val="single" w:sz="4" w:space="0" w:color="auto"/>
              <w:left w:val="single" w:sz="4" w:space="0" w:color="auto"/>
              <w:bottom w:val="single" w:sz="4" w:space="0" w:color="auto"/>
              <w:right w:val="single" w:sz="4" w:space="0" w:color="auto"/>
            </w:tcBorders>
            <w:shd w:val="clear" w:color="auto" w:fill="auto"/>
            <w:vAlign w:val="center"/>
          </w:tcPr>
          <w:p w:rsidR="00A0039E" w:rsidRPr="0047692E" w:rsidRDefault="00A0039E" w:rsidP="0028623F">
            <w:pPr>
              <w:autoSpaceDE w:val="0"/>
              <w:autoSpaceDN w:val="0"/>
              <w:adjustRightInd w:val="0"/>
              <w:ind w:firstLine="567"/>
              <w:contextualSpacing/>
              <w:jc w:val="center"/>
              <w:rPr>
                <w:rFonts w:ascii="Times New Roman" w:hAnsi="Times New Roman" w:cs="Times New Roman"/>
                <w:sz w:val="28"/>
                <w:szCs w:val="28"/>
              </w:rPr>
            </w:pPr>
            <w:r w:rsidRPr="0047692E">
              <w:rPr>
                <w:rFonts w:ascii="Times New Roman" w:hAnsi="Times New Roman" w:cs="Times New Roman"/>
                <w:sz w:val="28"/>
                <w:szCs w:val="28"/>
              </w:rPr>
              <w:t>Профессиональные квалификационные группы</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A0039E" w:rsidRPr="0047692E" w:rsidRDefault="00A0039E" w:rsidP="0028623F">
            <w:pPr>
              <w:autoSpaceDE w:val="0"/>
              <w:autoSpaceDN w:val="0"/>
              <w:adjustRightInd w:val="0"/>
              <w:contextualSpacing/>
              <w:jc w:val="center"/>
              <w:rPr>
                <w:rFonts w:ascii="Times New Roman" w:hAnsi="Times New Roman" w:cs="Times New Roman"/>
                <w:sz w:val="28"/>
                <w:szCs w:val="28"/>
              </w:rPr>
            </w:pPr>
            <w:r w:rsidRPr="0047692E">
              <w:rPr>
                <w:rFonts w:ascii="Times New Roman" w:hAnsi="Times New Roman" w:cs="Times New Roman"/>
                <w:sz w:val="28"/>
                <w:szCs w:val="28"/>
              </w:rPr>
              <w:t>Минимальный размер ставки заработной платы</w:t>
            </w:r>
          </w:p>
          <w:p w:rsidR="00A0039E" w:rsidRPr="0047692E" w:rsidRDefault="00A0039E" w:rsidP="0028623F">
            <w:pPr>
              <w:autoSpaceDE w:val="0"/>
              <w:autoSpaceDN w:val="0"/>
              <w:adjustRightInd w:val="0"/>
              <w:contextualSpacing/>
              <w:jc w:val="center"/>
              <w:rPr>
                <w:rFonts w:ascii="Times New Roman" w:hAnsi="Times New Roman" w:cs="Times New Roman"/>
                <w:sz w:val="28"/>
                <w:szCs w:val="28"/>
              </w:rPr>
            </w:pPr>
            <w:r w:rsidRPr="0047692E">
              <w:rPr>
                <w:rFonts w:ascii="Times New Roman" w:hAnsi="Times New Roman" w:cs="Times New Roman"/>
                <w:sz w:val="28"/>
                <w:szCs w:val="28"/>
              </w:rPr>
              <w:t>(рублей)</w:t>
            </w:r>
          </w:p>
        </w:tc>
        <w:tc>
          <w:tcPr>
            <w:tcW w:w="3894" w:type="dxa"/>
            <w:tcBorders>
              <w:top w:val="single" w:sz="4" w:space="0" w:color="auto"/>
              <w:left w:val="single" w:sz="4" w:space="0" w:color="auto"/>
              <w:bottom w:val="single" w:sz="4" w:space="0" w:color="auto"/>
              <w:right w:val="single" w:sz="4" w:space="0" w:color="auto"/>
            </w:tcBorders>
          </w:tcPr>
          <w:p w:rsidR="00A0039E" w:rsidRPr="0047692E" w:rsidRDefault="00A0039E" w:rsidP="0028623F">
            <w:pPr>
              <w:autoSpaceDE w:val="0"/>
              <w:autoSpaceDN w:val="0"/>
              <w:adjustRightInd w:val="0"/>
              <w:ind w:firstLine="567"/>
              <w:contextualSpacing/>
              <w:jc w:val="center"/>
              <w:rPr>
                <w:rFonts w:ascii="Times New Roman" w:hAnsi="Times New Roman" w:cs="Times New Roman"/>
                <w:kern w:val="2"/>
                <w:sz w:val="28"/>
                <w:szCs w:val="28"/>
              </w:rPr>
            </w:pPr>
            <w:r w:rsidRPr="0047692E">
              <w:rPr>
                <w:rFonts w:ascii="Times New Roman" w:hAnsi="Times New Roman" w:cs="Times New Roman"/>
                <w:kern w:val="2"/>
                <w:sz w:val="28"/>
                <w:szCs w:val="28"/>
              </w:rPr>
              <w:t xml:space="preserve">Наименование </w:t>
            </w:r>
          </w:p>
          <w:p w:rsidR="00A0039E" w:rsidRPr="0047692E" w:rsidRDefault="00A0039E" w:rsidP="0028623F">
            <w:pPr>
              <w:autoSpaceDE w:val="0"/>
              <w:autoSpaceDN w:val="0"/>
              <w:adjustRightInd w:val="0"/>
              <w:ind w:firstLine="567"/>
              <w:contextualSpacing/>
              <w:jc w:val="center"/>
              <w:rPr>
                <w:rFonts w:ascii="Times New Roman" w:hAnsi="Times New Roman" w:cs="Times New Roman"/>
                <w:kern w:val="2"/>
                <w:sz w:val="28"/>
                <w:szCs w:val="28"/>
              </w:rPr>
            </w:pPr>
            <w:r w:rsidRPr="0047692E">
              <w:rPr>
                <w:rFonts w:ascii="Times New Roman" w:hAnsi="Times New Roman" w:cs="Times New Roman"/>
                <w:kern w:val="2"/>
                <w:sz w:val="28"/>
                <w:szCs w:val="28"/>
              </w:rPr>
              <w:t>профессии</w:t>
            </w:r>
          </w:p>
        </w:tc>
      </w:tr>
      <w:tr w:rsidR="00A0039E" w:rsidRPr="0047692E" w:rsidTr="0028623F">
        <w:trPr>
          <w:trHeight w:val="357"/>
        </w:trPr>
        <w:tc>
          <w:tcPr>
            <w:tcW w:w="3007" w:type="dxa"/>
            <w:tcBorders>
              <w:top w:val="single" w:sz="4" w:space="0" w:color="auto"/>
              <w:left w:val="single" w:sz="4" w:space="0" w:color="auto"/>
              <w:bottom w:val="single" w:sz="4" w:space="0" w:color="auto"/>
              <w:right w:val="single" w:sz="4" w:space="0" w:color="auto"/>
            </w:tcBorders>
            <w:shd w:val="clear" w:color="auto" w:fill="auto"/>
            <w:vAlign w:val="center"/>
          </w:tcPr>
          <w:p w:rsidR="00A0039E" w:rsidRPr="0047692E" w:rsidRDefault="00A0039E" w:rsidP="0028623F">
            <w:pPr>
              <w:autoSpaceDE w:val="0"/>
              <w:autoSpaceDN w:val="0"/>
              <w:adjustRightInd w:val="0"/>
              <w:ind w:firstLine="567"/>
              <w:contextualSpacing/>
              <w:jc w:val="center"/>
              <w:rPr>
                <w:rFonts w:ascii="Times New Roman" w:hAnsi="Times New Roman" w:cs="Times New Roman"/>
                <w:sz w:val="28"/>
                <w:szCs w:val="28"/>
              </w:rPr>
            </w:pPr>
            <w:r w:rsidRPr="0047692E">
              <w:rPr>
                <w:rFonts w:ascii="Times New Roman" w:hAnsi="Times New Roman" w:cs="Times New Roman"/>
                <w:sz w:val="28"/>
                <w:szCs w:val="28"/>
              </w:rPr>
              <w:t>1</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A0039E" w:rsidRPr="0047692E" w:rsidRDefault="00A0039E" w:rsidP="0028623F">
            <w:pPr>
              <w:autoSpaceDE w:val="0"/>
              <w:autoSpaceDN w:val="0"/>
              <w:adjustRightInd w:val="0"/>
              <w:contextualSpacing/>
              <w:jc w:val="center"/>
              <w:rPr>
                <w:rFonts w:ascii="Times New Roman" w:hAnsi="Times New Roman" w:cs="Times New Roman"/>
                <w:sz w:val="28"/>
                <w:szCs w:val="28"/>
              </w:rPr>
            </w:pPr>
            <w:r w:rsidRPr="0047692E">
              <w:rPr>
                <w:rFonts w:ascii="Times New Roman" w:hAnsi="Times New Roman" w:cs="Times New Roman"/>
                <w:sz w:val="28"/>
                <w:szCs w:val="28"/>
              </w:rPr>
              <w:t>2</w:t>
            </w:r>
          </w:p>
        </w:tc>
        <w:tc>
          <w:tcPr>
            <w:tcW w:w="3894" w:type="dxa"/>
            <w:tcBorders>
              <w:top w:val="single" w:sz="4" w:space="0" w:color="auto"/>
              <w:left w:val="single" w:sz="4" w:space="0" w:color="auto"/>
              <w:bottom w:val="single" w:sz="4" w:space="0" w:color="auto"/>
              <w:right w:val="single" w:sz="4" w:space="0" w:color="auto"/>
            </w:tcBorders>
          </w:tcPr>
          <w:p w:rsidR="00A0039E" w:rsidRPr="0047692E" w:rsidRDefault="00A0039E" w:rsidP="0028623F">
            <w:pPr>
              <w:autoSpaceDE w:val="0"/>
              <w:autoSpaceDN w:val="0"/>
              <w:adjustRightInd w:val="0"/>
              <w:ind w:firstLine="567"/>
              <w:contextualSpacing/>
              <w:jc w:val="center"/>
              <w:rPr>
                <w:rFonts w:ascii="Times New Roman" w:hAnsi="Times New Roman" w:cs="Times New Roman"/>
                <w:kern w:val="2"/>
                <w:sz w:val="28"/>
                <w:szCs w:val="28"/>
              </w:rPr>
            </w:pPr>
            <w:r w:rsidRPr="0047692E">
              <w:rPr>
                <w:rFonts w:ascii="Times New Roman" w:hAnsi="Times New Roman" w:cs="Times New Roman"/>
                <w:kern w:val="2"/>
                <w:sz w:val="28"/>
                <w:szCs w:val="28"/>
              </w:rPr>
              <w:t>3</w:t>
            </w:r>
          </w:p>
        </w:tc>
      </w:tr>
      <w:tr w:rsidR="00A0039E" w:rsidRPr="0047692E" w:rsidTr="0028623F">
        <w:trPr>
          <w:trHeight w:val="1119"/>
        </w:trPr>
        <w:tc>
          <w:tcPr>
            <w:tcW w:w="3007" w:type="dxa"/>
            <w:tcBorders>
              <w:top w:val="single" w:sz="4" w:space="0" w:color="auto"/>
              <w:left w:val="single" w:sz="4" w:space="0" w:color="auto"/>
              <w:bottom w:val="single" w:sz="4" w:space="0" w:color="auto"/>
              <w:right w:val="single" w:sz="4" w:space="0" w:color="auto"/>
            </w:tcBorders>
            <w:shd w:val="clear" w:color="auto" w:fill="auto"/>
            <w:vAlign w:val="center"/>
          </w:tcPr>
          <w:p w:rsidR="00A0039E" w:rsidRPr="0047692E" w:rsidRDefault="00A0039E" w:rsidP="0028623F">
            <w:pPr>
              <w:autoSpaceDE w:val="0"/>
              <w:autoSpaceDN w:val="0"/>
              <w:adjustRightInd w:val="0"/>
              <w:ind w:firstLine="567"/>
              <w:contextualSpacing/>
              <w:jc w:val="center"/>
              <w:rPr>
                <w:rFonts w:ascii="Times New Roman" w:hAnsi="Times New Roman" w:cs="Times New Roman"/>
                <w:sz w:val="28"/>
                <w:szCs w:val="28"/>
              </w:rPr>
            </w:pPr>
            <w:r w:rsidRPr="0047692E">
              <w:rPr>
                <w:rFonts w:ascii="Times New Roman" w:hAnsi="Times New Roman" w:cs="Times New Roman"/>
                <w:sz w:val="28"/>
                <w:szCs w:val="28"/>
              </w:rPr>
              <w:t>ПКГ «Общеотраслевые профессии рабочих первого уровня»</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A0039E" w:rsidRPr="0047692E" w:rsidRDefault="00A0039E" w:rsidP="0028623F">
            <w:pPr>
              <w:autoSpaceDE w:val="0"/>
              <w:autoSpaceDN w:val="0"/>
              <w:adjustRightInd w:val="0"/>
              <w:contextualSpacing/>
              <w:jc w:val="center"/>
              <w:rPr>
                <w:rFonts w:ascii="Times New Roman" w:hAnsi="Times New Roman" w:cs="Times New Roman"/>
                <w:sz w:val="28"/>
                <w:szCs w:val="28"/>
              </w:rPr>
            </w:pPr>
          </w:p>
        </w:tc>
        <w:tc>
          <w:tcPr>
            <w:tcW w:w="3894" w:type="dxa"/>
            <w:tcBorders>
              <w:top w:val="single" w:sz="4" w:space="0" w:color="auto"/>
              <w:left w:val="single" w:sz="4" w:space="0" w:color="auto"/>
              <w:bottom w:val="single" w:sz="4" w:space="0" w:color="auto"/>
              <w:right w:val="single" w:sz="4" w:space="0" w:color="auto"/>
            </w:tcBorders>
          </w:tcPr>
          <w:p w:rsidR="00A0039E" w:rsidRPr="0047692E" w:rsidRDefault="00A0039E" w:rsidP="0028623F">
            <w:pPr>
              <w:autoSpaceDE w:val="0"/>
              <w:autoSpaceDN w:val="0"/>
              <w:adjustRightInd w:val="0"/>
              <w:ind w:firstLine="567"/>
              <w:contextualSpacing/>
              <w:jc w:val="center"/>
              <w:rPr>
                <w:rFonts w:ascii="Times New Roman" w:hAnsi="Times New Roman" w:cs="Times New Roman"/>
                <w:kern w:val="2"/>
                <w:sz w:val="28"/>
                <w:szCs w:val="28"/>
              </w:rPr>
            </w:pPr>
          </w:p>
        </w:tc>
      </w:tr>
      <w:tr w:rsidR="00A0039E" w:rsidRPr="0047692E" w:rsidTr="0028623F">
        <w:trPr>
          <w:trHeight w:val="4464"/>
        </w:trPr>
        <w:tc>
          <w:tcPr>
            <w:tcW w:w="3007" w:type="dxa"/>
            <w:tcBorders>
              <w:top w:val="single" w:sz="4" w:space="0" w:color="auto"/>
              <w:left w:val="single" w:sz="4" w:space="0" w:color="auto"/>
              <w:bottom w:val="single" w:sz="4" w:space="0" w:color="auto"/>
              <w:right w:val="single" w:sz="4" w:space="0" w:color="auto"/>
            </w:tcBorders>
            <w:shd w:val="clear" w:color="auto" w:fill="auto"/>
            <w:vAlign w:val="center"/>
          </w:tcPr>
          <w:p w:rsidR="00A0039E" w:rsidRPr="0047692E" w:rsidRDefault="00A0039E" w:rsidP="0028623F">
            <w:pPr>
              <w:autoSpaceDE w:val="0"/>
              <w:autoSpaceDN w:val="0"/>
              <w:adjustRightInd w:val="0"/>
              <w:ind w:firstLine="567"/>
              <w:contextualSpacing/>
              <w:jc w:val="center"/>
              <w:rPr>
                <w:rFonts w:ascii="Times New Roman" w:hAnsi="Times New Roman" w:cs="Times New Roman"/>
                <w:sz w:val="28"/>
                <w:szCs w:val="28"/>
              </w:rPr>
            </w:pPr>
            <w:r w:rsidRPr="0047692E">
              <w:rPr>
                <w:rFonts w:ascii="Times New Roman" w:hAnsi="Times New Roman" w:cs="Times New Roman"/>
                <w:sz w:val="28"/>
                <w:szCs w:val="28"/>
              </w:rPr>
              <w:t>1-й квалификационный уровень</w:t>
            </w:r>
          </w:p>
          <w:p w:rsidR="00A0039E" w:rsidRPr="0047692E" w:rsidRDefault="00A0039E" w:rsidP="0028623F">
            <w:pPr>
              <w:autoSpaceDE w:val="0"/>
              <w:autoSpaceDN w:val="0"/>
              <w:adjustRightInd w:val="0"/>
              <w:ind w:firstLine="567"/>
              <w:contextualSpacing/>
              <w:jc w:val="center"/>
              <w:rPr>
                <w:rFonts w:ascii="Times New Roman" w:hAnsi="Times New Roman" w:cs="Times New Roman"/>
                <w:sz w:val="28"/>
                <w:szCs w:val="28"/>
              </w:rPr>
            </w:pPr>
            <w:r w:rsidRPr="0047692E">
              <w:rPr>
                <w:rFonts w:ascii="Times New Roman" w:hAnsi="Times New Roman" w:cs="Times New Roman"/>
                <w:sz w:val="28"/>
                <w:szCs w:val="28"/>
              </w:rPr>
              <w:t>1-й квалификационный разряд</w:t>
            </w:r>
          </w:p>
          <w:p w:rsidR="00A0039E" w:rsidRPr="0047692E" w:rsidRDefault="00A0039E" w:rsidP="0028623F">
            <w:pPr>
              <w:autoSpaceDE w:val="0"/>
              <w:autoSpaceDN w:val="0"/>
              <w:adjustRightInd w:val="0"/>
              <w:ind w:firstLine="567"/>
              <w:contextualSpacing/>
              <w:jc w:val="center"/>
              <w:rPr>
                <w:rFonts w:ascii="Times New Roman" w:hAnsi="Times New Roman" w:cs="Times New Roman"/>
                <w:sz w:val="28"/>
                <w:szCs w:val="28"/>
              </w:rPr>
            </w:pPr>
            <w:r w:rsidRPr="0047692E">
              <w:rPr>
                <w:rFonts w:ascii="Times New Roman" w:hAnsi="Times New Roman" w:cs="Times New Roman"/>
                <w:sz w:val="28"/>
                <w:szCs w:val="28"/>
              </w:rPr>
              <w:t>2-й квалификационный разряд</w:t>
            </w:r>
          </w:p>
          <w:p w:rsidR="00A0039E" w:rsidRPr="0047692E" w:rsidRDefault="00A0039E" w:rsidP="0028623F">
            <w:pPr>
              <w:autoSpaceDE w:val="0"/>
              <w:autoSpaceDN w:val="0"/>
              <w:adjustRightInd w:val="0"/>
              <w:ind w:firstLine="567"/>
              <w:contextualSpacing/>
              <w:jc w:val="center"/>
              <w:rPr>
                <w:rFonts w:ascii="Times New Roman" w:hAnsi="Times New Roman" w:cs="Times New Roman"/>
                <w:sz w:val="28"/>
                <w:szCs w:val="28"/>
              </w:rPr>
            </w:pPr>
            <w:r w:rsidRPr="0047692E">
              <w:rPr>
                <w:rFonts w:ascii="Times New Roman" w:hAnsi="Times New Roman" w:cs="Times New Roman"/>
                <w:sz w:val="28"/>
                <w:szCs w:val="28"/>
              </w:rPr>
              <w:t xml:space="preserve">3-й квалификационный разряд </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A0039E" w:rsidRPr="0047692E" w:rsidRDefault="00A0039E" w:rsidP="0028623F">
            <w:pPr>
              <w:autoSpaceDE w:val="0"/>
              <w:autoSpaceDN w:val="0"/>
              <w:adjustRightInd w:val="0"/>
              <w:contextualSpacing/>
              <w:jc w:val="center"/>
              <w:rPr>
                <w:rFonts w:ascii="Times New Roman" w:hAnsi="Times New Roman" w:cs="Times New Roman"/>
                <w:sz w:val="28"/>
                <w:szCs w:val="28"/>
              </w:rPr>
            </w:pPr>
          </w:p>
          <w:p w:rsidR="00A0039E" w:rsidRPr="0047692E" w:rsidRDefault="00A0039E" w:rsidP="0028623F">
            <w:pPr>
              <w:autoSpaceDE w:val="0"/>
              <w:autoSpaceDN w:val="0"/>
              <w:adjustRightInd w:val="0"/>
              <w:contextualSpacing/>
              <w:jc w:val="center"/>
              <w:rPr>
                <w:rFonts w:ascii="Times New Roman" w:hAnsi="Times New Roman" w:cs="Times New Roman"/>
                <w:sz w:val="28"/>
                <w:szCs w:val="28"/>
              </w:rPr>
            </w:pPr>
          </w:p>
          <w:p w:rsidR="00A0039E" w:rsidRPr="0047692E" w:rsidRDefault="00A0039E" w:rsidP="0028623F">
            <w:pPr>
              <w:autoSpaceDE w:val="0"/>
              <w:autoSpaceDN w:val="0"/>
              <w:adjustRightInd w:val="0"/>
              <w:contextualSpacing/>
              <w:jc w:val="center"/>
              <w:rPr>
                <w:rFonts w:ascii="Times New Roman" w:hAnsi="Times New Roman" w:cs="Times New Roman"/>
                <w:sz w:val="28"/>
                <w:szCs w:val="28"/>
              </w:rPr>
            </w:pPr>
            <w:r w:rsidRPr="0047692E">
              <w:rPr>
                <w:rFonts w:ascii="Times New Roman" w:hAnsi="Times New Roman" w:cs="Times New Roman"/>
                <w:sz w:val="28"/>
                <w:szCs w:val="28"/>
              </w:rPr>
              <w:t xml:space="preserve"> 6071</w:t>
            </w:r>
          </w:p>
          <w:p w:rsidR="00A0039E" w:rsidRPr="0047692E" w:rsidRDefault="00A0039E" w:rsidP="0028623F">
            <w:pPr>
              <w:autoSpaceDE w:val="0"/>
              <w:autoSpaceDN w:val="0"/>
              <w:adjustRightInd w:val="0"/>
              <w:contextualSpacing/>
              <w:jc w:val="center"/>
              <w:rPr>
                <w:rFonts w:ascii="Times New Roman" w:hAnsi="Times New Roman" w:cs="Times New Roman"/>
                <w:sz w:val="28"/>
                <w:szCs w:val="28"/>
              </w:rPr>
            </w:pPr>
          </w:p>
          <w:p w:rsidR="00A0039E" w:rsidRPr="0047692E" w:rsidRDefault="00A0039E" w:rsidP="0028623F">
            <w:pPr>
              <w:autoSpaceDE w:val="0"/>
              <w:autoSpaceDN w:val="0"/>
              <w:adjustRightInd w:val="0"/>
              <w:contextualSpacing/>
              <w:jc w:val="center"/>
              <w:rPr>
                <w:rFonts w:ascii="Times New Roman" w:hAnsi="Times New Roman" w:cs="Times New Roman"/>
                <w:sz w:val="28"/>
                <w:szCs w:val="28"/>
              </w:rPr>
            </w:pPr>
            <w:r w:rsidRPr="0047692E">
              <w:rPr>
                <w:rFonts w:ascii="Times New Roman" w:hAnsi="Times New Roman" w:cs="Times New Roman"/>
                <w:sz w:val="28"/>
                <w:szCs w:val="28"/>
              </w:rPr>
              <w:t xml:space="preserve"> 6423</w:t>
            </w:r>
          </w:p>
          <w:p w:rsidR="00A0039E" w:rsidRPr="0047692E" w:rsidRDefault="00A0039E" w:rsidP="0028623F">
            <w:pPr>
              <w:autoSpaceDE w:val="0"/>
              <w:autoSpaceDN w:val="0"/>
              <w:adjustRightInd w:val="0"/>
              <w:contextualSpacing/>
              <w:jc w:val="center"/>
              <w:rPr>
                <w:rFonts w:ascii="Times New Roman" w:hAnsi="Times New Roman" w:cs="Times New Roman"/>
                <w:sz w:val="28"/>
                <w:szCs w:val="28"/>
              </w:rPr>
            </w:pPr>
          </w:p>
          <w:p w:rsidR="00A0039E" w:rsidRPr="0047692E" w:rsidRDefault="00A0039E" w:rsidP="0028623F">
            <w:pPr>
              <w:autoSpaceDE w:val="0"/>
              <w:autoSpaceDN w:val="0"/>
              <w:adjustRightInd w:val="0"/>
              <w:contextualSpacing/>
              <w:jc w:val="center"/>
              <w:rPr>
                <w:rFonts w:ascii="Times New Roman" w:hAnsi="Times New Roman" w:cs="Times New Roman"/>
                <w:sz w:val="28"/>
                <w:szCs w:val="28"/>
              </w:rPr>
            </w:pPr>
            <w:r w:rsidRPr="0047692E">
              <w:rPr>
                <w:rFonts w:ascii="Times New Roman" w:hAnsi="Times New Roman" w:cs="Times New Roman"/>
                <w:sz w:val="28"/>
                <w:szCs w:val="28"/>
              </w:rPr>
              <w:t xml:space="preserve"> 6800</w:t>
            </w:r>
          </w:p>
        </w:tc>
        <w:tc>
          <w:tcPr>
            <w:tcW w:w="3894" w:type="dxa"/>
            <w:tcBorders>
              <w:top w:val="single" w:sz="4" w:space="0" w:color="auto"/>
              <w:left w:val="single" w:sz="4" w:space="0" w:color="auto"/>
              <w:bottom w:val="single" w:sz="4" w:space="0" w:color="auto"/>
              <w:right w:val="single" w:sz="4" w:space="0" w:color="auto"/>
            </w:tcBorders>
          </w:tcPr>
          <w:p w:rsidR="00A0039E" w:rsidRPr="0047692E" w:rsidRDefault="00A0039E" w:rsidP="0028623F">
            <w:pPr>
              <w:autoSpaceDE w:val="0"/>
              <w:autoSpaceDN w:val="0"/>
              <w:adjustRightInd w:val="0"/>
              <w:contextualSpacing/>
              <w:rPr>
                <w:rFonts w:ascii="Times New Roman" w:hAnsi="Times New Roman" w:cs="Times New Roman"/>
                <w:kern w:val="2"/>
                <w:sz w:val="28"/>
                <w:szCs w:val="28"/>
              </w:rPr>
            </w:pPr>
            <w:r w:rsidRPr="0047692E">
              <w:rPr>
                <w:rFonts w:ascii="Times New Roman" w:hAnsi="Times New Roman" w:cs="Times New Roman"/>
                <w:kern w:val="2"/>
                <w:sz w:val="28"/>
                <w:szCs w:val="28"/>
              </w:rPr>
              <w:t>Наименования профессий рабочих, по которым предусмотрено присвоение 1, 2 и 3 квалификационных разрядов в соответствии с Единым тарифно - квалификационным справочником работ и профессий рабочих;</w:t>
            </w:r>
          </w:p>
          <w:p w:rsidR="00A0039E" w:rsidRPr="0047692E" w:rsidRDefault="00A0039E" w:rsidP="0028623F">
            <w:pPr>
              <w:autoSpaceDE w:val="0"/>
              <w:autoSpaceDN w:val="0"/>
              <w:adjustRightInd w:val="0"/>
              <w:contextualSpacing/>
              <w:rPr>
                <w:rFonts w:ascii="Times New Roman" w:hAnsi="Times New Roman" w:cs="Times New Roman"/>
                <w:kern w:val="2"/>
                <w:sz w:val="28"/>
                <w:szCs w:val="28"/>
              </w:rPr>
            </w:pPr>
            <w:r w:rsidRPr="0047692E">
              <w:rPr>
                <w:rFonts w:ascii="Times New Roman" w:hAnsi="Times New Roman" w:cs="Times New Roman"/>
                <w:kern w:val="2"/>
                <w:sz w:val="28"/>
                <w:szCs w:val="28"/>
              </w:rPr>
              <w:t>гардеробщик; дворник;  сторож (вахтер); уборщик служебных помещений; уборщик территорий; истопник</w:t>
            </w:r>
          </w:p>
        </w:tc>
      </w:tr>
    </w:tbl>
    <w:p w:rsidR="00A0039E" w:rsidRPr="0047692E" w:rsidRDefault="00A0039E" w:rsidP="00A0039E">
      <w:pPr>
        <w:autoSpaceDE w:val="0"/>
        <w:autoSpaceDN w:val="0"/>
        <w:adjustRightInd w:val="0"/>
        <w:ind w:firstLine="851"/>
        <w:contextualSpacing/>
        <w:jc w:val="both"/>
        <w:rPr>
          <w:rFonts w:ascii="Times New Roman" w:hAnsi="Times New Roman" w:cs="Times New Roman"/>
          <w:sz w:val="28"/>
          <w:szCs w:val="28"/>
        </w:rPr>
      </w:pPr>
      <w:r w:rsidRPr="0047692E">
        <w:rPr>
          <w:rFonts w:ascii="Times New Roman" w:hAnsi="Times New Roman" w:cs="Times New Roman"/>
          <w:sz w:val="28"/>
          <w:szCs w:val="28"/>
        </w:rPr>
        <w:t>2.3. Минимальные должностные оклады руководителей и специалистов муниципальных учреждений (структурных подразделений), расположенных в сельских населенных пунктах, увеличиваются на коэффициент 0,37 и образуют новый должностной оклад, при этом его размер подлежит округлению до целого рубля в сторону увеличения.</w:t>
      </w:r>
    </w:p>
    <w:p w:rsidR="00A0039E" w:rsidRPr="0047692E" w:rsidRDefault="00A0039E" w:rsidP="00A0039E">
      <w:pPr>
        <w:autoSpaceDE w:val="0"/>
        <w:autoSpaceDN w:val="0"/>
        <w:adjustRightInd w:val="0"/>
        <w:contextualSpacing/>
        <w:jc w:val="both"/>
        <w:rPr>
          <w:rFonts w:ascii="Times New Roman" w:hAnsi="Times New Roman" w:cs="Times New Roman"/>
          <w:b/>
          <w:kern w:val="2"/>
          <w:sz w:val="28"/>
          <w:szCs w:val="28"/>
        </w:rPr>
      </w:pPr>
    </w:p>
    <w:p w:rsidR="00A0039E" w:rsidRPr="0047692E" w:rsidRDefault="00A0039E" w:rsidP="00A0039E">
      <w:pPr>
        <w:autoSpaceDE w:val="0"/>
        <w:autoSpaceDN w:val="0"/>
        <w:adjustRightInd w:val="0"/>
        <w:ind w:firstLine="567"/>
        <w:contextualSpacing/>
        <w:jc w:val="center"/>
        <w:rPr>
          <w:rFonts w:ascii="Times New Roman" w:hAnsi="Times New Roman" w:cs="Times New Roman"/>
          <w:b/>
          <w:kern w:val="2"/>
          <w:sz w:val="28"/>
          <w:szCs w:val="28"/>
        </w:rPr>
      </w:pPr>
      <w:r w:rsidRPr="0047692E">
        <w:rPr>
          <w:rFonts w:ascii="Times New Roman" w:hAnsi="Times New Roman" w:cs="Times New Roman"/>
          <w:b/>
          <w:kern w:val="2"/>
          <w:sz w:val="28"/>
          <w:szCs w:val="28"/>
        </w:rPr>
        <w:lastRenderedPageBreak/>
        <w:t xml:space="preserve">Раздел 3. Порядок и условия </w:t>
      </w:r>
      <w:r w:rsidRPr="0047692E">
        <w:rPr>
          <w:rFonts w:ascii="Times New Roman" w:hAnsi="Times New Roman" w:cs="Times New Roman"/>
          <w:b/>
          <w:kern w:val="2"/>
          <w:sz w:val="28"/>
          <w:szCs w:val="28"/>
        </w:rPr>
        <w:br/>
        <w:t>установления выплат компенсационного характера</w:t>
      </w:r>
    </w:p>
    <w:p w:rsidR="00A0039E" w:rsidRPr="0047692E" w:rsidRDefault="00A0039E" w:rsidP="00A0039E">
      <w:pPr>
        <w:autoSpaceDE w:val="0"/>
        <w:autoSpaceDN w:val="0"/>
        <w:adjustRightInd w:val="0"/>
        <w:ind w:firstLine="567"/>
        <w:contextualSpacing/>
        <w:jc w:val="both"/>
        <w:rPr>
          <w:rFonts w:ascii="Times New Roman" w:hAnsi="Times New Roman" w:cs="Times New Roman"/>
          <w:kern w:val="2"/>
          <w:sz w:val="28"/>
          <w:szCs w:val="28"/>
        </w:rPr>
      </w:pPr>
      <w:r w:rsidRPr="0047692E">
        <w:rPr>
          <w:rFonts w:ascii="Times New Roman" w:eastAsia="Arial" w:hAnsi="Times New Roman" w:cs="Times New Roman"/>
          <w:kern w:val="2"/>
          <w:sz w:val="28"/>
          <w:szCs w:val="28"/>
        </w:rPr>
        <w:t>3.1. </w:t>
      </w:r>
      <w:r w:rsidRPr="0047692E">
        <w:rPr>
          <w:rFonts w:ascii="Times New Roman" w:hAnsi="Times New Roman" w:cs="Times New Roman"/>
          <w:kern w:val="2"/>
          <w:sz w:val="28"/>
          <w:szCs w:val="28"/>
        </w:rPr>
        <w:t>Выплаты компенсационного характера, размеры и условия их осуществления устанавливаются коллективным договором,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A0039E" w:rsidRPr="0047692E" w:rsidRDefault="00A0039E" w:rsidP="00A0039E">
      <w:pPr>
        <w:autoSpaceDE w:val="0"/>
        <w:autoSpaceDN w:val="0"/>
        <w:adjustRightInd w:val="0"/>
        <w:ind w:firstLine="567"/>
        <w:contextualSpacing/>
        <w:jc w:val="both"/>
        <w:rPr>
          <w:rFonts w:ascii="Times New Roman" w:hAnsi="Times New Roman" w:cs="Times New Roman"/>
          <w:kern w:val="2"/>
          <w:sz w:val="28"/>
          <w:szCs w:val="28"/>
        </w:rPr>
      </w:pPr>
      <w:r w:rsidRPr="0047692E">
        <w:rPr>
          <w:rFonts w:ascii="Times New Roman" w:eastAsia="Arial" w:hAnsi="Times New Roman" w:cs="Times New Roman"/>
          <w:kern w:val="2"/>
          <w:sz w:val="28"/>
          <w:szCs w:val="28"/>
        </w:rPr>
        <w:t>В муниципальном учреждении устанавливаются в</w:t>
      </w:r>
      <w:r w:rsidRPr="0047692E">
        <w:rPr>
          <w:rFonts w:ascii="Times New Roman" w:hAnsi="Times New Roman" w:cs="Times New Roman"/>
          <w:kern w:val="2"/>
          <w:sz w:val="28"/>
          <w:szCs w:val="28"/>
        </w:rPr>
        <w:t xml:space="preserve">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p>
    <w:p w:rsidR="003C4361" w:rsidRPr="003C4361" w:rsidRDefault="003C4361" w:rsidP="003C4361">
      <w:pPr>
        <w:autoSpaceDE w:val="0"/>
        <w:autoSpaceDN w:val="0"/>
        <w:adjustRightInd w:val="0"/>
        <w:ind w:firstLine="851"/>
        <w:contextualSpacing/>
        <w:jc w:val="both"/>
        <w:rPr>
          <w:rFonts w:ascii="Times New Roman" w:eastAsia="Arial" w:hAnsi="Times New Roman" w:cs="Times New Roman"/>
          <w:kern w:val="2"/>
          <w:sz w:val="28"/>
          <w:szCs w:val="28"/>
        </w:rPr>
      </w:pPr>
      <w:r w:rsidRPr="003C4361">
        <w:rPr>
          <w:rFonts w:ascii="Times New Roman" w:eastAsia="Arial" w:hAnsi="Times New Roman" w:cs="Times New Roman"/>
          <w:kern w:val="2"/>
          <w:sz w:val="28"/>
          <w:szCs w:val="28"/>
        </w:rPr>
        <w:t>3.2. Выплаты компенсационного характера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p>
    <w:p w:rsidR="00A0039E" w:rsidRPr="0047692E" w:rsidRDefault="00A0039E" w:rsidP="00A0039E">
      <w:pPr>
        <w:autoSpaceDE w:val="0"/>
        <w:autoSpaceDN w:val="0"/>
        <w:adjustRightInd w:val="0"/>
        <w:ind w:firstLine="567"/>
        <w:contextualSpacing/>
        <w:jc w:val="both"/>
        <w:rPr>
          <w:rFonts w:ascii="Times New Roman" w:hAnsi="Times New Roman" w:cs="Times New Roman"/>
          <w:kern w:val="2"/>
          <w:sz w:val="28"/>
          <w:szCs w:val="28"/>
        </w:rPr>
      </w:pPr>
      <w:proofErr w:type="gramStart"/>
      <w:r w:rsidRPr="0047692E">
        <w:rPr>
          <w:rFonts w:ascii="Times New Roman" w:hAnsi="Times New Roman" w:cs="Times New Roman"/>
          <w:kern w:val="2"/>
          <w:sz w:val="28"/>
          <w:szCs w:val="28"/>
        </w:rPr>
        <w:t>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3C4361" w:rsidRPr="008C7EE5" w:rsidRDefault="003C4361" w:rsidP="003C4361">
      <w:pPr>
        <w:autoSpaceDE w:val="0"/>
        <w:autoSpaceDN w:val="0"/>
        <w:adjustRightInd w:val="0"/>
        <w:ind w:firstLine="851"/>
        <w:contextualSpacing/>
        <w:jc w:val="both"/>
        <w:rPr>
          <w:rFonts w:ascii="Times New Roman" w:eastAsia="Arial" w:hAnsi="Times New Roman" w:cs="Times New Roman"/>
          <w:kern w:val="2"/>
          <w:sz w:val="28"/>
          <w:szCs w:val="28"/>
        </w:rPr>
      </w:pPr>
      <w:r w:rsidRPr="008C7EE5">
        <w:rPr>
          <w:rFonts w:ascii="Times New Roman" w:eastAsia="Arial" w:hAnsi="Times New Roman" w:cs="Times New Roman"/>
          <w:kern w:val="2"/>
          <w:sz w:val="28"/>
          <w:szCs w:val="28"/>
        </w:rPr>
        <w:t>3.2.1. </w:t>
      </w:r>
      <w:proofErr w:type="gramStart"/>
      <w:r w:rsidRPr="008C7EE5">
        <w:rPr>
          <w:rFonts w:ascii="Times New Roman" w:eastAsia="Arial" w:hAnsi="Times New Roman" w:cs="Times New Roman"/>
          <w:kern w:val="2"/>
          <w:sz w:val="28"/>
          <w:szCs w:val="28"/>
        </w:rPr>
        <w:t>П</w:t>
      </w:r>
      <w:r w:rsidRPr="008C7EE5">
        <w:rPr>
          <w:rFonts w:ascii="Times New Roman" w:hAnsi="Times New Roman" w:cs="Times New Roman"/>
          <w:kern w:val="2"/>
          <w:sz w:val="28"/>
          <w:szCs w:val="28"/>
        </w:rPr>
        <w:t xml:space="preserve">овышение оплаты труда работников за работу с вредными и (или) опасными условиями труда осуществляются по результатам </w:t>
      </w:r>
      <w:hyperlink r:id="rId9" w:history="1">
        <w:r w:rsidRPr="008C7EE5">
          <w:rPr>
            <w:rFonts w:ascii="Times New Roman" w:hAnsi="Times New Roman" w:cs="Times New Roman"/>
            <w:kern w:val="2"/>
            <w:sz w:val="28"/>
            <w:szCs w:val="28"/>
          </w:rPr>
          <w:t>специальной оценки</w:t>
        </w:r>
      </w:hyperlink>
      <w:r w:rsidRPr="008C7EE5">
        <w:rPr>
          <w:rFonts w:ascii="Times New Roman" w:hAnsi="Times New Roman" w:cs="Times New Roman"/>
          <w:kern w:val="2"/>
          <w:sz w:val="28"/>
          <w:szCs w:val="28"/>
        </w:rPr>
        <w:t xml:space="preserve"> условий труда </w:t>
      </w:r>
      <w:r w:rsidRPr="008C7EE5">
        <w:rPr>
          <w:rFonts w:ascii="Times New Roman" w:eastAsia="Arial" w:hAnsi="Times New Roman" w:cs="Times New Roman"/>
          <w:kern w:val="2"/>
          <w:sz w:val="28"/>
          <w:szCs w:val="28"/>
        </w:rPr>
        <w:t xml:space="preserve">согласно Федеральному </w:t>
      </w:r>
      <w:r w:rsidRPr="008C7EE5">
        <w:rPr>
          <w:rFonts w:ascii="Times New Roman" w:hAnsi="Times New Roman" w:cs="Times New Roman"/>
          <w:kern w:val="2"/>
          <w:sz w:val="28"/>
          <w:szCs w:val="28"/>
        </w:rPr>
        <w:t xml:space="preserve">закону от 28.12.2013 № 426-ФЗ </w:t>
      </w:r>
      <w:r w:rsidRPr="008C7EE5">
        <w:rPr>
          <w:rFonts w:ascii="Times New Roman" w:hAnsi="Times New Roman" w:cs="Times New Roman"/>
          <w:kern w:val="2"/>
          <w:sz w:val="28"/>
          <w:szCs w:val="28"/>
        </w:rPr>
        <w:br/>
        <w:t xml:space="preserve">«О специальной оценке условий труда» </w:t>
      </w:r>
      <w:r w:rsidRPr="008C7EE5">
        <w:rPr>
          <w:rFonts w:ascii="Times New Roman" w:eastAsia="Arial" w:hAnsi="Times New Roman" w:cs="Times New Roman"/>
          <w:kern w:val="2"/>
          <w:sz w:val="28"/>
          <w:szCs w:val="28"/>
        </w:rPr>
        <w:t xml:space="preserve">в размере не менее 4 процентов от должностного оклада (ставки заработной платы), установленных для различных видов работ с нормальными условиями труда. </w:t>
      </w:r>
      <w:proofErr w:type="gramEnd"/>
    </w:p>
    <w:p w:rsidR="003C4361" w:rsidRPr="008C7EE5" w:rsidRDefault="003C4361" w:rsidP="003C4361">
      <w:pPr>
        <w:autoSpaceDE w:val="0"/>
        <w:autoSpaceDN w:val="0"/>
        <w:adjustRightInd w:val="0"/>
        <w:ind w:firstLine="851"/>
        <w:contextualSpacing/>
        <w:jc w:val="both"/>
        <w:rPr>
          <w:rFonts w:ascii="Times New Roman" w:hAnsi="Times New Roman" w:cs="Times New Roman"/>
          <w:kern w:val="2"/>
          <w:sz w:val="28"/>
          <w:szCs w:val="28"/>
        </w:rPr>
      </w:pPr>
      <w:r w:rsidRPr="008C7EE5">
        <w:rPr>
          <w:rFonts w:ascii="Times New Roman" w:eastAsia="Arial" w:hAnsi="Times New Roman" w:cs="Times New Roman"/>
          <w:kern w:val="2"/>
          <w:sz w:val="28"/>
          <w:szCs w:val="28"/>
        </w:rPr>
        <w:t xml:space="preserve">Руководителями муниципальных учреждений проводятся меры по проведению </w:t>
      </w:r>
      <w:hyperlink r:id="rId10" w:history="1">
        <w:r w:rsidRPr="008C7EE5">
          <w:rPr>
            <w:rFonts w:ascii="Times New Roman" w:hAnsi="Times New Roman" w:cs="Times New Roman"/>
            <w:kern w:val="2"/>
            <w:sz w:val="28"/>
            <w:szCs w:val="28"/>
          </w:rPr>
          <w:t>специальной оценки</w:t>
        </w:r>
      </w:hyperlink>
      <w:r w:rsidRPr="008C7EE5">
        <w:rPr>
          <w:rFonts w:ascii="Times New Roman" w:hAnsi="Times New Roman" w:cs="Times New Roman"/>
          <w:kern w:val="2"/>
          <w:sz w:val="28"/>
          <w:szCs w:val="28"/>
        </w:rPr>
        <w:t xml:space="preserve">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3C4361" w:rsidRPr="008C7EE5" w:rsidRDefault="003C4361" w:rsidP="003C4361">
      <w:pPr>
        <w:pStyle w:val="ConsPlusNormal"/>
        <w:ind w:firstLine="851"/>
        <w:contextualSpacing/>
        <w:jc w:val="both"/>
        <w:rPr>
          <w:rFonts w:ascii="Times New Roman" w:hAnsi="Times New Roman" w:cs="Times New Roman"/>
          <w:sz w:val="28"/>
          <w:szCs w:val="28"/>
        </w:rPr>
      </w:pPr>
      <w:r w:rsidRPr="008C7EE5">
        <w:rPr>
          <w:rFonts w:ascii="Times New Roman" w:hAnsi="Times New Roman" w:cs="Times New Roman"/>
          <w:sz w:val="28"/>
          <w:szCs w:val="28"/>
        </w:rPr>
        <w:t xml:space="preserve">В случае обеспечения на рабочих местах безопасных условий труда, подтвержденных </w:t>
      </w:r>
      <w:hyperlink r:id="rId11" w:history="1">
        <w:r w:rsidRPr="008C7EE5">
          <w:rPr>
            <w:rFonts w:ascii="Times New Roman" w:hAnsi="Times New Roman" w:cs="Times New Roman"/>
            <w:sz w:val="28"/>
            <w:szCs w:val="28"/>
          </w:rPr>
          <w:t>результатами</w:t>
        </w:r>
      </w:hyperlink>
      <w:r w:rsidRPr="008C7EE5">
        <w:rPr>
          <w:rFonts w:ascii="Times New Roman" w:hAnsi="Times New Roman" w:cs="Times New Roman"/>
          <w:sz w:val="28"/>
          <w:szCs w:val="28"/>
        </w:rPr>
        <w:t xml:space="preserve"> специальной оценки условий труда или заключением государственной </w:t>
      </w:r>
      <w:hyperlink r:id="rId12" w:history="1">
        <w:r w:rsidRPr="008C7EE5">
          <w:rPr>
            <w:rFonts w:ascii="Times New Roman" w:hAnsi="Times New Roman" w:cs="Times New Roman"/>
            <w:sz w:val="28"/>
            <w:szCs w:val="28"/>
          </w:rPr>
          <w:t>экспертизы</w:t>
        </w:r>
      </w:hyperlink>
      <w:r w:rsidRPr="008C7EE5">
        <w:rPr>
          <w:rFonts w:ascii="Times New Roman" w:hAnsi="Times New Roman" w:cs="Times New Roman"/>
          <w:sz w:val="28"/>
          <w:szCs w:val="28"/>
        </w:rPr>
        <w:t xml:space="preserve"> условий труда, гарантии и компенсации работникам не устанавливаются.</w:t>
      </w:r>
    </w:p>
    <w:p w:rsidR="0091073E" w:rsidRPr="008C7EE5" w:rsidRDefault="0091073E" w:rsidP="0091073E">
      <w:pPr>
        <w:autoSpaceDE w:val="0"/>
        <w:autoSpaceDN w:val="0"/>
        <w:adjustRightInd w:val="0"/>
        <w:ind w:firstLine="851"/>
        <w:contextualSpacing/>
        <w:jc w:val="both"/>
        <w:rPr>
          <w:rFonts w:ascii="Times New Roman" w:hAnsi="Times New Roman" w:cs="Times New Roman"/>
          <w:kern w:val="2"/>
          <w:sz w:val="28"/>
          <w:szCs w:val="28"/>
        </w:rPr>
      </w:pPr>
      <w:r w:rsidRPr="008C7EE5">
        <w:rPr>
          <w:rFonts w:ascii="Times New Roman" w:hAnsi="Times New Roman" w:cs="Times New Roman"/>
          <w:kern w:val="2"/>
          <w:sz w:val="28"/>
          <w:szCs w:val="28"/>
        </w:rPr>
        <w:t xml:space="preserve">3.2.2. Результаты аттестации рабочих мест по условиям труда действительны в течение пяти лет с момента ее завершения, в связи с чем, могут быть использованы в целях, установленных Федеральным </w:t>
      </w:r>
      <w:hyperlink r:id="rId13" w:history="1">
        <w:r w:rsidRPr="008C7EE5">
          <w:rPr>
            <w:rFonts w:ascii="Times New Roman" w:hAnsi="Times New Roman" w:cs="Times New Roman"/>
            <w:kern w:val="2"/>
            <w:sz w:val="28"/>
            <w:szCs w:val="28"/>
          </w:rPr>
          <w:t>законом</w:t>
        </w:r>
      </w:hyperlink>
      <w:r w:rsidRPr="008C7EE5">
        <w:rPr>
          <w:rFonts w:ascii="Times New Roman" w:hAnsi="Times New Roman" w:cs="Times New Roman"/>
          <w:kern w:val="2"/>
          <w:sz w:val="28"/>
          <w:szCs w:val="28"/>
        </w:rPr>
        <w:t xml:space="preserve"> от 28.12.2013 № 426-ФЗ «О специальной оценке условий труда». </w:t>
      </w:r>
    </w:p>
    <w:p w:rsidR="0091073E" w:rsidRPr="008C7EE5" w:rsidRDefault="0091073E" w:rsidP="0091073E">
      <w:pPr>
        <w:ind w:firstLine="851"/>
        <w:contextualSpacing/>
        <w:jc w:val="both"/>
        <w:rPr>
          <w:rFonts w:ascii="Times New Roman" w:hAnsi="Times New Roman" w:cs="Times New Roman"/>
          <w:kern w:val="2"/>
          <w:sz w:val="28"/>
          <w:szCs w:val="28"/>
        </w:rPr>
      </w:pPr>
      <w:r w:rsidRPr="008C7EE5">
        <w:rPr>
          <w:rFonts w:ascii="Times New Roman" w:hAnsi="Times New Roman" w:cs="Times New Roman"/>
          <w:kern w:val="2"/>
          <w:sz w:val="28"/>
          <w:szCs w:val="28"/>
        </w:rPr>
        <w:t>3.3. </w:t>
      </w:r>
      <w:proofErr w:type="gramStart"/>
      <w:r w:rsidRPr="008C7EE5">
        <w:rPr>
          <w:rFonts w:ascii="Times New Roman" w:hAnsi="Times New Roman" w:cs="Times New Roman"/>
          <w:kern w:val="2"/>
          <w:sz w:val="28"/>
          <w:szCs w:val="28"/>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Российской Федерации.</w:t>
      </w:r>
      <w:proofErr w:type="gramEnd"/>
    </w:p>
    <w:p w:rsidR="0091073E" w:rsidRPr="008C7EE5" w:rsidRDefault="0091073E" w:rsidP="0091073E">
      <w:pPr>
        <w:autoSpaceDE w:val="0"/>
        <w:autoSpaceDN w:val="0"/>
        <w:adjustRightInd w:val="0"/>
        <w:ind w:firstLine="851"/>
        <w:contextualSpacing/>
        <w:jc w:val="both"/>
        <w:rPr>
          <w:rFonts w:ascii="Times New Roman" w:hAnsi="Times New Roman" w:cs="Times New Roman"/>
          <w:kern w:val="2"/>
          <w:sz w:val="28"/>
          <w:szCs w:val="28"/>
        </w:rPr>
      </w:pPr>
      <w:proofErr w:type="gramStart"/>
      <w:r w:rsidRPr="008C7EE5">
        <w:rPr>
          <w:rFonts w:ascii="Times New Roman" w:hAnsi="Times New Roman" w:cs="Times New Roman"/>
          <w:kern w:val="2"/>
          <w:sz w:val="28"/>
          <w:szCs w:val="28"/>
        </w:rPr>
        <w:lastRenderedPageBreak/>
        <w:t>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91073E" w:rsidRPr="008C7EE5" w:rsidRDefault="0091073E" w:rsidP="0091073E">
      <w:pPr>
        <w:autoSpaceDE w:val="0"/>
        <w:autoSpaceDN w:val="0"/>
        <w:adjustRightInd w:val="0"/>
        <w:ind w:firstLine="851"/>
        <w:contextualSpacing/>
        <w:jc w:val="both"/>
        <w:rPr>
          <w:rFonts w:ascii="Times New Roman" w:hAnsi="Times New Roman" w:cs="Times New Roman"/>
          <w:kern w:val="2"/>
          <w:sz w:val="28"/>
          <w:szCs w:val="28"/>
        </w:rPr>
      </w:pPr>
    </w:p>
    <w:p w:rsidR="00A0039E" w:rsidRPr="008C7EE5" w:rsidRDefault="00A0039E" w:rsidP="00A0039E">
      <w:pPr>
        <w:snapToGrid w:val="0"/>
        <w:ind w:firstLine="567"/>
        <w:contextualSpacing/>
        <w:jc w:val="both"/>
        <w:rPr>
          <w:rFonts w:ascii="Times New Roman" w:hAnsi="Times New Roman" w:cs="Times New Roman"/>
          <w:kern w:val="2"/>
          <w:sz w:val="28"/>
          <w:szCs w:val="28"/>
        </w:rPr>
      </w:pPr>
      <w:r w:rsidRPr="008C7EE5">
        <w:rPr>
          <w:rFonts w:ascii="Times New Roman" w:hAnsi="Times New Roman" w:cs="Times New Roman"/>
          <w:kern w:val="2"/>
          <w:sz w:val="28"/>
          <w:szCs w:val="28"/>
        </w:rPr>
        <w:t>3.</w:t>
      </w:r>
      <w:r w:rsidR="0091073E" w:rsidRPr="008C7EE5">
        <w:rPr>
          <w:rFonts w:ascii="Times New Roman" w:hAnsi="Times New Roman" w:cs="Times New Roman"/>
          <w:kern w:val="2"/>
          <w:sz w:val="28"/>
          <w:szCs w:val="28"/>
        </w:rPr>
        <w:t>3</w:t>
      </w:r>
      <w:r w:rsidRPr="008C7EE5">
        <w:rPr>
          <w:rFonts w:ascii="Times New Roman" w:hAnsi="Times New Roman" w:cs="Times New Roman"/>
          <w:kern w:val="2"/>
          <w:sz w:val="28"/>
          <w:szCs w:val="28"/>
        </w:rPr>
        <w:t>.</w:t>
      </w:r>
      <w:r w:rsidR="0091073E" w:rsidRPr="008C7EE5">
        <w:rPr>
          <w:rFonts w:ascii="Times New Roman" w:hAnsi="Times New Roman" w:cs="Times New Roman"/>
          <w:kern w:val="2"/>
          <w:sz w:val="28"/>
          <w:szCs w:val="28"/>
        </w:rPr>
        <w:t>1</w:t>
      </w:r>
      <w:r w:rsidRPr="008C7EE5">
        <w:rPr>
          <w:rFonts w:ascii="Times New Roman" w:hAnsi="Times New Roman" w:cs="Times New Roman"/>
          <w:kern w:val="2"/>
          <w:sz w:val="28"/>
          <w:szCs w:val="28"/>
        </w:rPr>
        <w:t>. </w:t>
      </w:r>
      <w:proofErr w:type="gramStart"/>
      <w:r w:rsidRPr="008C7EE5">
        <w:rPr>
          <w:rFonts w:ascii="Times New Roman" w:hAnsi="Times New Roman" w:cs="Times New Roman"/>
          <w:kern w:val="2"/>
          <w:sz w:val="28"/>
          <w:szCs w:val="28"/>
        </w:rPr>
        <w:t xml:space="preserve">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w:t>
      </w:r>
      <w:hyperlink r:id="rId14" w:history="1">
        <w:r w:rsidRPr="008C7EE5">
          <w:rPr>
            <w:rFonts w:ascii="Times New Roman" w:hAnsi="Times New Roman" w:cs="Times New Roman"/>
            <w:kern w:val="2"/>
            <w:sz w:val="28"/>
            <w:szCs w:val="28"/>
          </w:rPr>
          <w:t>статьей 151</w:t>
        </w:r>
      </w:hyperlink>
      <w:r w:rsidRPr="008C7EE5">
        <w:rPr>
          <w:rFonts w:ascii="Times New Roman" w:hAnsi="Times New Roman" w:cs="Times New Roman"/>
          <w:kern w:val="2"/>
          <w:sz w:val="28"/>
          <w:szCs w:val="28"/>
        </w:rPr>
        <w:t xml:space="preserve"> Трудового кодекса Российской Федерации.</w:t>
      </w:r>
      <w:proofErr w:type="gramEnd"/>
    </w:p>
    <w:p w:rsidR="00A0039E" w:rsidRPr="008C7EE5" w:rsidRDefault="00A0039E" w:rsidP="00A0039E">
      <w:pPr>
        <w:autoSpaceDE w:val="0"/>
        <w:autoSpaceDN w:val="0"/>
        <w:adjustRightInd w:val="0"/>
        <w:ind w:firstLine="567"/>
        <w:contextualSpacing/>
        <w:jc w:val="both"/>
        <w:rPr>
          <w:rFonts w:ascii="Times New Roman" w:hAnsi="Times New Roman" w:cs="Times New Roman"/>
          <w:kern w:val="2"/>
          <w:sz w:val="28"/>
          <w:szCs w:val="28"/>
        </w:rPr>
      </w:pPr>
      <w:r w:rsidRPr="008C7EE5">
        <w:rPr>
          <w:rFonts w:ascii="Times New Roman" w:hAnsi="Times New Roman" w:cs="Times New Roman"/>
          <w:kern w:val="2"/>
          <w:sz w:val="28"/>
          <w:szCs w:val="28"/>
        </w:rPr>
        <w:t>Для эффективной работы муниципального учреждения 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которой устанавливается по соглашению сторон трудового договора с учетом содержания и (или) объема дополнительной работы.</w:t>
      </w:r>
    </w:p>
    <w:p w:rsidR="00A0039E" w:rsidRPr="008C7EE5" w:rsidRDefault="00A0039E" w:rsidP="00A0039E">
      <w:pPr>
        <w:autoSpaceDE w:val="0"/>
        <w:autoSpaceDN w:val="0"/>
        <w:adjustRightInd w:val="0"/>
        <w:ind w:firstLine="567"/>
        <w:contextualSpacing/>
        <w:jc w:val="both"/>
        <w:rPr>
          <w:rFonts w:ascii="Times New Roman" w:hAnsi="Times New Roman" w:cs="Times New Roman"/>
          <w:kern w:val="2"/>
          <w:sz w:val="28"/>
          <w:szCs w:val="28"/>
        </w:rPr>
      </w:pPr>
      <w:r w:rsidRPr="008C7EE5">
        <w:rPr>
          <w:rFonts w:ascii="Times New Roman" w:hAnsi="Times New Roman" w:cs="Times New Roman"/>
          <w:kern w:val="2"/>
          <w:sz w:val="28"/>
          <w:szCs w:val="28"/>
        </w:rPr>
        <w:t xml:space="preserve">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w:t>
      </w:r>
      <w:r w:rsidRPr="008C7EE5">
        <w:rPr>
          <w:rFonts w:ascii="Times New Roman" w:hAnsi="Times New Roman" w:cs="Times New Roman"/>
          <w:spacing w:val="-2"/>
          <w:kern w:val="2"/>
          <w:sz w:val="28"/>
          <w:szCs w:val="28"/>
        </w:rPr>
        <w:t>работнику дифференцированно, в зависимости от квалификации этого работника,</w:t>
      </w:r>
      <w:r w:rsidRPr="008C7EE5">
        <w:rPr>
          <w:rFonts w:ascii="Times New Roman" w:hAnsi="Times New Roman" w:cs="Times New Roman"/>
          <w:kern w:val="2"/>
          <w:sz w:val="28"/>
          <w:szCs w:val="28"/>
        </w:rPr>
        <w:t xml:space="preserve"> объема выполняемых работ, степени использования рабочего времени.</w:t>
      </w:r>
    </w:p>
    <w:p w:rsidR="00A0039E" w:rsidRPr="008C7EE5" w:rsidRDefault="00A0039E" w:rsidP="00A0039E">
      <w:pPr>
        <w:autoSpaceDE w:val="0"/>
        <w:autoSpaceDN w:val="0"/>
        <w:adjustRightInd w:val="0"/>
        <w:ind w:firstLine="567"/>
        <w:contextualSpacing/>
        <w:jc w:val="both"/>
        <w:rPr>
          <w:rFonts w:ascii="Times New Roman" w:hAnsi="Times New Roman" w:cs="Times New Roman"/>
          <w:kern w:val="2"/>
          <w:sz w:val="28"/>
          <w:szCs w:val="28"/>
        </w:rPr>
      </w:pPr>
      <w:r w:rsidRPr="008C7EE5">
        <w:rPr>
          <w:rFonts w:ascii="Times New Roman" w:hAnsi="Times New Roman" w:cs="Times New Roman"/>
          <w:kern w:val="2"/>
          <w:sz w:val="28"/>
          <w:szCs w:val="28"/>
        </w:rPr>
        <w:t>3.</w:t>
      </w:r>
      <w:r w:rsidR="0091073E" w:rsidRPr="008C7EE5">
        <w:rPr>
          <w:rFonts w:ascii="Times New Roman" w:hAnsi="Times New Roman" w:cs="Times New Roman"/>
          <w:kern w:val="2"/>
          <w:sz w:val="28"/>
          <w:szCs w:val="28"/>
        </w:rPr>
        <w:t>3</w:t>
      </w:r>
      <w:r w:rsidRPr="008C7EE5">
        <w:rPr>
          <w:rFonts w:ascii="Times New Roman" w:hAnsi="Times New Roman" w:cs="Times New Roman"/>
          <w:kern w:val="2"/>
          <w:sz w:val="28"/>
          <w:szCs w:val="28"/>
        </w:rPr>
        <w:t>.</w:t>
      </w:r>
      <w:r w:rsidR="0091073E" w:rsidRPr="008C7EE5">
        <w:rPr>
          <w:rFonts w:ascii="Times New Roman" w:hAnsi="Times New Roman" w:cs="Times New Roman"/>
          <w:kern w:val="2"/>
          <w:sz w:val="28"/>
          <w:szCs w:val="28"/>
        </w:rPr>
        <w:t>2</w:t>
      </w:r>
      <w:r w:rsidRPr="008C7EE5">
        <w:rPr>
          <w:rFonts w:ascii="Times New Roman" w:hAnsi="Times New Roman" w:cs="Times New Roman"/>
          <w:kern w:val="2"/>
          <w:sz w:val="28"/>
          <w:szCs w:val="28"/>
        </w:rPr>
        <w:t>. Доплата за работу в ночное время производится работникам за каждый час работы с 22 до 6 часов в размере 35 процентов от должностного оклада (ставки заработной платы).</w:t>
      </w:r>
    </w:p>
    <w:p w:rsidR="00A0039E" w:rsidRPr="008C7EE5" w:rsidRDefault="00A0039E" w:rsidP="00A0039E">
      <w:pPr>
        <w:autoSpaceDE w:val="0"/>
        <w:autoSpaceDN w:val="0"/>
        <w:adjustRightInd w:val="0"/>
        <w:ind w:firstLine="567"/>
        <w:contextualSpacing/>
        <w:jc w:val="both"/>
        <w:rPr>
          <w:rFonts w:ascii="Times New Roman" w:hAnsi="Times New Roman" w:cs="Times New Roman"/>
          <w:kern w:val="2"/>
          <w:sz w:val="28"/>
          <w:szCs w:val="28"/>
        </w:rPr>
      </w:pPr>
      <w:r w:rsidRPr="008C7EE5">
        <w:rPr>
          <w:rFonts w:ascii="Times New Roman" w:hAnsi="Times New Roman" w:cs="Times New Roman"/>
          <w:kern w:val="2"/>
          <w:sz w:val="28"/>
          <w:szCs w:val="28"/>
        </w:rPr>
        <w:t>3.</w:t>
      </w:r>
      <w:r w:rsidR="0091073E" w:rsidRPr="008C7EE5">
        <w:rPr>
          <w:rFonts w:ascii="Times New Roman" w:hAnsi="Times New Roman" w:cs="Times New Roman"/>
          <w:kern w:val="2"/>
          <w:sz w:val="28"/>
          <w:szCs w:val="28"/>
        </w:rPr>
        <w:t>3</w:t>
      </w:r>
      <w:r w:rsidRPr="008C7EE5">
        <w:rPr>
          <w:rFonts w:ascii="Times New Roman" w:hAnsi="Times New Roman" w:cs="Times New Roman"/>
          <w:kern w:val="2"/>
          <w:sz w:val="28"/>
          <w:szCs w:val="28"/>
        </w:rPr>
        <w:t>.</w:t>
      </w:r>
      <w:r w:rsidR="0091073E" w:rsidRPr="008C7EE5">
        <w:rPr>
          <w:rFonts w:ascii="Times New Roman" w:hAnsi="Times New Roman" w:cs="Times New Roman"/>
          <w:kern w:val="2"/>
          <w:sz w:val="28"/>
          <w:szCs w:val="28"/>
        </w:rPr>
        <w:t>3</w:t>
      </w:r>
      <w:r w:rsidRPr="008C7EE5">
        <w:rPr>
          <w:rFonts w:ascii="Times New Roman" w:hAnsi="Times New Roman" w:cs="Times New Roman"/>
          <w:kern w:val="2"/>
          <w:sz w:val="28"/>
          <w:szCs w:val="28"/>
        </w:rPr>
        <w:t xml:space="preserve"> Доплата за работу в выходные и нерабочие праздничные дни производится работникам, </w:t>
      </w:r>
      <w:proofErr w:type="spellStart"/>
      <w:r w:rsidRPr="008C7EE5">
        <w:rPr>
          <w:rFonts w:ascii="Times New Roman" w:hAnsi="Times New Roman" w:cs="Times New Roman"/>
          <w:kern w:val="2"/>
          <w:sz w:val="28"/>
          <w:szCs w:val="28"/>
        </w:rPr>
        <w:t>привлекавшимся</w:t>
      </w:r>
      <w:proofErr w:type="spellEnd"/>
      <w:r w:rsidRPr="008C7EE5">
        <w:rPr>
          <w:rFonts w:ascii="Times New Roman" w:hAnsi="Times New Roman" w:cs="Times New Roman"/>
          <w:kern w:val="2"/>
          <w:sz w:val="28"/>
          <w:szCs w:val="28"/>
        </w:rPr>
        <w:t xml:space="preserve"> к работе в выходные и нерабочие праздничные дни, в соответствии со </w:t>
      </w:r>
      <w:hyperlink r:id="rId15" w:history="1">
        <w:r w:rsidRPr="008C7EE5">
          <w:rPr>
            <w:rFonts w:ascii="Times New Roman" w:hAnsi="Times New Roman" w:cs="Times New Roman"/>
            <w:kern w:val="2"/>
            <w:sz w:val="28"/>
            <w:szCs w:val="28"/>
          </w:rPr>
          <w:t>статьей 153</w:t>
        </w:r>
      </w:hyperlink>
      <w:r w:rsidRPr="008C7EE5">
        <w:rPr>
          <w:rFonts w:ascii="Times New Roman" w:hAnsi="Times New Roman" w:cs="Times New Roman"/>
          <w:kern w:val="2"/>
          <w:sz w:val="28"/>
          <w:szCs w:val="28"/>
        </w:rPr>
        <w:t xml:space="preserve"> Трудового кодекса Российской Федерации.</w:t>
      </w:r>
    </w:p>
    <w:p w:rsidR="00A0039E" w:rsidRPr="008C7EE5" w:rsidRDefault="00A0039E" w:rsidP="00A0039E">
      <w:pPr>
        <w:autoSpaceDE w:val="0"/>
        <w:autoSpaceDN w:val="0"/>
        <w:adjustRightInd w:val="0"/>
        <w:ind w:firstLine="567"/>
        <w:contextualSpacing/>
        <w:jc w:val="both"/>
        <w:rPr>
          <w:rFonts w:ascii="Times New Roman" w:hAnsi="Times New Roman" w:cs="Times New Roman"/>
          <w:kern w:val="2"/>
          <w:sz w:val="28"/>
          <w:szCs w:val="28"/>
        </w:rPr>
      </w:pPr>
      <w:r w:rsidRPr="008C7EE5">
        <w:rPr>
          <w:rFonts w:ascii="Times New Roman" w:hAnsi="Times New Roman" w:cs="Times New Roman"/>
          <w:kern w:val="2"/>
          <w:sz w:val="28"/>
          <w:szCs w:val="28"/>
        </w:rPr>
        <w:t>Размер доплаты составляет не менее:</w:t>
      </w:r>
    </w:p>
    <w:p w:rsidR="00A0039E" w:rsidRPr="008C7EE5" w:rsidRDefault="00A0039E" w:rsidP="00A0039E">
      <w:pPr>
        <w:autoSpaceDE w:val="0"/>
        <w:autoSpaceDN w:val="0"/>
        <w:adjustRightInd w:val="0"/>
        <w:ind w:firstLine="567"/>
        <w:contextualSpacing/>
        <w:jc w:val="both"/>
        <w:rPr>
          <w:rFonts w:ascii="Times New Roman" w:hAnsi="Times New Roman" w:cs="Times New Roman"/>
          <w:kern w:val="2"/>
          <w:sz w:val="28"/>
          <w:szCs w:val="28"/>
        </w:rPr>
      </w:pPr>
      <w:r w:rsidRPr="008C7EE5">
        <w:rPr>
          <w:rFonts w:ascii="Times New Roman" w:hAnsi="Times New Roman" w:cs="Times New Roman"/>
          <w:kern w:val="2"/>
          <w:sz w:val="28"/>
          <w:szCs w:val="28"/>
        </w:rPr>
        <w:t xml:space="preserve">одинарной дневной ставки сверх должностного оклада (ставки заработной платы) при </w:t>
      </w:r>
      <w:proofErr w:type="gramStart"/>
      <w:r w:rsidRPr="008C7EE5">
        <w:rPr>
          <w:rFonts w:ascii="Times New Roman" w:hAnsi="Times New Roman" w:cs="Times New Roman"/>
          <w:kern w:val="2"/>
          <w:sz w:val="28"/>
          <w:szCs w:val="28"/>
        </w:rPr>
        <w:t>работе полный день</w:t>
      </w:r>
      <w:proofErr w:type="gramEnd"/>
      <w:r w:rsidRPr="008C7EE5">
        <w:rPr>
          <w:rFonts w:ascii="Times New Roman" w:hAnsi="Times New Roman" w:cs="Times New Roman"/>
          <w:kern w:val="2"/>
          <w:sz w:val="28"/>
          <w:szCs w:val="28"/>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A0039E" w:rsidRPr="0047692E" w:rsidRDefault="00A0039E" w:rsidP="00A0039E">
      <w:pPr>
        <w:autoSpaceDE w:val="0"/>
        <w:autoSpaceDN w:val="0"/>
        <w:adjustRightInd w:val="0"/>
        <w:ind w:firstLine="567"/>
        <w:contextualSpacing/>
        <w:jc w:val="both"/>
        <w:rPr>
          <w:rFonts w:ascii="Times New Roman" w:hAnsi="Times New Roman" w:cs="Times New Roman"/>
          <w:kern w:val="2"/>
          <w:sz w:val="28"/>
          <w:szCs w:val="28"/>
        </w:rPr>
      </w:pPr>
      <w:proofErr w:type="gramStart"/>
      <w:r w:rsidRPr="008C7EE5">
        <w:rPr>
          <w:rFonts w:ascii="Times New Roman" w:hAnsi="Times New Roman" w:cs="Times New Roman"/>
          <w:kern w:val="2"/>
          <w:sz w:val="28"/>
          <w:szCs w:val="28"/>
        </w:rPr>
        <w:t xml:space="preserve">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w:t>
      </w:r>
      <w:r w:rsidRPr="008C7EE5">
        <w:rPr>
          <w:rFonts w:ascii="Times New Roman" w:hAnsi="Times New Roman" w:cs="Times New Roman"/>
          <w:kern w:val="2"/>
          <w:sz w:val="28"/>
          <w:szCs w:val="28"/>
        </w:rPr>
        <w:lastRenderedPageBreak/>
        <w:t>должностного оклада (ставки заработной платы) сверх должностного оклада</w:t>
      </w:r>
      <w:r w:rsidRPr="0047692E">
        <w:rPr>
          <w:rFonts w:ascii="Times New Roman" w:hAnsi="Times New Roman" w:cs="Times New Roman"/>
          <w:kern w:val="2"/>
          <w:sz w:val="28"/>
          <w:szCs w:val="28"/>
        </w:rPr>
        <w:t xml:space="preserve"> (ставки заработной платы) за каждый час работы, если работа производилась сверх месячной нормы</w:t>
      </w:r>
      <w:proofErr w:type="gramEnd"/>
      <w:r w:rsidRPr="0047692E">
        <w:rPr>
          <w:rFonts w:ascii="Times New Roman" w:hAnsi="Times New Roman" w:cs="Times New Roman"/>
          <w:kern w:val="2"/>
          <w:sz w:val="28"/>
          <w:szCs w:val="28"/>
        </w:rPr>
        <w:t xml:space="preserve"> рабочего времени.</w:t>
      </w:r>
    </w:p>
    <w:p w:rsidR="00A0039E" w:rsidRPr="0047692E" w:rsidRDefault="00A0039E" w:rsidP="00A0039E">
      <w:pPr>
        <w:autoSpaceDE w:val="0"/>
        <w:autoSpaceDN w:val="0"/>
        <w:adjustRightInd w:val="0"/>
        <w:ind w:firstLine="567"/>
        <w:contextualSpacing/>
        <w:jc w:val="both"/>
        <w:rPr>
          <w:rFonts w:ascii="Times New Roman" w:hAnsi="Times New Roman" w:cs="Times New Roman"/>
          <w:kern w:val="2"/>
          <w:sz w:val="28"/>
          <w:szCs w:val="28"/>
        </w:rPr>
      </w:pPr>
      <w:r w:rsidRPr="0047692E">
        <w:rPr>
          <w:rFonts w:ascii="Times New Roman" w:hAnsi="Times New Roman" w:cs="Times New Roman"/>
          <w:kern w:val="2"/>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A0039E" w:rsidRPr="0047692E" w:rsidRDefault="00A0039E" w:rsidP="00A0039E">
      <w:pPr>
        <w:autoSpaceDE w:val="0"/>
        <w:autoSpaceDN w:val="0"/>
        <w:adjustRightInd w:val="0"/>
        <w:ind w:firstLine="567"/>
        <w:contextualSpacing/>
        <w:jc w:val="both"/>
        <w:rPr>
          <w:rFonts w:ascii="Times New Roman" w:hAnsi="Times New Roman" w:cs="Times New Roman"/>
          <w:kern w:val="2"/>
          <w:sz w:val="28"/>
          <w:szCs w:val="28"/>
        </w:rPr>
      </w:pPr>
      <w:r w:rsidRPr="0047692E">
        <w:rPr>
          <w:rFonts w:ascii="Times New Roman" w:hAnsi="Times New Roman" w:cs="Times New Roman"/>
          <w:kern w:val="2"/>
          <w:sz w:val="28"/>
          <w:szCs w:val="28"/>
        </w:rPr>
        <w:t>3.</w:t>
      </w:r>
      <w:r w:rsidR="0091073E">
        <w:rPr>
          <w:rFonts w:ascii="Times New Roman" w:hAnsi="Times New Roman" w:cs="Times New Roman"/>
          <w:kern w:val="2"/>
          <w:sz w:val="28"/>
          <w:szCs w:val="28"/>
        </w:rPr>
        <w:t>3</w:t>
      </w:r>
      <w:r w:rsidRPr="0047692E">
        <w:rPr>
          <w:rFonts w:ascii="Times New Roman" w:hAnsi="Times New Roman" w:cs="Times New Roman"/>
          <w:kern w:val="2"/>
          <w:sz w:val="28"/>
          <w:szCs w:val="28"/>
        </w:rPr>
        <w:t>.</w:t>
      </w:r>
      <w:r w:rsidR="0091073E">
        <w:rPr>
          <w:rFonts w:ascii="Times New Roman" w:hAnsi="Times New Roman" w:cs="Times New Roman"/>
          <w:kern w:val="2"/>
          <w:sz w:val="28"/>
          <w:szCs w:val="28"/>
        </w:rPr>
        <w:t>4</w:t>
      </w:r>
      <w:r w:rsidRPr="0047692E">
        <w:rPr>
          <w:rFonts w:ascii="Times New Roman" w:hAnsi="Times New Roman" w:cs="Times New Roman"/>
          <w:kern w:val="2"/>
          <w:sz w:val="28"/>
          <w:szCs w:val="28"/>
        </w:rPr>
        <w:t xml:space="preserve">. Доплата за сверхурочную работу производится работникам в соответствии со </w:t>
      </w:r>
      <w:hyperlink r:id="rId16" w:history="1">
        <w:r w:rsidRPr="0047692E">
          <w:rPr>
            <w:rFonts w:ascii="Times New Roman" w:hAnsi="Times New Roman" w:cs="Times New Roman"/>
            <w:kern w:val="2"/>
            <w:sz w:val="28"/>
            <w:szCs w:val="28"/>
          </w:rPr>
          <w:t>статьей 15</w:t>
        </w:r>
      </w:hyperlink>
      <w:r w:rsidRPr="0047692E">
        <w:rPr>
          <w:rFonts w:ascii="Times New Roman" w:hAnsi="Times New Roman" w:cs="Times New Roman"/>
          <w:kern w:val="2"/>
          <w:sz w:val="28"/>
          <w:szCs w:val="28"/>
        </w:rPr>
        <w:t>2 Трудового кодекса Российской Федерации.</w:t>
      </w:r>
    </w:p>
    <w:p w:rsidR="00A0039E" w:rsidRPr="0047692E" w:rsidRDefault="00A0039E" w:rsidP="00A0039E">
      <w:pPr>
        <w:autoSpaceDE w:val="0"/>
        <w:autoSpaceDN w:val="0"/>
        <w:adjustRightInd w:val="0"/>
        <w:ind w:firstLine="567"/>
        <w:contextualSpacing/>
        <w:jc w:val="both"/>
        <w:rPr>
          <w:rFonts w:ascii="Times New Roman" w:hAnsi="Times New Roman" w:cs="Times New Roman"/>
          <w:kern w:val="2"/>
          <w:sz w:val="28"/>
          <w:szCs w:val="28"/>
        </w:rPr>
      </w:pPr>
      <w:r w:rsidRPr="0047692E">
        <w:rPr>
          <w:rFonts w:ascii="Times New Roman" w:hAnsi="Times New Roman" w:cs="Times New Roman"/>
          <w:kern w:val="2"/>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A0039E" w:rsidRPr="0047692E" w:rsidRDefault="00A0039E" w:rsidP="00A0039E">
      <w:pPr>
        <w:autoSpaceDE w:val="0"/>
        <w:autoSpaceDN w:val="0"/>
        <w:adjustRightInd w:val="0"/>
        <w:ind w:firstLine="567"/>
        <w:contextualSpacing/>
        <w:jc w:val="both"/>
        <w:rPr>
          <w:rFonts w:ascii="Times New Roman" w:hAnsi="Times New Roman" w:cs="Times New Roman"/>
          <w:kern w:val="1"/>
          <w:sz w:val="28"/>
          <w:szCs w:val="28"/>
        </w:rPr>
      </w:pPr>
      <w:r w:rsidRPr="0047692E">
        <w:rPr>
          <w:rFonts w:ascii="Times New Roman" w:hAnsi="Times New Roman" w:cs="Times New Roman"/>
          <w:kern w:val="2"/>
          <w:sz w:val="28"/>
          <w:szCs w:val="28"/>
        </w:rPr>
        <w:t>3.</w:t>
      </w:r>
      <w:r w:rsidR="0091073E">
        <w:rPr>
          <w:rFonts w:ascii="Times New Roman" w:hAnsi="Times New Roman" w:cs="Times New Roman"/>
          <w:kern w:val="2"/>
          <w:sz w:val="28"/>
          <w:szCs w:val="28"/>
        </w:rPr>
        <w:t>4</w:t>
      </w:r>
      <w:r w:rsidRPr="0047692E">
        <w:rPr>
          <w:rFonts w:ascii="Times New Roman" w:hAnsi="Times New Roman" w:cs="Times New Roman"/>
          <w:kern w:val="2"/>
          <w:sz w:val="28"/>
          <w:szCs w:val="28"/>
        </w:rPr>
        <w:t xml:space="preserve">. </w:t>
      </w:r>
      <w:r w:rsidRPr="0047692E">
        <w:rPr>
          <w:rFonts w:ascii="Times New Roman" w:hAnsi="Times New Roman" w:cs="Times New Roman"/>
          <w:sz w:val="28"/>
          <w:szCs w:val="28"/>
        </w:rPr>
        <w:t xml:space="preserve">При установлении доплаты за работу в ночное время и </w:t>
      </w:r>
      <w:r w:rsidRPr="0047692E">
        <w:rPr>
          <w:rFonts w:ascii="Times New Roman" w:hAnsi="Times New Roman" w:cs="Times New Roman"/>
          <w:kern w:val="1"/>
          <w:sz w:val="28"/>
          <w:szCs w:val="28"/>
        </w:rPr>
        <w:t>за работу в выходные и нерабочие праздничные дни расчет части должностного оклада (ставки заработной платы)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A0039E" w:rsidRPr="0047692E" w:rsidRDefault="00A0039E" w:rsidP="00A0039E">
      <w:pPr>
        <w:autoSpaceDE w:val="0"/>
        <w:autoSpaceDN w:val="0"/>
        <w:adjustRightInd w:val="0"/>
        <w:ind w:firstLine="567"/>
        <w:contextualSpacing/>
        <w:jc w:val="both"/>
        <w:rPr>
          <w:rFonts w:ascii="Times New Roman" w:hAnsi="Times New Roman" w:cs="Times New Roman"/>
          <w:sz w:val="28"/>
          <w:szCs w:val="28"/>
        </w:rPr>
      </w:pPr>
      <w:r w:rsidRPr="0047692E">
        <w:rPr>
          <w:rFonts w:ascii="Times New Roman" w:hAnsi="Times New Roman" w:cs="Times New Roman"/>
          <w:kern w:val="2"/>
          <w:sz w:val="28"/>
          <w:szCs w:val="28"/>
        </w:rPr>
        <w:t>3.</w:t>
      </w:r>
      <w:r w:rsidR="0091073E">
        <w:rPr>
          <w:rFonts w:ascii="Times New Roman" w:hAnsi="Times New Roman" w:cs="Times New Roman"/>
          <w:kern w:val="2"/>
          <w:sz w:val="28"/>
          <w:szCs w:val="28"/>
        </w:rPr>
        <w:t>5</w:t>
      </w:r>
      <w:r w:rsidRPr="0047692E">
        <w:rPr>
          <w:rFonts w:ascii="Times New Roman" w:hAnsi="Times New Roman" w:cs="Times New Roman"/>
          <w:kern w:val="2"/>
          <w:sz w:val="28"/>
          <w:szCs w:val="28"/>
        </w:rPr>
        <w:t>.</w:t>
      </w:r>
      <w:r w:rsidRPr="0047692E">
        <w:rPr>
          <w:rFonts w:ascii="Times New Roman" w:hAnsi="Times New Roman" w:cs="Times New Roman"/>
          <w:sz w:val="28"/>
          <w:szCs w:val="28"/>
        </w:rPr>
        <w:t xml:space="preserve"> Размеры и условия осуществления выплат компенсационного характера включаются в трудовые договоры работников.</w:t>
      </w:r>
    </w:p>
    <w:p w:rsidR="00A0039E" w:rsidRPr="0047692E" w:rsidRDefault="00A0039E" w:rsidP="00A0039E">
      <w:pPr>
        <w:ind w:firstLine="567"/>
        <w:contextualSpacing/>
        <w:jc w:val="both"/>
        <w:rPr>
          <w:rFonts w:ascii="Times New Roman" w:hAnsi="Times New Roman" w:cs="Times New Roman"/>
          <w:sz w:val="28"/>
          <w:szCs w:val="28"/>
        </w:rPr>
      </w:pPr>
      <w:r w:rsidRPr="0047692E">
        <w:rPr>
          <w:rFonts w:ascii="Times New Roman" w:hAnsi="Times New Roman" w:cs="Times New Roman"/>
          <w:sz w:val="28"/>
          <w:szCs w:val="28"/>
        </w:rPr>
        <w:t>3.</w:t>
      </w:r>
      <w:r w:rsidR="0091073E">
        <w:rPr>
          <w:rFonts w:ascii="Times New Roman" w:hAnsi="Times New Roman" w:cs="Times New Roman"/>
          <w:sz w:val="28"/>
          <w:szCs w:val="28"/>
        </w:rPr>
        <w:t>6</w:t>
      </w:r>
      <w:r w:rsidRPr="0047692E">
        <w:rPr>
          <w:rFonts w:ascii="Times New Roman" w:hAnsi="Times New Roman" w:cs="Times New Roman"/>
          <w:sz w:val="28"/>
          <w:szCs w:val="28"/>
        </w:rPr>
        <w:t xml:space="preserve">. </w:t>
      </w:r>
      <w:proofErr w:type="gramStart"/>
      <w:r w:rsidRPr="0047692E">
        <w:rPr>
          <w:rFonts w:ascii="Times New Roman" w:hAnsi="Times New Roman" w:cs="Times New Roman"/>
          <w:sz w:val="28"/>
          <w:szCs w:val="28"/>
        </w:rPr>
        <w:t>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w:t>
      </w:r>
      <w:proofErr w:type="gramEnd"/>
      <w:r w:rsidRPr="0047692E">
        <w:rPr>
          <w:rFonts w:ascii="Times New Roman" w:hAnsi="Times New Roman" w:cs="Times New Roman"/>
          <w:sz w:val="28"/>
          <w:szCs w:val="28"/>
        </w:rPr>
        <w:t xml:space="preserve">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A0039E" w:rsidRPr="0047692E" w:rsidRDefault="00A0039E" w:rsidP="00A0039E">
      <w:pPr>
        <w:autoSpaceDE w:val="0"/>
        <w:autoSpaceDN w:val="0"/>
        <w:adjustRightInd w:val="0"/>
        <w:ind w:firstLine="567"/>
        <w:contextualSpacing/>
        <w:jc w:val="center"/>
        <w:rPr>
          <w:rFonts w:ascii="Times New Roman" w:hAnsi="Times New Roman" w:cs="Times New Roman"/>
          <w:b/>
          <w:kern w:val="2"/>
          <w:sz w:val="28"/>
          <w:szCs w:val="28"/>
        </w:rPr>
      </w:pPr>
    </w:p>
    <w:p w:rsidR="00A0039E" w:rsidRPr="0047692E" w:rsidRDefault="00A0039E" w:rsidP="00A0039E">
      <w:pPr>
        <w:autoSpaceDE w:val="0"/>
        <w:autoSpaceDN w:val="0"/>
        <w:adjustRightInd w:val="0"/>
        <w:ind w:firstLine="567"/>
        <w:contextualSpacing/>
        <w:jc w:val="center"/>
        <w:rPr>
          <w:rFonts w:ascii="Times New Roman" w:hAnsi="Times New Roman" w:cs="Times New Roman"/>
          <w:b/>
          <w:kern w:val="2"/>
          <w:sz w:val="28"/>
          <w:szCs w:val="28"/>
        </w:rPr>
      </w:pPr>
      <w:r w:rsidRPr="0047692E">
        <w:rPr>
          <w:rFonts w:ascii="Times New Roman" w:hAnsi="Times New Roman" w:cs="Times New Roman"/>
          <w:b/>
          <w:kern w:val="2"/>
          <w:sz w:val="28"/>
          <w:szCs w:val="28"/>
        </w:rPr>
        <w:t xml:space="preserve">Раздел 4. Порядок и условия </w:t>
      </w:r>
      <w:r w:rsidRPr="0047692E">
        <w:rPr>
          <w:rFonts w:ascii="Times New Roman" w:hAnsi="Times New Roman" w:cs="Times New Roman"/>
          <w:b/>
          <w:kern w:val="2"/>
          <w:sz w:val="28"/>
          <w:szCs w:val="28"/>
        </w:rPr>
        <w:br/>
        <w:t>установления выплат стимулирующего характера</w:t>
      </w:r>
    </w:p>
    <w:p w:rsidR="00A0039E" w:rsidRPr="0047692E" w:rsidRDefault="00A0039E" w:rsidP="00A0039E">
      <w:pPr>
        <w:autoSpaceDE w:val="0"/>
        <w:autoSpaceDN w:val="0"/>
        <w:adjustRightInd w:val="0"/>
        <w:ind w:firstLine="567"/>
        <w:contextualSpacing/>
        <w:jc w:val="center"/>
        <w:rPr>
          <w:rFonts w:ascii="Times New Roman" w:hAnsi="Times New Roman" w:cs="Times New Roman"/>
          <w:b/>
          <w:kern w:val="2"/>
          <w:sz w:val="28"/>
          <w:szCs w:val="28"/>
        </w:rPr>
      </w:pPr>
    </w:p>
    <w:p w:rsidR="00A0039E" w:rsidRPr="0047692E" w:rsidRDefault="00A0039E" w:rsidP="00A0039E">
      <w:pPr>
        <w:autoSpaceDE w:val="0"/>
        <w:autoSpaceDN w:val="0"/>
        <w:adjustRightInd w:val="0"/>
        <w:ind w:firstLine="567"/>
        <w:contextualSpacing/>
        <w:jc w:val="both"/>
        <w:rPr>
          <w:rFonts w:ascii="Times New Roman" w:hAnsi="Times New Roman" w:cs="Times New Roman"/>
          <w:kern w:val="2"/>
          <w:sz w:val="28"/>
          <w:szCs w:val="28"/>
        </w:rPr>
      </w:pPr>
      <w:r w:rsidRPr="0047692E">
        <w:rPr>
          <w:rFonts w:ascii="Times New Roman" w:hAnsi="Times New Roman" w:cs="Times New Roman"/>
          <w:kern w:val="2"/>
          <w:sz w:val="28"/>
          <w:szCs w:val="28"/>
        </w:rPr>
        <w:t xml:space="preserve">4.1. Выплаты стимулирующего характера, размеры и условия их осуществления устанавливаются коллективным договором, соглашениями, </w:t>
      </w:r>
      <w:r w:rsidRPr="0047692E">
        <w:rPr>
          <w:rFonts w:ascii="Times New Roman" w:hAnsi="Times New Roman" w:cs="Times New Roman"/>
          <w:kern w:val="2"/>
          <w:sz w:val="28"/>
          <w:szCs w:val="28"/>
        </w:rPr>
        <w:lastRenderedPageBreak/>
        <w:t>локальными нормативными актами в соответствии с трудовым законодательством и иными нормативными правовыми актами, содержащими нормы трудового права, в пределах фонда оплаты труда.</w:t>
      </w:r>
    </w:p>
    <w:p w:rsidR="00A0039E" w:rsidRPr="0047692E" w:rsidRDefault="00A0039E" w:rsidP="00A0039E">
      <w:pPr>
        <w:autoSpaceDE w:val="0"/>
        <w:autoSpaceDN w:val="0"/>
        <w:adjustRightInd w:val="0"/>
        <w:ind w:firstLine="567"/>
        <w:contextualSpacing/>
        <w:jc w:val="both"/>
        <w:rPr>
          <w:rFonts w:ascii="Times New Roman" w:eastAsia="Arial" w:hAnsi="Times New Roman" w:cs="Times New Roman"/>
          <w:kern w:val="2"/>
          <w:sz w:val="28"/>
          <w:szCs w:val="28"/>
        </w:rPr>
      </w:pPr>
      <w:r w:rsidRPr="0047692E">
        <w:rPr>
          <w:rFonts w:ascii="Times New Roman" w:eastAsia="Arial" w:hAnsi="Times New Roman" w:cs="Times New Roman"/>
          <w:kern w:val="2"/>
          <w:sz w:val="28"/>
          <w:szCs w:val="28"/>
        </w:rPr>
        <w:t>В муниципальном учреждении могут устанавливаться следующие виды выплат</w:t>
      </w:r>
      <w:r w:rsidRPr="0047692E">
        <w:rPr>
          <w:rFonts w:ascii="Times New Roman" w:hAnsi="Times New Roman" w:cs="Times New Roman"/>
          <w:kern w:val="2"/>
          <w:sz w:val="28"/>
          <w:szCs w:val="28"/>
        </w:rPr>
        <w:t xml:space="preserve"> стимулирующего</w:t>
      </w:r>
      <w:r w:rsidRPr="0047692E">
        <w:rPr>
          <w:rFonts w:ascii="Times New Roman" w:eastAsia="Arial" w:hAnsi="Times New Roman" w:cs="Times New Roman"/>
          <w:kern w:val="2"/>
          <w:sz w:val="28"/>
          <w:szCs w:val="28"/>
        </w:rPr>
        <w:t xml:space="preserve"> характера:</w:t>
      </w:r>
    </w:p>
    <w:p w:rsidR="00A0039E" w:rsidRPr="0047692E" w:rsidRDefault="00A0039E" w:rsidP="00A0039E">
      <w:pPr>
        <w:autoSpaceDE w:val="0"/>
        <w:autoSpaceDN w:val="0"/>
        <w:adjustRightInd w:val="0"/>
        <w:ind w:firstLine="567"/>
        <w:contextualSpacing/>
        <w:jc w:val="both"/>
        <w:rPr>
          <w:rFonts w:ascii="Times New Roman" w:hAnsi="Times New Roman" w:cs="Times New Roman"/>
          <w:kern w:val="2"/>
          <w:sz w:val="28"/>
          <w:szCs w:val="28"/>
        </w:rPr>
      </w:pPr>
      <w:r w:rsidRPr="0047692E">
        <w:rPr>
          <w:rFonts w:ascii="Times New Roman" w:hAnsi="Times New Roman" w:cs="Times New Roman"/>
          <w:kern w:val="2"/>
          <w:sz w:val="28"/>
          <w:szCs w:val="28"/>
        </w:rPr>
        <w:t>за интенсивность и высокие результаты работы;</w:t>
      </w:r>
    </w:p>
    <w:p w:rsidR="00A0039E" w:rsidRPr="0047692E" w:rsidRDefault="00A0039E" w:rsidP="00A0039E">
      <w:pPr>
        <w:autoSpaceDE w:val="0"/>
        <w:autoSpaceDN w:val="0"/>
        <w:adjustRightInd w:val="0"/>
        <w:ind w:firstLine="567"/>
        <w:contextualSpacing/>
        <w:jc w:val="both"/>
        <w:rPr>
          <w:rFonts w:ascii="Times New Roman" w:hAnsi="Times New Roman" w:cs="Times New Roman"/>
          <w:kern w:val="2"/>
          <w:sz w:val="28"/>
          <w:szCs w:val="28"/>
        </w:rPr>
      </w:pPr>
      <w:r w:rsidRPr="0047692E">
        <w:rPr>
          <w:rFonts w:ascii="Times New Roman" w:hAnsi="Times New Roman" w:cs="Times New Roman"/>
          <w:kern w:val="2"/>
          <w:sz w:val="28"/>
          <w:szCs w:val="28"/>
        </w:rPr>
        <w:t>за качество выполняемых работ;</w:t>
      </w:r>
    </w:p>
    <w:p w:rsidR="00A0039E" w:rsidRPr="0047692E" w:rsidRDefault="00A0039E" w:rsidP="00A0039E">
      <w:pPr>
        <w:autoSpaceDE w:val="0"/>
        <w:autoSpaceDN w:val="0"/>
        <w:adjustRightInd w:val="0"/>
        <w:ind w:firstLine="567"/>
        <w:contextualSpacing/>
        <w:jc w:val="both"/>
        <w:rPr>
          <w:rFonts w:ascii="Times New Roman" w:hAnsi="Times New Roman" w:cs="Times New Roman"/>
          <w:kern w:val="2"/>
          <w:sz w:val="28"/>
          <w:szCs w:val="28"/>
        </w:rPr>
      </w:pPr>
      <w:r w:rsidRPr="0047692E">
        <w:rPr>
          <w:rFonts w:ascii="Times New Roman" w:hAnsi="Times New Roman" w:cs="Times New Roman"/>
          <w:kern w:val="2"/>
          <w:sz w:val="28"/>
          <w:szCs w:val="28"/>
        </w:rPr>
        <w:t>за выслугу лет;</w:t>
      </w:r>
    </w:p>
    <w:p w:rsidR="00A0039E" w:rsidRPr="0047692E" w:rsidRDefault="00A0039E" w:rsidP="00A0039E">
      <w:pPr>
        <w:autoSpaceDE w:val="0"/>
        <w:autoSpaceDN w:val="0"/>
        <w:adjustRightInd w:val="0"/>
        <w:contextualSpacing/>
        <w:jc w:val="both"/>
        <w:rPr>
          <w:rFonts w:ascii="Times New Roman" w:hAnsi="Times New Roman" w:cs="Times New Roman"/>
          <w:kern w:val="2"/>
          <w:sz w:val="28"/>
          <w:szCs w:val="28"/>
        </w:rPr>
      </w:pPr>
      <w:r w:rsidRPr="0047692E">
        <w:rPr>
          <w:rFonts w:ascii="Times New Roman" w:hAnsi="Times New Roman" w:cs="Times New Roman"/>
          <w:kern w:val="2"/>
          <w:sz w:val="28"/>
          <w:szCs w:val="28"/>
        </w:rPr>
        <w:t xml:space="preserve">       премиальные выплаты по итогам работы.</w:t>
      </w:r>
    </w:p>
    <w:p w:rsidR="00A0039E" w:rsidRPr="0047692E" w:rsidRDefault="00A0039E" w:rsidP="00A0039E">
      <w:pPr>
        <w:ind w:firstLine="567"/>
        <w:contextualSpacing/>
        <w:jc w:val="both"/>
        <w:rPr>
          <w:rFonts w:ascii="Times New Roman" w:hAnsi="Times New Roman" w:cs="Times New Roman"/>
          <w:kern w:val="2"/>
          <w:sz w:val="28"/>
          <w:szCs w:val="28"/>
        </w:rPr>
      </w:pPr>
      <w:r w:rsidRPr="0047692E">
        <w:rPr>
          <w:rFonts w:ascii="Times New Roman" w:eastAsia="Arial" w:hAnsi="Times New Roman" w:cs="Times New Roman"/>
          <w:kern w:val="2"/>
          <w:sz w:val="28"/>
          <w:szCs w:val="28"/>
        </w:rPr>
        <w:t>4.2. </w:t>
      </w:r>
      <w:r w:rsidRPr="0047692E">
        <w:rPr>
          <w:rFonts w:ascii="Times New Roman" w:hAnsi="Times New Roman" w:cs="Times New Roman"/>
          <w:kern w:val="2"/>
          <w:sz w:val="28"/>
          <w:szCs w:val="28"/>
        </w:rPr>
        <w:t>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A0039E" w:rsidRPr="0047692E" w:rsidRDefault="00A0039E" w:rsidP="00A0039E">
      <w:pPr>
        <w:ind w:firstLine="567"/>
        <w:contextualSpacing/>
        <w:jc w:val="both"/>
        <w:rPr>
          <w:rFonts w:ascii="Times New Roman" w:hAnsi="Times New Roman" w:cs="Times New Roman"/>
          <w:kern w:val="2"/>
          <w:sz w:val="28"/>
          <w:szCs w:val="28"/>
        </w:rPr>
      </w:pPr>
      <w:r w:rsidRPr="0047692E">
        <w:rPr>
          <w:rFonts w:ascii="Times New Roman" w:eastAsia="Arial" w:hAnsi="Times New Roman" w:cs="Times New Roman"/>
          <w:kern w:val="2"/>
          <w:sz w:val="28"/>
          <w:szCs w:val="28"/>
        </w:rPr>
        <w:t xml:space="preserve">4.3. Выплаты </w:t>
      </w:r>
      <w:r w:rsidRPr="0047692E">
        <w:rPr>
          <w:rFonts w:ascii="Times New Roman" w:hAnsi="Times New Roman" w:cs="Times New Roman"/>
          <w:kern w:val="2"/>
          <w:sz w:val="28"/>
          <w:szCs w:val="28"/>
        </w:rPr>
        <w:t>за интенсивность и высокие результаты работы</w:t>
      </w:r>
      <w:r w:rsidRPr="0047692E">
        <w:rPr>
          <w:rFonts w:ascii="Times New Roman" w:eastAsia="Arial" w:hAnsi="Times New Roman" w:cs="Times New Roman"/>
          <w:kern w:val="2"/>
          <w:sz w:val="28"/>
          <w:szCs w:val="28"/>
        </w:rPr>
        <w:t xml:space="preserve">, премиальные выплаты </w:t>
      </w:r>
      <w:r w:rsidRPr="0047692E">
        <w:rPr>
          <w:rFonts w:ascii="Times New Roman" w:hAnsi="Times New Roman" w:cs="Times New Roman"/>
          <w:kern w:val="2"/>
          <w:sz w:val="28"/>
          <w:szCs w:val="28"/>
        </w:rPr>
        <w:t>по итогам работы, за качество выполняемых работ для всех категорий работников муниципального учреждения</w:t>
      </w:r>
      <w:r w:rsidRPr="0047692E">
        <w:rPr>
          <w:rFonts w:ascii="Times New Roman" w:eastAsia="Arial" w:hAnsi="Times New Roman" w:cs="Times New Roman"/>
          <w:kern w:val="2"/>
          <w:sz w:val="28"/>
          <w:szCs w:val="28"/>
        </w:rPr>
        <w:t xml:space="preserve"> устанавливаются </w:t>
      </w:r>
      <w:r w:rsidRPr="0047692E">
        <w:rPr>
          <w:rFonts w:ascii="Times New Roman" w:hAnsi="Times New Roman" w:cs="Times New Roman"/>
          <w:kern w:val="2"/>
          <w:sz w:val="28"/>
          <w:szCs w:val="28"/>
        </w:rPr>
        <w:t>на основе показателей и критериев эффективности работы.</w:t>
      </w:r>
    </w:p>
    <w:p w:rsidR="00A0039E" w:rsidRPr="0047692E" w:rsidRDefault="00A0039E" w:rsidP="00A0039E">
      <w:pPr>
        <w:autoSpaceDE w:val="0"/>
        <w:autoSpaceDN w:val="0"/>
        <w:adjustRightInd w:val="0"/>
        <w:ind w:firstLine="567"/>
        <w:contextualSpacing/>
        <w:jc w:val="both"/>
        <w:rPr>
          <w:rFonts w:ascii="Times New Roman" w:hAnsi="Times New Roman" w:cs="Times New Roman"/>
          <w:kern w:val="2"/>
          <w:sz w:val="28"/>
          <w:szCs w:val="28"/>
        </w:rPr>
      </w:pPr>
      <w:r w:rsidRPr="0047692E">
        <w:rPr>
          <w:rFonts w:ascii="Times New Roman" w:hAnsi="Times New Roman" w:cs="Times New Roman"/>
          <w:kern w:val="2"/>
          <w:sz w:val="28"/>
          <w:szCs w:val="28"/>
        </w:rPr>
        <w:t>4.4. Выплата за интенсивность и высокие результаты работы устанавливается работникам учреждения культуры в зависимости от результатов труда и качества оказываемых муниципальных услуг. Выплата устанавливается на срок не более 1 финансового года, по истечении которого она может быть сохранена или отменена.</w:t>
      </w:r>
    </w:p>
    <w:p w:rsidR="00A0039E" w:rsidRPr="0047692E" w:rsidRDefault="00A0039E" w:rsidP="00A0039E">
      <w:pPr>
        <w:autoSpaceDE w:val="0"/>
        <w:autoSpaceDN w:val="0"/>
        <w:adjustRightInd w:val="0"/>
        <w:ind w:firstLine="567"/>
        <w:contextualSpacing/>
        <w:jc w:val="both"/>
        <w:rPr>
          <w:rFonts w:ascii="Times New Roman" w:hAnsi="Times New Roman" w:cs="Times New Roman"/>
          <w:kern w:val="2"/>
          <w:sz w:val="28"/>
          <w:szCs w:val="28"/>
        </w:rPr>
      </w:pPr>
      <w:r w:rsidRPr="0047692E">
        <w:rPr>
          <w:rFonts w:ascii="Times New Roman" w:hAnsi="Times New Roman" w:cs="Times New Roman"/>
          <w:kern w:val="2"/>
          <w:sz w:val="28"/>
          <w:szCs w:val="28"/>
        </w:rPr>
        <w:t>Конкретные размеры и порядок установления выплаты утверждаются приказом руководителя муниципального учреждения в пределах средств местного бюджета, предусмотренных муниципальному учреждению на введение данной выплаты, в соответствии с критериями оценки результативности и качества работы работников, утвержденными локальными нормативными актами учреждения с учетом мнения представительного органа работников.</w:t>
      </w:r>
    </w:p>
    <w:p w:rsidR="00A0039E" w:rsidRPr="0047692E" w:rsidRDefault="00A0039E" w:rsidP="00A0039E">
      <w:pPr>
        <w:ind w:firstLine="567"/>
        <w:contextualSpacing/>
        <w:jc w:val="both"/>
        <w:rPr>
          <w:rFonts w:ascii="Times New Roman" w:hAnsi="Times New Roman" w:cs="Times New Roman"/>
          <w:sz w:val="28"/>
          <w:szCs w:val="28"/>
        </w:rPr>
      </w:pPr>
      <w:r w:rsidRPr="0047692E">
        <w:rPr>
          <w:rFonts w:ascii="Times New Roman" w:hAnsi="Times New Roman" w:cs="Times New Roman"/>
          <w:kern w:val="2"/>
          <w:sz w:val="28"/>
          <w:szCs w:val="28"/>
        </w:rPr>
        <w:t xml:space="preserve">4.5. Выплата за качество выполняемых работ устанавливается работникам муниципального учреждения в размере до 200 процентов от должностного оклада (ставки заработной платы) </w:t>
      </w:r>
      <w:r w:rsidRPr="0047692E">
        <w:rPr>
          <w:rFonts w:ascii="Times New Roman" w:hAnsi="Times New Roman" w:cs="Times New Roman"/>
          <w:sz w:val="28"/>
          <w:szCs w:val="28"/>
        </w:rPr>
        <w:t>в пределах фонда оплаты труда.</w:t>
      </w:r>
    </w:p>
    <w:p w:rsidR="00A0039E" w:rsidRPr="0047692E" w:rsidRDefault="00A0039E" w:rsidP="00A0039E">
      <w:pPr>
        <w:autoSpaceDE w:val="0"/>
        <w:autoSpaceDN w:val="0"/>
        <w:adjustRightInd w:val="0"/>
        <w:ind w:firstLine="567"/>
        <w:contextualSpacing/>
        <w:jc w:val="both"/>
        <w:rPr>
          <w:rFonts w:ascii="Times New Roman" w:hAnsi="Times New Roman" w:cs="Times New Roman"/>
          <w:sz w:val="28"/>
          <w:szCs w:val="28"/>
        </w:rPr>
      </w:pPr>
      <w:r w:rsidRPr="0047692E">
        <w:rPr>
          <w:rFonts w:ascii="Times New Roman" w:hAnsi="Times New Roman" w:cs="Times New Roman"/>
          <w:sz w:val="28"/>
          <w:szCs w:val="28"/>
        </w:rPr>
        <w:t xml:space="preserve">Выплата за </w:t>
      </w:r>
      <w:r w:rsidRPr="0047692E">
        <w:rPr>
          <w:rFonts w:ascii="Times New Roman" w:hAnsi="Times New Roman" w:cs="Times New Roman"/>
          <w:kern w:val="2"/>
          <w:sz w:val="28"/>
          <w:szCs w:val="28"/>
        </w:rPr>
        <w:t>качество выполняемых работ</w:t>
      </w:r>
      <w:r w:rsidRPr="0047692E">
        <w:rPr>
          <w:rFonts w:ascii="Times New Roman" w:hAnsi="Times New Roman" w:cs="Times New Roman"/>
          <w:sz w:val="28"/>
          <w:szCs w:val="28"/>
        </w:rPr>
        <w:t xml:space="preserve"> устанавливается на определенный период времени в течение соответствующего финансового года.</w:t>
      </w:r>
    </w:p>
    <w:p w:rsidR="00A0039E" w:rsidRPr="0047692E" w:rsidRDefault="00A0039E" w:rsidP="00A0039E">
      <w:pPr>
        <w:ind w:firstLine="567"/>
        <w:contextualSpacing/>
        <w:jc w:val="both"/>
        <w:rPr>
          <w:rFonts w:ascii="Times New Roman" w:hAnsi="Times New Roman" w:cs="Times New Roman"/>
          <w:kern w:val="2"/>
          <w:sz w:val="28"/>
          <w:szCs w:val="28"/>
        </w:rPr>
      </w:pPr>
      <w:r w:rsidRPr="0047692E">
        <w:rPr>
          <w:rFonts w:ascii="Times New Roman" w:hAnsi="Times New Roman" w:cs="Times New Roman"/>
          <w:kern w:val="2"/>
          <w:sz w:val="28"/>
          <w:szCs w:val="28"/>
        </w:rPr>
        <w:t>4.5.1. Выплата к должностному окладу (ставке заработной платы) за качество выполняемых работ устанавливается руководителю, специалистам, служащим и рабочим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учитывая выполнение показателей эффективности деятельности, установленных в трудовых договорах (дополнительных соглашениях к трудовым договорам).</w:t>
      </w:r>
    </w:p>
    <w:p w:rsidR="00A0039E" w:rsidRPr="0047692E" w:rsidRDefault="00A0039E" w:rsidP="00A0039E">
      <w:pPr>
        <w:autoSpaceDE w:val="0"/>
        <w:autoSpaceDN w:val="0"/>
        <w:adjustRightInd w:val="0"/>
        <w:ind w:firstLine="567"/>
        <w:contextualSpacing/>
        <w:jc w:val="both"/>
        <w:rPr>
          <w:rFonts w:ascii="Times New Roman" w:hAnsi="Times New Roman" w:cs="Times New Roman"/>
          <w:kern w:val="2"/>
          <w:sz w:val="28"/>
          <w:szCs w:val="28"/>
        </w:rPr>
      </w:pPr>
      <w:r w:rsidRPr="0047692E">
        <w:rPr>
          <w:rFonts w:ascii="Times New Roman" w:hAnsi="Times New Roman" w:cs="Times New Roman"/>
          <w:kern w:val="2"/>
          <w:sz w:val="28"/>
          <w:szCs w:val="28"/>
        </w:rPr>
        <w:lastRenderedPageBreak/>
        <w:t>4.5.2. Решение об установлении выплаты за качество выполняемых работ и ее размерах принимается:</w:t>
      </w:r>
    </w:p>
    <w:p w:rsidR="00A0039E" w:rsidRPr="0047692E" w:rsidRDefault="00A0039E" w:rsidP="00A0039E">
      <w:pPr>
        <w:autoSpaceDE w:val="0"/>
        <w:autoSpaceDN w:val="0"/>
        <w:adjustRightInd w:val="0"/>
        <w:ind w:firstLine="567"/>
        <w:contextualSpacing/>
        <w:jc w:val="both"/>
        <w:rPr>
          <w:rFonts w:ascii="Times New Roman" w:hAnsi="Times New Roman" w:cs="Times New Roman"/>
          <w:kern w:val="2"/>
          <w:sz w:val="28"/>
          <w:szCs w:val="28"/>
        </w:rPr>
      </w:pPr>
      <w:r w:rsidRPr="0047692E">
        <w:rPr>
          <w:rFonts w:ascii="Times New Roman" w:hAnsi="Times New Roman" w:cs="Times New Roman"/>
          <w:kern w:val="2"/>
          <w:sz w:val="28"/>
          <w:szCs w:val="28"/>
        </w:rPr>
        <w:t>руководителю муниципального учреждения – главным распорядителем;</w:t>
      </w:r>
    </w:p>
    <w:p w:rsidR="00A0039E" w:rsidRPr="0047692E" w:rsidRDefault="00A0039E" w:rsidP="00A0039E">
      <w:pPr>
        <w:autoSpaceDE w:val="0"/>
        <w:autoSpaceDN w:val="0"/>
        <w:adjustRightInd w:val="0"/>
        <w:ind w:firstLine="567"/>
        <w:contextualSpacing/>
        <w:jc w:val="both"/>
        <w:rPr>
          <w:rFonts w:ascii="Times New Roman" w:hAnsi="Times New Roman" w:cs="Times New Roman"/>
          <w:kern w:val="2"/>
          <w:sz w:val="28"/>
          <w:szCs w:val="28"/>
        </w:rPr>
      </w:pPr>
      <w:r w:rsidRPr="0047692E">
        <w:rPr>
          <w:rFonts w:ascii="Times New Roman" w:hAnsi="Times New Roman" w:cs="Times New Roman"/>
          <w:kern w:val="2"/>
          <w:sz w:val="28"/>
          <w:szCs w:val="28"/>
        </w:rPr>
        <w:t>работникам учреждения – руководителем муниципального учреждения.</w:t>
      </w:r>
    </w:p>
    <w:p w:rsidR="00A0039E" w:rsidRPr="0047692E" w:rsidRDefault="00A0039E" w:rsidP="00A0039E">
      <w:pPr>
        <w:autoSpaceDE w:val="0"/>
        <w:autoSpaceDN w:val="0"/>
        <w:adjustRightInd w:val="0"/>
        <w:ind w:firstLine="567"/>
        <w:contextualSpacing/>
        <w:jc w:val="both"/>
        <w:rPr>
          <w:rFonts w:ascii="Times New Roman" w:hAnsi="Times New Roman" w:cs="Times New Roman"/>
          <w:kern w:val="2"/>
          <w:sz w:val="28"/>
          <w:szCs w:val="28"/>
        </w:rPr>
      </w:pPr>
      <w:r w:rsidRPr="0047692E">
        <w:rPr>
          <w:rFonts w:ascii="Times New Roman" w:hAnsi="Times New Roman" w:cs="Times New Roman"/>
          <w:kern w:val="2"/>
          <w:sz w:val="28"/>
          <w:szCs w:val="28"/>
        </w:rPr>
        <w:t>4.6. Выплата к должностному окладу (ставке заработной платы) за выслугу лет устанавливается руководителю, специалистам и служащим муниципального учреждения в зависимости от общего количества лет, проработанных в государственных и муниципальных учреждениях, унитарных предприятиях сферы культуры.</w:t>
      </w:r>
    </w:p>
    <w:p w:rsidR="00A0039E" w:rsidRPr="0047692E" w:rsidRDefault="00A0039E" w:rsidP="00A0039E">
      <w:pPr>
        <w:autoSpaceDE w:val="0"/>
        <w:autoSpaceDN w:val="0"/>
        <w:adjustRightInd w:val="0"/>
        <w:ind w:firstLine="567"/>
        <w:contextualSpacing/>
        <w:jc w:val="both"/>
        <w:rPr>
          <w:rFonts w:ascii="Times New Roman" w:hAnsi="Times New Roman" w:cs="Times New Roman"/>
          <w:kern w:val="2"/>
          <w:sz w:val="28"/>
          <w:szCs w:val="28"/>
        </w:rPr>
      </w:pPr>
      <w:r w:rsidRPr="0047692E">
        <w:rPr>
          <w:rFonts w:ascii="Times New Roman" w:hAnsi="Times New Roman" w:cs="Times New Roman"/>
          <w:kern w:val="2"/>
          <w:sz w:val="28"/>
          <w:szCs w:val="28"/>
        </w:rPr>
        <w:t>Размеры выплаты за выслугу лет:</w:t>
      </w:r>
    </w:p>
    <w:p w:rsidR="00A0039E" w:rsidRPr="0047692E" w:rsidRDefault="00A0039E" w:rsidP="00A0039E">
      <w:pPr>
        <w:autoSpaceDE w:val="0"/>
        <w:autoSpaceDN w:val="0"/>
        <w:adjustRightInd w:val="0"/>
        <w:ind w:firstLine="567"/>
        <w:contextualSpacing/>
        <w:jc w:val="both"/>
        <w:rPr>
          <w:rFonts w:ascii="Times New Roman" w:hAnsi="Times New Roman" w:cs="Times New Roman"/>
          <w:kern w:val="2"/>
          <w:sz w:val="28"/>
          <w:szCs w:val="28"/>
        </w:rPr>
      </w:pPr>
      <w:r w:rsidRPr="0047692E">
        <w:rPr>
          <w:rFonts w:ascii="Times New Roman" w:hAnsi="Times New Roman" w:cs="Times New Roman"/>
          <w:kern w:val="2"/>
          <w:sz w:val="28"/>
          <w:szCs w:val="28"/>
        </w:rPr>
        <w:t>от 1 года до 5 лет – 10 процентов;</w:t>
      </w:r>
    </w:p>
    <w:p w:rsidR="00A0039E" w:rsidRPr="0047692E" w:rsidRDefault="00A0039E" w:rsidP="00A0039E">
      <w:pPr>
        <w:autoSpaceDE w:val="0"/>
        <w:autoSpaceDN w:val="0"/>
        <w:adjustRightInd w:val="0"/>
        <w:ind w:firstLine="567"/>
        <w:contextualSpacing/>
        <w:jc w:val="both"/>
        <w:rPr>
          <w:rFonts w:ascii="Times New Roman" w:hAnsi="Times New Roman" w:cs="Times New Roman"/>
          <w:kern w:val="2"/>
          <w:sz w:val="28"/>
          <w:szCs w:val="28"/>
        </w:rPr>
      </w:pPr>
      <w:r w:rsidRPr="0047692E">
        <w:rPr>
          <w:rFonts w:ascii="Times New Roman" w:hAnsi="Times New Roman" w:cs="Times New Roman"/>
          <w:kern w:val="2"/>
          <w:sz w:val="28"/>
          <w:szCs w:val="28"/>
        </w:rPr>
        <w:t>от 5 до 10 лет – 15 процентов;</w:t>
      </w:r>
    </w:p>
    <w:p w:rsidR="00A0039E" w:rsidRPr="0047692E" w:rsidRDefault="00A0039E" w:rsidP="00A0039E">
      <w:pPr>
        <w:autoSpaceDE w:val="0"/>
        <w:autoSpaceDN w:val="0"/>
        <w:adjustRightInd w:val="0"/>
        <w:ind w:firstLine="567"/>
        <w:contextualSpacing/>
        <w:jc w:val="both"/>
        <w:rPr>
          <w:rFonts w:ascii="Times New Roman" w:hAnsi="Times New Roman" w:cs="Times New Roman"/>
          <w:kern w:val="2"/>
          <w:sz w:val="28"/>
          <w:szCs w:val="28"/>
        </w:rPr>
      </w:pPr>
      <w:r w:rsidRPr="0047692E">
        <w:rPr>
          <w:rFonts w:ascii="Times New Roman" w:hAnsi="Times New Roman" w:cs="Times New Roman"/>
          <w:kern w:val="2"/>
          <w:sz w:val="28"/>
          <w:szCs w:val="28"/>
        </w:rPr>
        <w:t>от 10 до 15 лет – 20 процентов;</w:t>
      </w:r>
    </w:p>
    <w:p w:rsidR="00A0039E" w:rsidRPr="0047692E" w:rsidRDefault="00A0039E" w:rsidP="00A0039E">
      <w:pPr>
        <w:autoSpaceDE w:val="0"/>
        <w:autoSpaceDN w:val="0"/>
        <w:adjustRightInd w:val="0"/>
        <w:ind w:firstLine="567"/>
        <w:contextualSpacing/>
        <w:jc w:val="both"/>
        <w:rPr>
          <w:rFonts w:ascii="Times New Roman" w:hAnsi="Times New Roman" w:cs="Times New Roman"/>
          <w:kern w:val="2"/>
          <w:sz w:val="28"/>
          <w:szCs w:val="28"/>
        </w:rPr>
      </w:pPr>
      <w:r w:rsidRPr="0047692E">
        <w:rPr>
          <w:rFonts w:ascii="Times New Roman" w:hAnsi="Times New Roman" w:cs="Times New Roman"/>
          <w:kern w:val="2"/>
          <w:sz w:val="28"/>
          <w:szCs w:val="28"/>
        </w:rPr>
        <w:t>свыше 15 лет – 30 процентов.</w:t>
      </w:r>
    </w:p>
    <w:p w:rsidR="00A0039E" w:rsidRPr="0047692E" w:rsidRDefault="00A0039E" w:rsidP="00A0039E">
      <w:pPr>
        <w:autoSpaceDE w:val="0"/>
        <w:autoSpaceDN w:val="0"/>
        <w:adjustRightInd w:val="0"/>
        <w:ind w:firstLine="567"/>
        <w:contextualSpacing/>
        <w:jc w:val="both"/>
        <w:rPr>
          <w:rFonts w:ascii="Times New Roman" w:hAnsi="Times New Roman" w:cs="Times New Roman"/>
          <w:kern w:val="2"/>
          <w:sz w:val="28"/>
          <w:szCs w:val="28"/>
        </w:rPr>
      </w:pPr>
      <w:r w:rsidRPr="0047692E">
        <w:rPr>
          <w:rFonts w:ascii="Times New Roman" w:hAnsi="Times New Roman" w:cs="Times New Roman"/>
          <w:kern w:val="2"/>
          <w:sz w:val="28"/>
          <w:szCs w:val="28"/>
        </w:rPr>
        <w:t xml:space="preserve">Изменение размера выплаты за выслугу лет производится со дня достижения отработанного периода, дающего право на увеличение размера, </w:t>
      </w:r>
      <w:r w:rsidRPr="0047692E">
        <w:rPr>
          <w:rFonts w:ascii="Times New Roman" w:hAnsi="Times New Roman" w:cs="Times New Roman"/>
          <w:kern w:val="2"/>
          <w:sz w:val="28"/>
          <w:szCs w:val="28"/>
        </w:rPr>
        <w:br/>
        <w:t>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A0039E" w:rsidRPr="0047692E" w:rsidRDefault="00A0039E" w:rsidP="00A0039E">
      <w:pPr>
        <w:autoSpaceDE w:val="0"/>
        <w:autoSpaceDN w:val="0"/>
        <w:adjustRightInd w:val="0"/>
        <w:ind w:firstLine="567"/>
        <w:contextualSpacing/>
        <w:jc w:val="both"/>
        <w:rPr>
          <w:rFonts w:ascii="Times New Roman" w:hAnsi="Times New Roman" w:cs="Times New Roman"/>
          <w:kern w:val="2"/>
          <w:sz w:val="28"/>
          <w:szCs w:val="28"/>
        </w:rPr>
      </w:pPr>
      <w:r w:rsidRPr="0047692E">
        <w:rPr>
          <w:rFonts w:ascii="Times New Roman" w:hAnsi="Times New Roman" w:cs="Times New Roman"/>
          <w:kern w:val="2"/>
          <w:sz w:val="28"/>
          <w:szCs w:val="28"/>
        </w:rPr>
        <w:t>4.7. Работникам муниципального учреждения могут выплачиваться премии по итогам работы.</w:t>
      </w:r>
      <w:r w:rsidRPr="0047692E">
        <w:rPr>
          <w:rFonts w:ascii="Times New Roman" w:hAnsi="Times New Roman" w:cs="Times New Roman"/>
          <w:sz w:val="28"/>
          <w:szCs w:val="28"/>
        </w:rPr>
        <w:t xml:space="preserve"> Премии устанавливаются в целях поощрения работников за выполненную работу и производятся по результатам оценки (критериев) эффективности их деятельности с учетом выполнения установленных показателей премирования. </w:t>
      </w:r>
      <w:r w:rsidRPr="0047692E">
        <w:rPr>
          <w:rFonts w:ascii="Times New Roman" w:hAnsi="Times New Roman" w:cs="Times New Roman"/>
          <w:kern w:val="2"/>
          <w:sz w:val="28"/>
          <w:szCs w:val="28"/>
        </w:rPr>
        <w:t>При премировании учитывается как индивидуальный, так и коллективный результат труда.</w:t>
      </w:r>
    </w:p>
    <w:p w:rsidR="00A0039E" w:rsidRPr="0047692E" w:rsidRDefault="00A0039E" w:rsidP="00A0039E">
      <w:pPr>
        <w:autoSpaceDE w:val="0"/>
        <w:autoSpaceDN w:val="0"/>
        <w:adjustRightInd w:val="0"/>
        <w:ind w:firstLine="567"/>
        <w:contextualSpacing/>
        <w:jc w:val="both"/>
        <w:rPr>
          <w:rFonts w:ascii="Times New Roman" w:hAnsi="Times New Roman" w:cs="Times New Roman"/>
          <w:spacing w:val="-2"/>
          <w:kern w:val="2"/>
          <w:sz w:val="28"/>
          <w:szCs w:val="28"/>
        </w:rPr>
      </w:pPr>
      <w:r w:rsidRPr="0047692E">
        <w:rPr>
          <w:rFonts w:ascii="Times New Roman" w:hAnsi="Times New Roman" w:cs="Times New Roman"/>
          <w:spacing w:val="-2"/>
          <w:kern w:val="2"/>
          <w:sz w:val="28"/>
          <w:szCs w:val="28"/>
        </w:rPr>
        <w:t>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муниципального учреждения с учетом мнения представительного органа работников. Премирование работников осуществляется на основании приказа руководителя муниципального учреждения в соответствии с Положением о премировании.</w:t>
      </w:r>
    </w:p>
    <w:p w:rsidR="00A0039E" w:rsidRPr="0047692E" w:rsidRDefault="00A0039E" w:rsidP="00A0039E">
      <w:pPr>
        <w:autoSpaceDE w:val="0"/>
        <w:autoSpaceDN w:val="0"/>
        <w:adjustRightInd w:val="0"/>
        <w:ind w:firstLine="567"/>
        <w:contextualSpacing/>
        <w:jc w:val="both"/>
        <w:rPr>
          <w:rFonts w:ascii="Times New Roman" w:hAnsi="Times New Roman" w:cs="Times New Roman"/>
          <w:kern w:val="2"/>
          <w:sz w:val="28"/>
          <w:szCs w:val="28"/>
        </w:rPr>
      </w:pPr>
      <w:r w:rsidRPr="0047692E">
        <w:rPr>
          <w:rFonts w:ascii="Times New Roman" w:hAnsi="Times New Roman" w:cs="Times New Roman"/>
          <w:kern w:val="2"/>
          <w:sz w:val="28"/>
          <w:szCs w:val="28"/>
        </w:rPr>
        <w:t>Премирование руководителя муниципального учреждения производится в соответствии с Положением о премировании, утвержденным главным распорядителем.</w:t>
      </w:r>
    </w:p>
    <w:p w:rsidR="00A0039E" w:rsidRPr="0047692E" w:rsidRDefault="00A0039E" w:rsidP="00A0039E">
      <w:pPr>
        <w:autoSpaceDE w:val="0"/>
        <w:autoSpaceDN w:val="0"/>
        <w:adjustRightInd w:val="0"/>
        <w:ind w:firstLine="567"/>
        <w:contextualSpacing/>
        <w:jc w:val="both"/>
        <w:rPr>
          <w:rFonts w:ascii="Times New Roman" w:hAnsi="Times New Roman" w:cs="Times New Roman"/>
          <w:kern w:val="2"/>
          <w:sz w:val="28"/>
          <w:szCs w:val="28"/>
        </w:rPr>
      </w:pPr>
      <w:r w:rsidRPr="0047692E">
        <w:rPr>
          <w:rFonts w:ascii="Times New Roman" w:hAnsi="Times New Roman" w:cs="Times New Roman"/>
          <w:kern w:val="2"/>
          <w:sz w:val="28"/>
          <w:szCs w:val="28"/>
        </w:rPr>
        <w:t xml:space="preserve">4.7.1. Премирование руководителя муниципального учреждения производится с учетом целевых показателей эффективности деятельности </w:t>
      </w:r>
      <w:r w:rsidRPr="0047692E">
        <w:rPr>
          <w:rFonts w:ascii="Times New Roman" w:hAnsi="Times New Roman" w:cs="Times New Roman"/>
          <w:spacing w:val="-2"/>
          <w:kern w:val="2"/>
          <w:sz w:val="28"/>
          <w:szCs w:val="28"/>
        </w:rPr>
        <w:t xml:space="preserve">муниципального учреждения, устанавливаемых </w:t>
      </w:r>
      <w:r w:rsidRPr="0047692E">
        <w:rPr>
          <w:rFonts w:ascii="Times New Roman" w:hAnsi="Times New Roman" w:cs="Times New Roman"/>
          <w:kern w:val="2"/>
          <w:sz w:val="28"/>
          <w:szCs w:val="28"/>
        </w:rPr>
        <w:t>главным распорядителем.</w:t>
      </w:r>
    </w:p>
    <w:p w:rsidR="00A0039E" w:rsidRPr="0047692E" w:rsidRDefault="00A0039E" w:rsidP="00A0039E">
      <w:pPr>
        <w:autoSpaceDE w:val="0"/>
        <w:autoSpaceDN w:val="0"/>
        <w:adjustRightInd w:val="0"/>
        <w:ind w:firstLine="567"/>
        <w:contextualSpacing/>
        <w:jc w:val="both"/>
        <w:rPr>
          <w:rFonts w:ascii="Times New Roman" w:hAnsi="Times New Roman" w:cs="Times New Roman"/>
          <w:kern w:val="2"/>
          <w:sz w:val="28"/>
          <w:szCs w:val="28"/>
        </w:rPr>
      </w:pPr>
      <w:r w:rsidRPr="0047692E">
        <w:rPr>
          <w:rFonts w:ascii="Times New Roman" w:hAnsi="Times New Roman" w:cs="Times New Roman"/>
          <w:kern w:val="2"/>
          <w:sz w:val="28"/>
          <w:szCs w:val="28"/>
        </w:rPr>
        <w:t>4.7.2. При определении показателей и условий премирования целесообразно учитывать:</w:t>
      </w:r>
    </w:p>
    <w:p w:rsidR="00A0039E" w:rsidRPr="0047692E" w:rsidRDefault="00A0039E" w:rsidP="00A0039E">
      <w:pPr>
        <w:autoSpaceDE w:val="0"/>
        <w:autoSpaceDN w:val="0"/>
        <w:adjustRightInd w:val="0"/>
        <w:ind w:firstLine="567"/>
        <w:contextualSpacing/>
        <w:jc w:val="both"/>
        <w:rPr>
          <w:rFonts w:ascii="Times New Roman" w:hAnsi="Times New Roman" w:cs="Times New Roman"/>
          <w:kern w:val="2"/>
          <w:sz w:val="28"/>
          <w:szCs w:val="28"/>
        </w:rPr>
      </w:pPr>
      <w:r w:rsidRPr="0047692E">
        <w:rPr>
          <w:rFonts w:ascii="Times New Roman" w:hAnsi="Times New Roman" w:cs="Times New Roman"/>
          <w:kern w:val="2"/>
          <w:sz w:val="28"/>
          <w:szCs w:val="28"/>
        </w:rPr>
        <w:t>перевыполнение норм нагрузки;</w:t>
      </w:r>
    </w:p>
    <w:p w:rsidR="00A0039E" w:rsidRPr="0047692E" w:rsidRDefault="00A0039E" w:rsidP="00A0039E">
      <w:pPr>
        <w:autoSpaceDE w:val="0"/>
        <w:autoSpaceDN w:val="0"/>
        <w:adjustRightInd w:val="0"/>
        <w:ind w:firstLine="567"/>
        <w:contextualSpacing/>
        <w:jc w:val="both"/>
        <w:rPr>
          <w:rFonts w:ascii="Times New Roman" w:hAnsi="Times New Roman" w:cs="Times New Roman"/>
          <w:kern w:val="2"/>
          <w:sz w:val="28"/>
          <w:szCs w:val="28"/>
        </w:rPr>
      </w:pPr>
      <w:r w:rsidRPr="0047692E">
        <w:rPr>
          <w:rFonts w:ascii="Times New Roman" w:hAnsi="Times New Roman" w:cs="Times New Roman"/>
          <w:kern w:val="2"/>
          <w:sz w:val="28"/>
          <w:szCs w:val="28"/>
        </w:rPr>
        <w:lastRenderedPageBreak/>
        <w:t>участие в федеральных,  региональных  и муниципальных программах;</w:t>
      </w:r>
    </w:p>
    <w:p w:rsidR="00A0039E" w:rsidRPr="0047692E" w:rsidRDefault="00A0039E" w:rsidP="00A0039E">
      <w:pPr>
        <w:autoSpaceDE w:val="0"/>
        <w:autoSpaceDN w:val="0"/>
        <w:adjustRightInd w:val="0"/>
        <w:ind w:firstLine="567"/>
        <w:contextualSpacing/>
        <w:jc w:val="both"/>
        <w:rPr>
          <w:rFonts w:ascii="Times New Roman" w:hAnsi="Times New Roman" w:cs="Times New Roman"/>
          <w:kern w:val="2"/>
          <w:sz w:val="28"/>
          <w:szCs w:val="28"/>
        </w:rPr>
      </w:pPr>
      <w:r w:rsidRPr="0047692E">
        <w:rPr>
          <w:rFonts w:ascii="Times New Roman" w:hAnsi="Times New Roman" w:cs="Times New Roman"/>
          <w:kern w:val="2"/>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A0039E" w:rsidRPr="0047692E" w:rsidRDefault="00A0039E" w:rsidP="00A0039E">
      <w:pPr>
        <w:autoSpaceDE w:val="0"/>
        <w:autoSpaceDN w:val="0"/>
        <w:adjustRightInd w:val="0"/>
        <w:ind w:firstLine="567"/>
        <w:contextualSpacing/>
        <w:jc w:val="both"/>
        <w:rPr>
          <w:rFonts w:ascii="Times New Roman" w:hAnsi="Times New Roman" w:cs="Times New Roman"/>
          <w:kern w:val="2"/>
          <w:sz w:val="28"/>
          <w:szCs w:val="28"/>
        </w:rPr>
      </w:pPr>
      <w:r w:rsidRPr="0047692E">
        <w:rPr>
          <w:rFonts w:ascii="Times New Roman" w:hAnsi="Times New Roman" w:cs="Times New Roman"/>
          <w:kern w:val="2"/>
          <w:sz w:val="28"/>
          <w:szCs w:val="28"/>
        </w:rPr>
        <w:t>успешное и добросовестное исполнение работником своих должностных обязанностей;</w:t>
      </w:r>
    </w:p>
    <w:p w:rsidR="00A0039E" w:rsidRPr="0047692E" w:rsidRDefault="00A0039E" w:rsidP="00A0039E">
      <w:pPr>
        <w:autoSpaceDE w:val="0"/>
        <w:autoSpaceDN w:val="0"/>
        <w:adjustRightInd w:val="0"/>
        <w:ind w:firstLine="567"/>
        <w:contextualSpacing/>
        <w:jc w:val="both"/>
        <w:rPr>
          <w:rFonts w:ascii="Times New Roman" w:hAnsi="Times New Roman" w:cs="Times New Roman"/>
          <w:kern w:val="2"/>
          <w:sz w:val="28"/>
          <w:szCs w:val="28"/>
        </w:rPr>
      </w:pPr>
      <w:r w:rsidRPr="0047692E">
        <w:rPr>
          <w:rFonts w:ascii="Times New Roman" w:hAnsi="Times New Roman" w:cs="Times New Roman"/>
          <w:kern w:val="2"/>
          <w:sz w:val="28"/>
          <w:szCs w:val="28"/>
        </w:rPr>
        <w:t>инициативу, творчество и применение в работе современных форм и методов организации труда;</w:t>
      </w:r>
    </w:p>
    <w:p w:rsidR="00A0039E" w:rsidRPr="0047692E" w:rsidRDefault="00A0039E" w:rsidP="00A0039E">
      <w:pPr>
        <w:autoSpaceDE w:val="0"/>
        <w:autoSpaceDN w:val="0"/>
        <w:adjustRightInd w:val="0"/>
        <w:ind w:firstLine="567"/>
        <w:contextualSpacing/>
        <w:jc w:val="both"/>
        <w:rPr>
          <w:rFonts w:ascii="Times New Roman" w:hAnsi="Times New Roman" w:cs="Times New Roman"/>
          <w:kern w:val="2"/>
          <w:sz w:val="28"/>
          <w:szCs w:val="28"/>
        </w:rPr>
      </w:pPr>
      <w:r w:rsidRPr="0047692E">
        <w:rPr>
          <w:rFonts w:ascii="Times New Roman" w:hAnsi="Times New Roman" w:cs="Times New Roman"/>
          <w:kern w:val="2"/>
          <w:sz w:val="28"/>
          <w:szCs w:val="28"/>
        </w:rPr>
        <w:t>качественную подготовку и проведение мероприятий, связанных с уставной деятельностью муниципального учреждения;</w:t>
      </w:r>
    </w:p>
    <w:p w:rsidR="00A0039E" w:rsidRPr="0047692E" w:rsidRDefault="00A0039E" w:rsidP="00A0039E">
      <w:pPr>
        <w:autoSpaceDE w:val="0"/>
        <w:autoSpaceDN w:val="0"/>
        <w:adjustRightInd w:val="0"/>
        <w:ind w:firstLine="567"/>
        <w:contextualSpacing/>
        <w:jc w:val="both"/>
        <w:rPr>
          <w:rFonts w:ascii="Times New Roman" w:hAnsi="Times New Roman" w:cs="Times New Roman"/>
          <w:kern w:val="2"/>
          <w:sz w:val="28"/>
          <w:szCs w:val="28"/>
        </w:rPr>
      </w:pPr>
      <w:r w:rsidRPr="0047692E">
        <w:rPr>
          <w:rFonts w:ascii="Times New Roman" w:hAnsi="Times New Roman" w:cs="Times New Roman"/>
          <w:kern w:val="2"/>
          <w:sz w:val="28"/>
          <w:szCs w:val="28"/>
        </w:rPr>
        <w:t>участие в выполнении особо важных работ и мероприятий;</w:t>
      </w:r>
    </w:p>
    <w:p w:rsidR="00A0039E" w:rsidRPr="0047692E" w:rsidRDefault="00A0039E" w:rsidP="00A0039E">
      <w:pPr>
        <w:autoSpaceDE w:val="0"/>
        <w:autoSpaceDN w:val="0"/>
        <w:adjustRightInd w:val="0"/>
        <w:ind w:firstLine="567"/>
        <w:contextualSpacing/>
        <w:jc w:val="both"/>
        <w:rPr>
          <w:rFonts w:ascii="Times New Roman" w:hAnsi="Times New Roman" w:cs="Times New Roman"/>
          <w:kern w:val="2"/>
          <w:sz w:val="28"/>
          <w:szCs w:val="28"/>
        </w:rPr>
      </w:pPr>
      <w:r w:rsidRPr="0047692E">
        <w:rPr>
          <w:rFonts w:ascii="Times New Roman" w:hAnsi="Times New Roman" w:cs="Times New Roman"/>
          <w:kern w:val="2"/>
          <w:sz w:val="28"/>
          <w:szCs w:val="28"/>
        </w:rPr>
        <w:t>своевременность и полноту подготовки отчетности и т.д.</w:t>
      </w:r>
    </w:p>
    <w:p w:rsidR="00A0039E" w:rsidRPr="0047692E" w:rsidRDefault="00A0039E" w:rsidP="00A0039E">
      <w:pPr>
        <w:autoSpaceDE w:val="0"/>
        <w:autoSpaceDN w:val="0"/>
        <w:adjustRightInd w:val="0"/>
        <w:ind w:firstLine="567"/>
        <w:contextualSpacing/>
        <w:jc w:val="both"/>
        <w:rPr>
          <w:rFonts w:ascii="Times New Roman" w:hAnsi="Times New Roman" w:cs="Times New Roman"/>
          <w:kern w:val="2"/>
          <w:sz w:val="28"/>
          <w:szCs w:val="28"/>
        </w:rPr>
      </w:pPr>
      <w:r w:rsidRPr="0047692E">
        <w:rPr>
          <w:rFonts w:ascii="Times New Roman" w:hAnsi="Times New Roman" w:cs="Times New Roman"/>
          <w:kern w:val="2"/>
          <w:sz w:val="28"/>
          <w:szCs w:val="28"/>
        </w:rPr>
        <w:t>4.7.3. Конкретный размер премии может определяться как в процентах к должностному окладу (ставке заработной платы) работника, так и в абсолютном размере.</w:t>
      </w:r>
    </w:p>
    <w:p w:rsidR="00A0039E" w:rsidRPr="0047692E" w:rsidRDefault="00A0039E" w:rsidP="00A0039E">
      <w:pPr>
        <w:autoSpaceDE w:val="0"/>
        <w:autoSpaceDN w:val="0"/>
        <w:adjustRightInd w:val="0"/>
        <w:ind w:firstLine="567"/>
        <w:contextualSpacing/>
        <w:jc w:val="both"/>
        <w:rPr>
          <w:rFonts w:ascii="Times New Roman" w:hAnsi="Times New Roman" w:cs="Times New Roman"/>
          <w:kern w:val="2"/>
          <w:sz w:val="28"/>
          <w:szCs w:val="28"/>
        </w:rPr>
      </w:pPr>
      <w:r w:rsidRPr="0047692E">
        <w:rPr>
          <w:rFonts w:ascii="Times New Roman" w:hAnsi="Times New Roman" w:cs="Times New Roman"/>
          <w:kern w:val="2"/>
          <w:sz w:val="28"/>
          <w:szCs w:val="28"/>
        </w:rPr>
        <w:t>4.8. Средства, поступающие от приносящей доход деятельности, могут быть направлены на премирование работников в соответствии с локальным нормативным актом с учетом мнения представительного органа работников.</w:t>
      </w:r>
    </w:p>
    <w:p w:rsidR="00A0039E" w:rsidRPr="0047692E" w:rsidRDefault="00A0039E" w:rsidP="00A0039E">
      <w:pPr>
        <w:autoSpaceDE w:val="0"/>
        <w:autoSpaceDN w:val="0"/>
        <w:adjustRightInd w:val="0"/>
        <w:ind w:firstLine="567"/>
        <w:contextualSpacing/>
        <w:jc w:val="both"/>
        <w:rPr>
          <w:rFonts w:ascii="Times New Roman" w:hAnsi="Times New Roman" w:cs="Times New Roman"/>
          <w:kern w:val="2"/>
          <w:sz w:val="28"/>
          <w:szCs w:val="28"/>
        </w:rPr>
      </w:pPr>
      <w:r w:rsidRPr="0047692E">
        <w:rPr>
          <w:rFonts w:ascii="Times New Roman" w:hAnsi="Times New Roman" w:cs="Times New Roman"/>
          <w:kern w:val="2"/>
          <w:sz w:val="28"/>
          <w:szCs w:val="28"/>
        </w:rPr>
        <w:t>Порядок премирования за счет средств, поступающих от приносящей доход деятельности, разрабатывается муниципальным учреждением самостоятельно и фиксируется в локальном нормативном акте с учетом мнения представительного органа работников.</w:t>
      </w:r>
    </w:p>
    <w:p w:rsidR="00A0039E" w:rsidRPr="0047692E" w:rsidRDefault="00A0039E" w:rsidP="00A0039E">
      <w:pPr>
        <w:autoSpaceDE w:val="0"/>
        <w:autoSpaceDN w:val="0"/>
        <w:adjustRightInd w:val="0"/>
        <w:ind w:firstLine="567"/>
        <w:contextualSpacing/>
        <w:jc w:val="both"/>
        <w:rPr>
          <w:rFonts w:ascii="Times New Roman" w:hAnsi="Times New Roman" w:cs="Times New Roman"/>
          <w:kern w:val="2"/>
          <w:sz w:val="28"/>
          <w:szCs w:val="28"/>
        </w:rPr>
      </w:pPr>
      <w:r w:rsidRPr="0047692E">
        <w:rPr>
          <w:rFonts w:ascii="Times New Roman" w:hAnsi="Times New Roman" w:cs="Times New Roman"/>
          <w:kern w:val="2"/>
          <w:sz w:val="28"/>
          <w:szCs w:val="28"/>
        </w:rPr>
        <w:t>4.9. Размеры и условия осуществления выплат стимулирующего характера включаются в трудовые договоры работников.</w:t>
      </w:r>
    </w:p>
    <w:p w:rsidR="00A0039E" w:rsidRPr="0047692E" w:rsidRDefault="00A0039E" w:rsidP="00A0039E">
      <w:pPr>
        <w:autoSpaceDE w:val="0"/>
        <w:autoSpaceDN w:val="0"/>
        <w:adjustRightInd w:val="0"/>
        <w:ind w:firstLine="567"/>
        <w:contextualSpacing/>
        <w:jc w:val="center"/>
        <w:rPr>
          <w:rFonts w:ascii="Times New Roman" w:hAnsi="Times New Roman" w:cs="Times New Roman"/>
          <w:kern w:val="2"/>
          <w:sz w:val="28"/>
          <w:szCs w:val="28"/>
        </w:rPr>
      </w:pPr>
    </w:p>
    <w:p w:rsidR="00A0039E" w:rsidRPr="0047692E" w:rsidRDefault="00A0039E" w:rsidP="00A0039E">
      <w:pPr>
        <w:autoSpaceDE w:val="0"/>
        <w:autoSpaceDN w:val="0"/>
        <w:adjustRightInd w:val="0"/>
        <w:ind w:firstLine="567"/>
        <w:contextualSpacing/>
        <w:jc w:val="center"/>
        <w:rPr>
          <w:rFonts w:ascii="Times New Roman" w:hAnsi="Times New Roman" w:cs="Times New Roman"/>
          <w:b/>
          <w:kern w:val="2"/>
          <w:sz w:val="28"/>
          <w:szCs w:val="28"/>
        </w:rPr>
      </w:pPr>
      <w:r w:rsidRPr="0047692E">
        <w:rPr>
          <w:rFonts w:ascii="Times New Roman" w:hAnsi="Times New Roman" w:cs="Times New Roman"/>
          <w:b/>
          <w:kern w:val="2"/>
          <w:sz w:val="28"/>
          <w:szCs w:val="28"/>
        </w:rPr>
        <w:t xml:space="preserve">Раздел 5. Условия оплаты труда руководителя </w:t>
      </w:r>
      <w:r w:rsidRPr="0047692E">
        <w:rPr>
          <w:rFonts w:ascii="Times New Roman" w:hAnsi="Times New Roman" w:cs="Times New Roman"/>
          <w:b/>
          <w:kern w:val="2"/>
          <w:sz w:val="28"/>
          <w:szCs w:val="28"/>
        </w:rPr>
        <w:br/>
        <w:t>муниципального учреждения, включая порядок определения размеров должностного оклада, размеры и условия осуществления выплат компенсационного и стимулирующего характера</w:t>
      </w:r>
    </w:p>
    <w:p w:rsidR="00A0039E" w:rsidRPr="0047692E" w:rsidRDefault="00A0039E" w:rsidP="00A0039E">
      <w:pPr>
        <w:autoSpaceDE w:val="0"/>
        <w:autoSpaceDN w:val="0"/>
        <w:adjustRightInd w:val="0"/>
        <w:ind w:firstLine="567"/>
        <w:contextualSpacing/>
        <w:jc w:val="both"/>
        <w:rPr>
          <w:rFonts w:ascii="Times New Roman" w:hAnsi="Times New Roman" w:cs="Times New Roman"/>
          <w:kern w:val="2"/>
          <w:sz w:val="28"/>
          <w:szCs w:val="28"/>
        </w:rPr>
      </w:pPr>
    </w:p>
    <w:p w:rsidR="00A0039E" w:rsidRPr="0047692E" w:rsidRDefault="00A0039E" w:rsidP="00A0039E">
      <w:pPr>
        <w:autoSpaceDE w:val="0"/>
        <w:autoSpaceDN w:val="0"/>
        <w:adjustRightInd w:val="0"/>
        <w:ind w:firstLine="567"/>
        <w:contextualSpacing/>
        <w:jc w:val="both"/>
        <w:rPr>
          <w:rFonts w:ascii="Times New Roman" w:hAnsi="Times New Roman" w:cs="Times New Roman"/>
          <w:kern w:val="2"/>
          <w:sz w:val="28"/>
          <w:szCs w:val="28"/>
        </w:rPr>
      </w:pPr>
      <w:r w:rsidRPr="0047692E">
        <w:rPr>
          <w:rFonts w:ascii="Times New Roman" w:hAnsi="Times New Roman" w:cs="Times New Roman"/>
          <w:kern w:val="2"/>
          <w:sz w:val="28"/>
          <w:szCs w:val="28"/>
        </w:rPr>
        <w:t>5.1. Заработная плата руководителя муниципального учреждения состоит из должностного оклада, выплат компенсационного и стимулирующего характера.</w:t>
      </w:r>
    </w:p>
    <w:p w:rsidR="00A0039E" w:rsidRPr="0047692E" w:rsidRDefault="00A0039E" w:rsidP="00A0039E">
      <w:pPr>
        <w:autoSpaceDE w:val="0"/>
        <w:autoSpaceDN w:val="0"/>
        <w:adjustRightInd w:val="0"/>
        <w:ind w:firstLine="851"/>
        <w:contextualSpacing/>
        <w:jc w:val="both"/>
        <w:rPr>
          <w:rFonts w:ascii="Times New Roman" w:hAnsi="Times New Roman" w:cs="Times New Roman"/>
          <w:kern w:val="2"/>
          <w:sz w:val="28"/>
          <w:szCs w:val="28"/>
        </w:rPr>
      </w:pPr>
      <w:r w:rsidRPr="0047692E">
        <w:rPr>
          <w:rFonts w:ascii="Times New Roman" w:hAnsi="Times New Roman" w:cs="Times New Roman"/>
          <w:kern w:val="2"/>
          <w:sz w:val="28"/>
          <w:szCs w:val="28"/>
        </w:rPr>
        <w:t>5.2. Размер минимального должностного оклада руководителя муниципального учреждения устанавливается в зависимости от группы по оплате труда руководителей согласно таблице №3</w:t>
      </w:r>
    </w:p>
    <w:p w:rsidR="00A0039E" w:rsidRPr="0047692E" w:rsidRDefault="00A0039E" w:rsidP="00A0039E">
      <w:pPr>
        <w:autoSpaceDE w:val="0"/>
        <w:autoSpaceDN w:val="0"/>
        <w:adjustRightInd w:val="0"/>
        <w:ind w:firstLine="567"/>
        <w:contextualSpacing/>
        <w:jc w:val="right"/>
        <w:rPr>
          <w:rFonts w:ascii="Times New Roman" w:hAnsi="Times New Roman" w:cs="Times New Roman"/>
          <w:kern w:val="2"/>
          <w:sz w:val="28"/>
          <w:szCs w:val="28"/>
        </w:rPr>
      </w:pPr>
      <w:r w:rsidRPr="0047692E">
        <w:rPr>
          <w:rFonts w:ascii="Times New Roman" w:hAnsi="Times New Roman" w:cs="Times New Roman"/>
          <w:kern w:val="2"/>
          <w:sz w:val="28"/>
          <w:szCs w:val="28"/>
        </w:rPr>
        <w:t>Таблица № 3</w:t>
      </w:r>
    </w:p>
    <w:p w:rsidR="00A0039E" w:rsidRPr="0047692E" w:rsidRDefault="00A0039E" w:rsidP="00A0039E">
      <w:pPr>
        <w:autoSpaceDE w:val="0"/>
        <w:autoSpaceDN w:val="0"/>
        <w:adjustRightInd w:val="0"/>
        <w:ind w:firstLine="567"/>
        <w:contextualSpacing/>
        <w:jc w:val="right"/>
        <w:rPr>
          <w:rFonts w:ascii="Times New Roman" w:hAnsi="Times New Roman" w:cs="Times New Roman"/>
          <w:kern w:val="2"/>
          <w:sz w:val="28"/>
          <w:szCs w:val="28"/>
        </w:rPr>
      </w:pPr>
    </w:p>
    <w:p w:rsidR="00A0039E" w:rsidRPr="0047692E" w:rsidRDefault="00A0039E" w:rsidP="00A0039E">
      <w:pPr>
        <w:autoSpaceDE w:val="0"/>
        <w:autoSpaceDN w:val="0"/>
        <w:adjustRightInd w:val="0"/>
        <w:contextualSpacing/>
        <w:jc w:val="center"/>
        <w:rPr>
          <w:rFonts w:ascii="Times New Roman" w:hAnsi="Times New Roman" w:cs="Times New Roman"/>
          <w:kern w:val="2"/>
          <w:sz w:val="28"/>
          <w:szCs w:val="28"/>
        </w:rPr>
      </w:pPr>
      <w:r w:rsidRPr="0047692E">
        <w:rPr>
          <w:rFonts w:ascii="Times New Roman" w:hAnsi="Times New Roman" w:cs="Times New Roman"/>
          <w:kern w:val="2"/>
          <w:sz w:val="28"/>
          <w:szCs w:val="28"/>
        </w:rPr>
        <w:t>Размер минимального должностного оклада руководителя</w:t>
      </w:r>
    </w:p>
    <w:p w:rsidR="00A0039E" w:rsidRPr="0047692E" w:rsidRDefault="00A0039E" w:rsidP="00A0039E">
      <w:pPr>
        <w:autoSpaceDE w:val="0"/>
        <w:autoSpaceDN w:val="0"/>
        <w:adjustRightInd w:val="0"/>
        <w:contextualSpacing/>
        <w:jc w:val="center"/>
        <w:rPr>
          <w:rFonts w:ascii="Times New Roman" w:hAnsi="Times New Roman" w:cs="Times New Roman"/>
          <w:kern w:val="2"/>
          <w:sz w:val="28"/>
          <w:szCs w:val="28"/>
        </w:rPr>
      </w:pPr>
      <w:r w:rsidRPr="0047692E">
        <w:rPr>
          <w:rFonts w:ascii="Times New Roman" w:hAnsi="Times New Roman" w:cs="Times New Roman"/>
          <w:kern w:val="2"/>
          <w:sz w:val="28"/>
          <w:szCs w:val="28"/>
        </w:rPr>
        <w:t xml:space="preserve"> муниципального учреждения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870"/>
        <w:gridCol w:w="3025"/>
      </w:tblGrid>
      <w:tr w:rsidR="00A0039E" w:rsidRPr="0047692E" w:rsidTr="0028623F">
        <w:tc>
          <w:tcPr>
            <w:tcW w:w="851" w:type="dxa"/>
            <w:shd w:val="clear" w:color="auto" w:fill="auto"/>
          </w:tcPr>
          <w:p w:rsidR="00A0039E" w:rsidRPr="0047692E" w:rsidRDefault="00A0039E" w:rsidP="0028623F">
            <w:pPr>
              <w:tabs>
                <w:tab w:val="left" w:pos="2595"/>
              </w:tabs>
              <w:rPr>
                <w:rFonts w:ascii="Times New Roman" w:hAnsi="Times New Roman" w:cs="Times New Roman"/>
                <w:sz w:val="28"/>
                <w:szCs w:val="28"/>
              </w:rPr>
            </w:pPr>
            <w:r w:rsidRPr="0047692E">
              <w:rPr>
                <w:rFonts w:ascii="Times New Roman" w:hAnsi="Times New Roman" w:cs="Times New Roman"/>
                <w:sz w:val="28"/>
                <w:szCs w:val="28"/>
              </w:rPr>
              <w:lastRenderedPageBreak/>
              <w:t xml:space="preserve">№ </w:t>
            </w:r>
            <w:proofErr w:type="gramStart"/>
            <w:r w:rsidRPr="0047692E">
              <w:rPr>
                <w:rFonts w:ascii="Times New Roman" w:hAnsi="Times New Roman" w:cs="Times New Roman"/>
                <w:sz w:val="28"/>
                <w:szCs w:val="28"/>
              </w:rPr>
              <w:t>п</w:t>
            </w:r>
            <w:proofErr w:type="gramEnd"/>
            <w:r w:rsidRPr="0047692E">
              <w:rPr>
                <w:rFonts w:ascii="Times New Roman" w:hAnsi="Times New Roman" w:cs="Times New Roman"/>
                <w:sz w:val="28"/>
                <w:szCs w:val="28"/>
              </w:rPr>
              <w:t>/п</w:t>
            </w:r>
          </w:p>
        </w:tc>
        <w:tc>
          <w:tcPr>
            <w:tcW w:w="5870" w:type="dxa"/>
            <w:shd w:val="clear" w:color="auto" w:fill="auto"/>
          </w:tcPr>
          <w:p w:rsidR="00A0039E" w:rsidRPr="0047692E" w:rsidRDefault="00A0039E" w:rsidP="0028623F">
            <w:pPr>
              <w:tabs>
                <w:tab w:val="left" w:pos="2595"/>
              </w:tabs>
              <w:rPr>
                <w:rFonts w:ascii="Times New Roman" w:hAnsi="Times New Roman" w:cs="Times New Roman"/>
                <w:sz w:val="28"/>
                <w:szCs w:val="28"/>
              </w:rPr>
            </w:pPr>
            <w:r w:rsidRPr="0047692E">
              <w:rPr>
                <w:rFonts w:ascii="Times New Roman" w:hAnsi="Times New Roman" w:cs="Times New Roman"/>
                <w:sz w:val="28"/>
                <w:szCs w:val="28"/>
              </w:rPr>
              <w:t>Группа по оплате труда руководителей</w:t>
            </w:r>
          </w:p>
        </w:tc>
        <w:tc>
          <w:tcPr>
            <w:tcW w:w="3025" w:type="dxa"/>
            <w:shd w:val="clear" w:color="auto" w:fill="auto"/>
          </w:tcPr>
          <w:p w:rsidR="00A0039E" w:rsidRPr="0047692E" w:rsidRDefault="00A0039E" w:rsidP="0028623F">
            <w:pPr>
              <w:tabs>
                <w:tab w:val="left" w:pos="2595"/>
              </w:tabs>
              <w:rPr>
                <w:rFonts w:ascii="Times New Roman" w:hAnsi="Times New Roman" w:cs="Times New Roman"/>
                <w:sz w:val="28"/>
                <w:szCs w:val="28"/>
              </w:rPr>
            </w:pPr>
            <w:r w:rsidRPr="0047692E">
              <w:rPr>
                <w:rFonts w:ascii="Times New Roman" w:hAnsi="Times New Roman" w:cs="Times New Roman"/>
                <w:sz w:val="28"/>
                <w:szCs w:val="28"/>
              </w:rPr>
              <w:t>Размер должностного оклада (рублей)</w:t>
            </w:r>
          </w:p>
        </w:tc>
      </w:tr>
      <w:tr w:rsidR="00A0039E" w:rsidRPr="0047692E" w:rsidTr="0028623F">
        <w:tc>
          <w:tcPr>
            <w:tcW w:w="851" w:type="dxa"/>
            <w:shd w:val="clear" w:color="auto" w:fill="auto"/>
          </w:tcPr>
          <w:p w:rsidR="00A0039E" w:rsidRPr="0047692E" w:rsidRDefault="00A0039E" w:rsidP="0028623F">
            <w:pPr>
              <w:tabs>
                <w:tab w:val="left" w:pos="2595"/>
              </w:tabs>
              <w:rPr>
                <w:rFonts w:ascii="Times New Roman" w:hAnsi="Times New Roman" w:cs="Times New Roman"/>
                <w:sz w:val="28"/>
                <w:szCs w:val="28"/>
              </w:rPr>
            </w:pPr>
            <w:r w:rsidRPr="0047692E">
              <w:rPr>
                <w:rFonts w:ascii="Times New Roman" w:hAnsi="Times New Roman" w:cs="Times New Roman"/>
                <w:sz w:val="28"/>
                <w:szCs w:val="28"/>
              </w:rPr>
              <w:t>1.</w:t>
            </w:r>
          </w:p>
        </w:tc>
        <w:tc>
          <w:tcPr>
            <w:tcW w:w="5870" w:type="dxa"/>
            <w:shd w:val="clear" w:color="auto" w:fill="auto"/>
          </w:tcPr>
          <w:p w:rsidR="00A0039E" w:rsidRPr="0047692E" w:rsidRDefault="00A0039E" w:rsidP="0028623F">
            <w:pPr>
              <w:tabs>
                <w:tab w:val="left" w:pos="2595"/>
              </w:tabs>
              <w:rPr>
                <w:rFonts w:ascii="Times New Roman" w:hAnsi="Times New Roman" w:cs="Times New Roman"/>
                <w:sz w:val="28"/>
                <w:szCs w:val="28"/>
              </w:rPr>
            </w:pPr>
            <w:r w:rsidRPr="0047692E">
              <w:rPr>
                <w:rFonts w:ascii="Times New Roman" w:hAnsi="Times New Roman" w:cs="Times New Roman"/>
                <w:sz w:val="28"/>
                <w:szCs w:val="28"/>
              </w:rPr>
              <w:t xml:space="preserve">Учреждения культуры и искусства (клубы, Центры культуры и досуга, центральная библиотечная сеть (далее-ЦБС) и музеи) </w:t>
            </w:r>
            <w:r w:rsidRPr="0047692E">
              <w:rPr>
                <w:rFonts w:ascii="Times New Roman" w:hAnsi="Times New Roman" w:cs="Times New Roman"/>
                <w:sz w:val="28"/>
                <w:szCs w:val="28"/>
                <w:lang w:val="en-US"/>
              </w:rPr>
              <w:t>I</w:t>
            </w:r>
            <w:r w:rsidRPr="0047692E">
              <w:rPr>
                <w:rFonts w:ascii="Times New Roman" w:hAnsi="Times New Roman" w:cs="Times New Roman"/>
                <w:sz w:val="28"/>
                <w:szCs w:val="28"/>
              </w:rPr>
              <w:t xml:space="preserve"> и </w:t>
            </w:r>
            <w:r w:rsidRPr="0047692E">
              <w:rPr>
                <w:rFonts w:ascii="Times New Roman" w:hAnsi="Times New Roman" w:cs="Times New Roman"/>
                <w:sz w:val="28"/>
                <w:szCs w:val="28"/>
                <w:lang w:val="en-US"/>
              </w:rPr>
              <w:t>II</w:t>
            </w:r>
            <w:r w:rsidRPr="0047692E">
              <w:rPr>
                <w:rFonts w:ascii="Times New Roman" w:hAnsi="Times New Roman" w:cs="Times New Roman"/>
                <w:sz w:val="28"/>
                <w:szCs w:val="28"/>
              </w:rPr>
              <w:t xml:space="preserve"> групп по оплате труда руководителей</w:t>
            </w:r>
          </w:p>
        </w:tc>
        <w:tc>
          <w:tcPr>
            <w:tcW w:w="3025" w:type="dxa"/>
            <w:shd w:val="clear" w:color="auto" w:fill="auto"/>
          </w:tcPr>
          <w:p w:rsidR="00A0039E" w:rsidRPr="0047692E" w:rsidRDefault="00A0039E" w:rsidP="0028623F">
            <w:pPr>
              <w:tabs>
                <w:tab w:val="left" w:pos="2595"/>
              </w:tabs>
              <w:jc w:val="center"/>
              <w:rPr>
                <w:rFonts w:ascii="Times New Roman" w:hAnsi="Times New Roman" w:cs="Times New Roman"/>
                <w:sz w:val="28"/>
                <w:szCs w:val="28"/>
              </w:rPr>
            </w:pPr>
            <w:r w:rsidRPr="0047692E">
              <w:rPr>
                <w:rFonts w:ascii="Times New Roman" w:hAnsi="Times New Roman" w:cs="Times New Roman"/>
                <w:sz w:val="28"/>
                <w:szCs w:val="28"/>
              </w:rPr>
              <w:t xml:space="preserve"> 24088</w:t>
            </w:r>
          </w:p>
        </w:tc>
      </w:tr>
      <w:tr w:rsidR="00A0039E" w:rsidRPr="0047692E" w:rsidTr="0028623F">
        <w:tc>
          <w:tcPr>
            <w:tcW w:w="851" w:type="dxa"/>
            <w:shd w:val="clear" w:color="auto" w:fill="auto"/>
          </w:tcPr>
          <w:p w:rsidR="00A0039E" w:rsidRPr="0047692E" w:rsidRDefault="00A0039E" w:rsidP="0028623F">
            <w:pPr>
              <w:tabs>
                <w:tab w:val="left" w:pos="2595"/>
              </w:tabs>
              <w:rPr>
                <w:rFonts w:ascii="Times New Roman" w:hAnsi="Times New Roman" w:cs="Times New Roman"/>
                <w:sz w:val="28"/>
                <w:szCs w:val="28"/>
              </w:rPr>
            </w:pPr>
            <w:r w:rsidRPr="0047692E">
              <w:rPr>
                <w:rFonts w:ascii="Times New Roman" w:hAnsi="Times New Roman" w:cs="Times New Roman"/>
                <w:sz w:val="28"/>
                <w:szCs w:val="28"/>
              </w:rPr>
              <w:t>2.</w:t>
            </w:r>
          </w:p>
        </w:tc>
        <w:tc>
          <w:tcPr>
            <w:tcW w:w="5870" w:type="dxa"/>
            <w:shd w:val="clear" w:color="auto" w:fill="auto"/>
          </w:tcPr>
          <w:p w:rsidR="00A0039E" w:rsidRPr="0047692E" w:rsidRDefault="00A0039E" w:rsidP="0028623F">
            <w:pPr>
              <w:tabs>
                <w:tab w:val="left" w:pos="2595"/>
              </w:tabs>
              <w:rPr>
                <w:rFonts w:ascii="Times New Roman" w:hAnsi="Times New Roman" w:cs="Times New Roman"/>
                <w:sz w:val="28"/>
                <w:szCs w:val="28"/>
              </w:rPr>
            </w:pPr>
            <w:r w:rsidRPr="0047692E">
              <w:rPr>
                <w:rFonts w:ascii="Times New Roman" w:hAnsi="Times New Roman" w:cs="Times New Roman"/>
                <w:sz w:val="28"/>
                <w:szCs w:val="28"/>
              </w:rPr>
              <w:t xml:space="preserve">учреждений культуры (клубы, Центры культуры и досуга, ЦБС и музеи) </w:t>
            </w:r>
            <w:r w:rsidRPr="0047692E">
              <w:rPr>
                <w:rFonts w:ascii="Times New Roman" w:hAnsi="Times New Roman" w:cs="Times New Roman"/>
                <w:sz w:val="28"/>
                <w:szCs w:val="28"/>
                <w:lang w:val="en-US"/>
              </w:rPr>
              <w:t>III</w:t>
            </w:r>
            <w:r w:rsidRPr="0047692E">
              <w:rPr>
                <w:rFonts w:ascii="Times New Roman" w:hAnsi="Times New Roman" w:cs="Times New Roman"/>
                <w:sz w:val="28"/>
                <w:szCs w:val="28"/>
              </w:rPr>
              <w:t xml:space="preserve"> группа по оплате труда руководителей</w:t>
            </w:r>
          </w:p>
        </w:tc>
        <w:tc>
          <w:tcPr>
            <w:tcW w:w="3025" w:type="dxa"/>
            <w:shd w:val="clear" w:color="auto" w:fill="auto"/>
          </w:tcPr>
          <w:p w:rsidR="00A0039E" w:rsidRPr="0047692E" w:rsidRDefault="00A0039E" w:rsidP="0028623F">
            <w:pPr>
              <w:tabs>
                <w:tab w:val="left" w:pos="2595"/>
              </w:tabs>
              <w:jc w:val="center"/>
              <w:rPr>
                <w:rFonts w:ascii="Times New Roman" w:hAnsi="Times New Roman" w:cs="Times New Roman"/>
                <w:sz w:val="28"/>
                <w:szCs w:val="28"/>
              </w:rPr>
            </w:pPr>
            <w:r w:rsidRPr="0047692E">
              <w:rPr>
                <w:rFonts w:ascii="Times New Roman" w:hAnsi="Times New Roman" w:cs="Times New Roman"/>
                <w:sz w:val="28"/>
                <w:szCs w:val="28"/>
              </w:rPr>
              <w:t xml:space="preserve"> 21900</w:t>
            </w:r>
          </w:p>
        </w:tc>
      </w:tr>
      <w:tr w:rsidR="00A0039E" w:rsidRPr="0047692E" w:rsidTr="0028623F">
        <w:tc>
          <w:tcPr>
            <w:tcW w:w="851" w:type="dxa"/>
            <w:shd w:val="clear" w:color="auto" w:fill="auto"/>
          </w:tcPr>
          <w:p w:rsidR="00A0039E" w:rsidRPr="0047692E" w:rsidRDefault="00A0039E" w:rsidP="0028623F">
            <w:pPr>
              <w:tabs>
                <w:tab w:val="left" w:pos="2595"/>
              </w:tabs>
              <w:rPr>
                <w:rFonts w:ascii="Times New Roman" w:hAnsi="Times New Roman" w:cs="Times New Roman"/>
                <w:sz w:val="28"/>
                <w:szCs w:val="28"/>
              </w:rPr>
            </w:pPr>
            <w:r w:rsidRPr="0047692E">
              <w:rPr>
                <w:rFonts w:ascii="Times New Roman" w:hAnsi="Times New Roman" w:cs="Times New Roman"/>
                <w:sz w:val="28"/>
                <w:szCs w:val="28"/>
              </w:rPr>
              <w:t>3.</w:t>
            </w:r>
          </w:p>
        </w:tc>
        <w:tc>
          <w:tcPr>
            <w:tcW w:w="5870" w:type="dxa"/>
            <w:shd w:val="clear" w:color="auto" w:fill="auto"/>
          </w:tcPr>
          <w:p w:rsidR="00A0039E" w:rsidRPr="0047692E" w:rsidRDefault="00A0039E" w:rsidP="0028623F">
            <w:pPr>
              <w:tabs>
                <w:tab w:val="left" w:pos="2595"/>
              </w:tabs>
              <w:rPr>
                <w:rFonts w:ascii="Times New Roman" w:hAnsi="Times New Roman" w:cs="Times New Roman"/>
                <w:sz w:val="28"/>
                <w:szCs w:val="28"/>
              </w:rPr>
            </w:pPr>
            <w:r w:rsidRPr="0047692E">
              <w:rPr>
                <w:rFonts w:ascii="Times New Roman" w:hAnsi="Times New Roman" w:cs="Times New Roman"/>
                <w:sz w:val="28"/>
                <w:szCs w:val="28"/>
              </w:rPr>
              <w:t xml:space="preserve">учреждений культуры (клубы, Центры культуры и досуга, ЦБС и музеи) </w:t>
            </w:r>
            <w:r w:rsidRPr="0047692E">
              <w:rPr>
                <w:rFonts w:ascii="Times New Roman" w:hAnsi="Times New Roman" w:cs="Times New Roman"/>
                <w:sz w:val="28"/>
                <w:szCs w:val="28"/>
                <w:lang w:val="en-US"/>
              </w:rPr>
              <w:t>IV</w:t>
            </w:r>
            <w:r w:rsidRPr="0047692E">
              <w:rPr>
                <w:rFonts w:ascii="Times New Roman" w:hAnsi="Times New Roman" w:cs="Times New Roman"/>
                <w:sz w:val="28"/>
                <w:szCs w:val="28"/>
              </w:rPr>
              <w:t xml:space="preserve"> группа по оплате труда руководителей</w:t>
            </w:r>
          </w:p>
        </w:tc>
        <w:tc>
          <w:tcPr>
            <w:tcW w:w="3025" w:type="dxa"/>
            <w:shd w:val="clear" w:color="auto" w:fill="auto"/>
          </w:tcPr>
          <w:p w:rsidR="00A0039E" w:rsidRPr="0047692E" w:rsidRDefault="00A0039E" w:rsidP="0028623F">
            <w:pPr>
              <w:tabs>
                <w:tab w:val="left" w:pos="2595"/>
              </w:tabs>
              <w:jc w:val="center"/>
              <w:rPr>
                <w:rFonts w:ascii="Times New Roman" w:hAnsi="Times New Roman" w:cs="Times New Roman"/>
                <w:sz w:val="28"/>
                <w:szCs w:val="28"/>
              </w:rPr>
            </w:pPr>
            <w:r w:rsidRPr="0047692E">
              <w:rPr>
                <w:rFonts w:ascii="Times New Roman" w:hAnsi="Times New Roman" w:cs="Times New Roman"/>
                <w:sz w:val="28"/>
                <w:szCs w:val="28"/>
              </w:rPr>
              <w:t xml:space="preserve"> 19713</w:t>
            </w:r>
          </w:p>
        </w:tc>
      </w:tr>
    </w:tbl>
    <w:p w:rsidR="00A0039E" w:rsidRPr="0047692E" w:rsidRDefault="00A0039E" w:rsidP="00A0039E">
      <w:pPr>
        <w:rPr>
          <w:rFonts w:ascii="Times New Roman" w:hAnsi="Times New Roman" w:cs="Times New Roman"/>
          <w:sz w:val="28"/>
          <w:szCs w:val="28"/>
        </w:rPr>
      </w:pPr>
    </w:p>
    <w:p w:rsidR="00A0039E" w:rsidRPr="0047692E" w:rsidRDefault="00A0039E" w:rsidP="00A0039E">
      <w:pPr>
        <w:widowControl w:val="0"/>
        <w:autoSpaceDE w:val="0"/>
        <w:autoSpaceDN w:val="0"/>
        <w:adjustRightInd w:val="0"/>
        <w:ind w:firstLine="567"/>
        <w:jc w:val="both"/>
        <w:rPr>
          <w:rFonts w:ascii="Times New Roman" w:hAnsi="Times New Roman" w:cs="Times New Roman"/>
          <w:sz w:val="28"/>
          <w:szCs w:val="28"/>
        </w:rPr>
      </w:pPr>
      <w:r w:rsidRPr="0047692E">
        <w:rPr>
          <w:rFonts w:ascii="Times New Roman" w:hAnsi="Times New Roman" w:cs="Times New Roman"/>
          <w:kern w:val="2"/>
          <w:sz w:val="28"/>
          <w:szCs w:val="28"/>
        </w:rPr>
        <w:t xml:space="preserve">5.3. </w:t>
      </w:r>
      <w:r w:rsidRPr="0047692E">
        <w:rPr>
          <w:rFonts w:ascii="Times New Roman" w:hAnsi="Times New Roman" w:cs="Times New Roman"/>
          <w:sz w:val="28"/>
          <w:szCs w:val="28"/>
        </w:rPr>
        <w:t>Размер должностного оклада руководителя учреждения, не отнесенного к группам по оплате труда руководителей, устанавливается на 20 процентов ниже должностного оклада руководителя  IV группы по оплате труда.</w:t>
      </w:r>
    </w:p>
    <w:p w:rsidR="00A0039E" w:rsidRPr="0047692E" w:rsidRDefault="00A0039E" w:rsidP="00A0039E">
      <w:pPr>
        <w:autoSpaceDE w:val="0"/>
        <w:autoSpaceDN w:val="0"/>
        <w:adjustRightInd w:val="0"/>
        <w:ind w:firstLine="567"/>
        <w:contextualSpacing/>
        <w:jc w:val="both"/>
        <w:rPr>
          <w:rFonts w:ascii="Times New Roman" w:hAnsi="Times New Roman" w:cs="Times New Roman"/>
          <w:kern w:val="2"/>
          <w:sz w:val="28"/>
          <w:szCs w:val="28"/>
        </w:rPr>
      </w:pPr>
      <w:r w:rsidRPr="0047692E">
        <w:rPr>
          <w:rFonts w:ascii="Times New Roman" w:hAnsi="Times New Roman" w:cs="Times New Roman"/>
          <w:kern w:val="2"/>
          <w:sz w:val="28"/>
          <w:szCs w:val="28"/>
        </w:rPr>
        <w:t>5.4. Размеры должностных окладов заместителей руководителя устанавливаются на 10 процентов ниже размера должностного оклада руководителя учреждения.</w:t>
      </w:r>
    </w:p>
    <w:p w:rsidR="00A0039E" w:rsidRPr="0047692E" w:rsidRDefault="00A0039E" w:rsidP="00A0039E">
      <w:pPr>
        <w:autoSpaceDE w:val="0"/>
        <w:autoSpaceDN w:val="0"/>
        <w:adjustRightInd w:val="0"/>
        <w:ind w:firstLine="567"/>
        <w:contextualSpacing/>
        <w:jc w:val="both"/>
        <w:rPr>
          <w:rFonts w:ascii="Times New Roman" w:hAnsi="Times New Roman" w:cs="Times New Roman"/>
          <w:kern w:val="2"/>
          <w:sz w:val="28"/>
          <w:szCs w:val="28"/>
        </w:rPr>
      </w:pPr>
      <w:r w:rsidRPr="0047692E">
        <w:rPr>
          <w:rFonts w:ascii="Times New Roman" w:hAnsi="Times New Roman" w:cs="Times New Roman"/>
          <w:kern w:val="2"/>
          <w:sz w:val="28"/>
          <w:szCs w:val="28"/>
        </w:rPr>
        <w:t>5.5. Размер должностного оклада руководителей (заведующих, директоров, начальников) филиалов (структурных подразделений) учреждения устанавливается в зависимости от группы по оплате труда, рассчитанной из мощности филиала (структурного подразделения) или по должностным окладам заместителей руководителей соответствующего учреждения.</w:t>
      </w:r>
    </w:p>
    <w:p w:rsidR="00A0039E" w:rsidRPr="0047692E" w:rsidRDefault="00A0039E" w:rsidP="00A0039E">
      <w:pPr>
        <w:autoSpaceDE w:val="0"/>
        <w:autoSpaceDN w:val="0"/>
        <w:adjustRightInd w:val="0"/>
        <w:ind w:firstLine="567"/>
        <w:contextualSpacing/>
        <w:jc w:val="both"/>
        <w:rPr>
          <w:rFonts w:ascii="Times New Roman" w:hAnsi="Times New Roman" w:cs="Times New Roman"/>
          <w:kern w:val="2"/>
          <w:sz w:val="28"/>
          <w:szCs w:val="28"/>
        </w:rPr>
      </w:pPr>
      <w:r w:rsidRPr="0047692E">
        <w:rPr>
          <w:rFonts w:ascii="Times New Roman" w:hAnsi="Times New Roman" w:cs="Times New Roman"/>
          <w:kern w:val="2"/>
          <w:sz w:val="28"/>
          <w:szCs w:val="28"/>
        </w:rPr>
        <w:t xml:space="preserve">5.6. Объемные показатели по отнесению руководителя учреждения к группам по оплате труда руководителей приведены в </w:t>
      </w:r>
      <w:hyperlink r:id="rId17" w:anchor="Par1535" w:history="1">
        <w:r w:rsidRPr="0047692E">
          <w:rPr>
            <w:rFonts w:ascii="Times New Roman" w:hAnsi="Times New Roman" w:cs="Times New Roman"/>
            <w:kern w:val="2"/>
            <w:sz w:val="28"/>
            <w:szCs w:val="28"/>
          </w:rPr>
          <w:t xml:space="preserve">разделе </w:t>
        </w:r>
      </w:hyperlink>
      <w:r w:rsidRPr="0047692E">
        <w:rPr>
          <w:rFonts w:ascii="Times New Roman" w:hAnsi="Times New Roman" w:cs="Times New Roman"/>
          <w:kern w:val="2"/>
          <w:sz w:val="28"/>
          <w:szCs w:val="28"/>
        </w:rPr>
        <w:t>6 настоящего приложения.</w:t>
      </w:r>
    </w:p>
    <w:p w:rsidR="00A0039E" w:rsidRPr="0047692E" w:rsidRDefault="00A0039E" w:rsidP="00A0039E">
      <w:pPr>
        <w:tabs>
          <w:tab w:val="left" w:pos="993"/>
        </w:tabs>
        <w:autoSpaceDE w:val="0"/>
        <w:autoSpaceDN w:val="0"/>
        <w:adjustRightInd w:val="0"/>
        <w:contextualSpacing/>
        <w:jc w:val="both"/>
        <w:rPr>
          <w:rFonts w:ascii="Times New Roman" w:hAnsi="Times New Roman" w:cs="Times New Roman"/>
          <w:sz w:val="28"/>
          <w:szCs w:val="28"/>
        </w:rPr>
      </w:pPr>
      <w:r w:rsidRPr="0047692E">
        <w:rPr>
          <w:rFonts w:ascii="Times New Roman" w:hAnsi="Times New Roman" w:cs="Times New Roman"/>
          <w:sz w:val="28"/>
          <w:szCs w:val="28"/>
        </w:rPr>
        <w:t xml:space="preserve">        </w:t>
      </w:r>
      <w:proofErr w:type="gramStart"/>
      <w:r w:rsidRPr="0047692E">
        <w:rPr>
          <w:rFonts w:ascii="Times New Roman" w:hAnsi="Times New Roman" w:cs="Times New Roman"/>
          <w:sz w:val="28"/>
          <w:szCs w:val="28"/>
        </w:rPr>
        <w:t>5.7.Минимальный должностной оклад руководителя учреждения, расположенных в сельских населенных пунктах, установленные локальными нормативными актами муниципальных учреждений, увеличиваются на коэффициент 0,37 и образуют новый должностной оклад, при этом его размер подлежит округлению до целого рубля в сторону увеличения.</w:t>
      </w:r>
      <w:proofErr w:type="gramEnd"/>
    </w:p>
    <w:p w:rsidR="00A0039E" w:rsidRPr="0047692E" w:rsidRDefault="00A0039E" w:rsidP="00A0039E">
      <w:pPr>
        <w:autoSpaceDE w:val="0"/>
        <w:autoSpaceDN w:val="0"/>
        <w:adjustRightInd w:val="0"/>
        <w:ind w:firstLine="567"/>
        <w:contextualSpacing/>
        <w:jc w:val="both"/>
        <w:rPr>
          <w:rFonts w:ascii="Times New Roman" w:hAnsi="Times New Roman" w:cs="Times New Roman"/>
          <w:kern w:val="2"/>
          <w:sz w:val="28"/>
          <w:szCs w:val="28"/>
        </w:rPr>
      </w:pPr>
      <w:r w:rsidRPr="0047692E">
        <w:rPr>
          <w:rFonts w:ascii="Times New Roman" w:hAnsi="Times New Roman" w:cs="Times New Roman"/>
          <w:kern w:val="2"/>
          <w:sz w:val="28"/>
          <w:szCs w:val="28"/>
        </w:rPr>
        <w:t xml:space="preserve">5.8. С учетом условий труда руководителю муниципального учреждения (филиала, структурного подразделения) устанавливаются выплаты компенсационного характера, предусмотренные </w:t>
      </w:r>
      <w:hyperlink r:id="rId18" w:anchor="Par663" w:history="1">
        <w:r w:rsidRPr="0047692E">
          <w:rPr>
            <w:rFonts w:ascii="Times New Roman" w:hAnsi="Times New Roman" w:cs="Times New Roman"/>
            <w:kern w:val="2"/>
            <w:sz w:val="28"/>
            <w:szCs w:val="28"/>
          </w:rPr>
          <w:t>разделом</w:t>
        </w:r>
      </w:hyperlink>
      <w:r w:rsidRPr="0047692E">
        <w:rPr>
          <w:rFonts w:ascii="Times New Roman" w:hAnsi="Times New Roman" w:cs="Times New Roman"/>
          <w:kern w:val="2"/>
          <w:sz w:val="28"/>
          <w:szCs w:val="28"/>
        </w:rPr>
        <w:t xml:space="preserve"> 3 настоящего приложения.</w:t>
      </w:r>
    </w:p>
    <w:p w:rsidR="00A0039E" w:rsidRPr="0047692E" w:rsidRDefault="00A0039E" w:rsidP="00A0039E">
      <w:pPr>
        <w:autoSpaceDE w:val="0"/>
        <w:autoSpaceDN w:val="0"/>
        <w:adjustRightInd w:val="0"/>
        <w:ind w:firstLine="851"/>
        <w:contextualSpacing/>
        <w:jc w:val="both"/>
        <w:rPr>
          <w:rFonts w:ascii="Times New Roman" w:hAnsi="Times New Roman" w:cs="Times New Roman"/>
          <w:kern w:val="2"/>
          <w:sz w:val="28"/>
          <w:szCs w:val="28"/>
        </w:rPr>
      </w:pPr>
      <w:r w:rsidRPr="0047692E">
        <w:rPr>
          <w:rFonts w:ascii="Times New Roman" w:hAnsi="Times New Roman" w:cs="Times New Roman"/>
          <w:kern w:val="2"/>
          <w:sz w:val="28"/>
          <w:szCs w:val="28"/>
        </w:rPr>
        <w:lastRenderedPageBreak/>
        <w:t xml:space="preserve">5.9. Руководителю муниципального учреждения (филиала, структурного подразделения) устанавливаются выплаты стимулирующего характера, предусмотренные </w:t>
      </w:r>
      <w:hyperlink r:id="rId19" w:anchor="Par1419" w:history="1">
        <w:r w:rsidRPr="0047692E">
          <w:rPr>
            <w:rFonts w:ascii="Times New Roman" w:hAnsi="Times New Roman" w:cs="Times New Roman"/>
            <w:kern w:val="2"/>
            <w:sz w:val="28"/>
            <w:szCs w:val="28"/>
          </w:rPr>
          <w:t xml:space="preserve">разделом </w:t>
        </w:r>
      </w:hyperlink>
      <w:r w:rsidRPr="0047692E">
        <w:rPr>
          <w:rFonts w:ascii="Times New Roman" w:hAnsi="Times New Roman" w:cs="Times New Roman"/>
          <w:kern w:val="2"/>
          <w:sz w:val="28"/>
          <w:szCs w:val="28"/>
        </w:rPr>
        <w:t>4 настоящего приложения.</w:t>
      </w:r>
    </w:p>
    <w:p w:rsidR="00A0039E" w:rsidRPr="0047692E" w:rsidRDefault="00A0039E" w:rsidP="00A0039E">
      <w:pPr>
        <w:autoSpaceDE w:val="0"/>
        <w:autoSpaceDN w:val="0"/>
        <w:adjustRightInd w:val="0"/>
        <w:ind w:firstLine="851"/>
        <w:contextualSpacing/>
        <w:jc w:val="both"/>
        <w:rPr>
          <w:rFonts w:ascii="Times New Roman" w:hAnsi="Times New Roman" w:cs="Times New Roman"/>
          <w:sz w:val="28"/>
          <w:szCs w:val="28"/>
        </w:rPr>
      </w:pPr>
      <w:r w:rsidRPr="0047692E">
        <w:rPr>
          <w:rFonts w:ascii="Times New Roman" w:hAnsi="Times New Roman" w:cs="Times New Roman"/>
          <w:kern w:val="2"/>
          <w:sz w:val="28"/>
          <w:szCs w:val="28"/>
        </w:rPr>
        <w:t xml:space="preserve">5.10. </w:t>
      </w:r>
      <w:r w:rsidRPr="0047692E">
        <w:rPr>
          <w:rFonts w:ascii="Times New Roman" w:hAnsi="Times New Roman" w:cs="Times New Roman"/>
          <w:color w:val="000000"/>
          <w:spacing w:val="-1"/>
          <w:sz w:val="28"/>
          <w:szCs w:val="28"/>
        </w:rPr>
        <w:t xml:space="preserve">Руководителям муниципальных  учреждений устанавливается предельный уровень соотношения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списочного состава (без учета заработной платы руководителя, заместителей руководителя) </w:t>
      </w:r>
      <w:r w:rsidRPr="0047692E">
        <w:rPr>
          <w:rFonts w:ascii="Times New Roman" w:hAnsi="Times New Roman" w:cs="Times New Roman"/>
          <w:kern w:val="2"/>
          <w:sz w:val="28"/>
          <w:szCs w:val="28"/>
        </w:rPr>
        <w:t>в размере до 4</w:t>
      </w:r>
      <w:r w:rsidRPr="0047692E">
        <w:rPr>
          <w:rFonts w:ascii="Times New Roman" w:hAnsi="Times New Roman" w:cs="Times New Roman"/>
          <w:sz w:val="28"/>
          <w:szCs w:val="28"/>
        </w:rPr>
        <w:t>.</w:t>
      </w:r>
    </w:p>
    <w:p w:rsidR="00A0039E" w:rsidRPr="0047692E" w:rsidRDefault="00A0039E" w:rsidP="00A0039E">
      <w:pPr>
        <w:autoSpaceDE w:val="0"/>
        <w:autoSpaceDN w:val="0"/>
        <w:adjustRightInd w:val="0"/>
        <w:ind w:firstLine="851"/>
        <w:contextualSpacing/>
        <w:jc w:val="both"/>
        <w:rPr>
          <w:rFonts w:ascii="Times New Roman" w:hAnsi="Times New Roman" w:cs="Times New Roman"/>
          <w:kern w:val="2"/>
          <w:sz w:val="28"/>
          <w:szCs w:val="28"/>
        </w:rPr>
      </w:pPr>
      <w:r w:rsidRPr="0047692E">
        <w:rPr>
          <w:rFonts w:ascii="Times New Roman" w:hAnsi="Times New Roman" w:cs="Times New Roman"/>
          <w:kern w:val="2"/>
          <w:sz w:val="28"/>
          <w:szCs w:val="28"/>
        </w:rPr>
        <w:t xml:space="preserve"> Размеры предельного уровня соотношения определяются в соответствии с таблицей № 4.</w:t>
      </w:r>
    </w:p>
    <w:p w:rsidR="00A0039E" w:rsidRPr="0047692E" w:rsidRDefault="00A0039E" w:rsidP="00A0039E">
      <w:pPr>
        <w:autoSpaceDE w:val="0"/>
        <w:autoSpaceDN w:val="0"/>
        <w:adjustRightInd w:val="0"/>
        <w:contextualSpacing/>
        <w:jc w:val="right"/>
        <w:rPr>
          <w:rFonts w:ascii="Times New Roman" w:hAnsi="Times New Roman" w:cs="Times New Roman"/>
          <w:kern w:val="2"/>
          <w:sz w:val="28"/>
          <w:szCs w:val="28"/>
        </w:rPr>
      </w:pPr>
      <w:r w:rsidRPr="0047692E">
        <w:rPr>
          <w:rFonts w:ascii="Times New Roman" w:hAnsi="Times New Roman" w:cs="Times New Roman"/>
          <w:kern w:val="2"/>
          <w:sz w:val="28"/>
          <w:szCs w:val="28"/>
        </w:rPr>
        <w:t>Таблица № 4</w:t>
      </w:r>
    </w:p>
    <w:p w:rsidR="00A0039E" w:rsidRPr="0047692E" w:rsidRDefault="00A0039E" w:rsidP="00A0039E">
      <w:pPr>
        <w:autoSpaceDE w:val="0"/>
        <w:autoSpaceDN w:val="0"/>
        <w:adjustRightInd w:val="0"/>
        <w:contextualSpacing/>
        <w:jc w:val="center"/>
        <w:rPr>
          <w:rFonts w:ascii="Times New Roman" w:hAnsi="Times New Roman" w:cs="Times New Roman"/>
          <w:sz w:val="28"/>
          <w:szCs w:val="28"/>
        </w:rPr>
      </w:pPr>
      <w:r w:rsidRPr="0047692E">
        <w:rPr>
          <w:rFonts w:ascii="Times New Roman" w:hAnsi="Times New Roman" w:cs="Times New Roman"/>
          <w:sz w:val="28"/>
          <w:szCs w:val="28"/>
        </w:rPr>
        <w:t>Размеры предельного уровня соотношения среднемесячной заработной платы  руководителя муниципального учреждения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9"/>
        <w:gridCol w:w="4120"/>
      </w:tblGrid>
      <w:tr w:rsidR="00A0039E" w:rsidRPr="0047692E" w:rsidTr="0028623F">
        <w:tc>
          <w:tcPr>
            <w:tcW w:w="6019" w:type="dxa"/>
          </w:tcPr>
          <w:p w:rsidR="00A0039E" w:rsidRPr="0047692E" w:rsidRDefault="00A0039E" w:rsidP="0028623F">
            <w:pPr>
              <w:autoSpaceDE w:val="0"/>
              <w:autoSpaceDN w:val="0"/>
              <w:adjustRightInd w:val="0"/>
              <w:contextualSpacing/>
              <w:jc w:val="center"/>
              <w:rPr>
                <w:rFonts w:ascii="Times New Roman" w:hAnsi="Times New Roman" w:cs="Times New Roman"/>
                <w:kern w:val="2"/>
                <w:sz w:val="28"/>
                <w:szCs w:val="28"/>
              </w:rPr>
            </w:pPr>
            <w:r w:rsidRPr="0047692E">
              <w:rPr>
                <w:rFonts w:ascii="Times New Roman" w:hAnsi="Times New Roman" w:cs="Times New Roman"/>
                <w:kern w:val="2"/>
                <w:sz w:val="28"/>
                <w:szCs w:val="28"/>
              </w:rPr>
              <w:t>Среднесписочная численность (работников списочного состава) (человек)</w:t>
            </w:r>
          </w:p>
        </w:tc>
        <w:tc>
          <w:tcPr>
            <w:tcW w:w="4120" w:type="dxa"/>
          </w:tcPr>
          <w:p w:rsidR="00A0039E" w:rsidRPr="0047692E" w:rsidRDefault="00A0039E" w:rsidP="0028623F">
            <w:pPr>
              <w:autoSpaceDE w:val="0"/>
              <w:autoSpaceDN w:val="0"/>
              <w:adjustRightInd w:val="0"/>
              <w:contextualSpacing/>
              <w:jc w:val="center"/>
              <w:rPr>
                <w:rFonts w:ascii="Times New Roman" w:hAnsi="Times New Roman" w:cs="Times New Roman"/>
                <w:kern w:val="2"/>
                <w:sz w:val="28"/>
                <w:szCs w:val="28"/>
              </w:rPr>
            </w:pPr>
            <w:r w:rsidRPr="0047692E">
              <w:rPr>
                <w:rFonts w:ascii="Times New Roman" w:hAnsi="Times New Roman" w:cs="Times New Roman"/>
                <w:kern w:val="2"/>
                <w:sz w:val="28"/>
                <w:szCs w:val="28"/>
              </w:rPr>
              <w:t>Размер предельного уровня соотношения</w:t>
            </w:r>
          </w:p>
        </w:tc>
      </w:tr>
      <w:tr w:rsidR="00A0039E" w:rsidRPr="0047692E" w:rsidTr="0028623F">
        <w:tc>
          <w:tcPr>
            <w:tcW w:w="6019" w:type="dxa"/>
          </w:tcPr>
          <w:p w:rsidR="00A0039E" w:rsidRPr="0047692E" w:rsidRDefault="00A0039E" w:rsidP="0028623F">
            <w:pPr>
              <w:autoSpaceDE w:val="0"/>
              <w:autoSpaceDN w:val="0"/>
              <w:adjustRightInd w:val="0"/>
              <w:contextualSpacing/>
              <w:jc w:val="center"/>
              <w:rPr>
                <w:rFonts w:ascii="Times New Roman" w:hAnsi="Times New Roman" w:cs="Times New Roman"/>
                <w:kern w:val="2"/>
                <w:sz w:val="28"/>
                <w:szCs w:val="28"/>
              </w:rPr>
            </w:pPr>
            <w:r w:rsidRPr="0047692E">
              <w:rPr>
                <w:rFonts w:ascii="Times New Roman" w:hAnsi="Times New Roman" w:cs="Times New Roman"/>
                <w:kern w:val="2"/>
                <w:sz w:val="28"/>
                <w:szCs w:val="28"/>
              </w:rPr>
              <w:t>1</w:t>
            </w:r>
          </w:p>
        </w:tc>
        <w:tc>
          <w:tcPr>
            <w:tcW w:w="4120" w:type="dxa"/>
          </w:tcPr>
          <w:p w:rsidR="00A0039E" w:rsidRPr="0047692E" w:rsidRDefault="00A0039E" w:rsidP="0028623F">
            <w:pPr>
              <w:autoSpaceDE w:val="0"/>
              <w:autoSpaceDN w:val="0"/>
              <w:adjustRightInd w:val="0"/>
              <w:contextualSpacing/>
              <w:jc w:val="center"/>
              <w:rPr>
                <w:rFonts w:ascii="Times New Roman" w:hAnsi="Times New Roman" w:cs="Times New Roman"/>
                <w:kern w:val="2"/>
                <w:sz w:val="28"/>
                <w:szCs w:val="28"/>
              </w:rPr>
            </w:pPr>
            <w:r w:rsidRPr="0047692E">
              <w:rPr>
                <w:rFonts w:ascii="Times New Roman" w:hAnsi="Times New Roman" w:cs="Times New Roman"/>
                <w:kern w:val="2"/>
                <w:sz w:val="28"/>
                <w:szCs w:val="28"/>
              </w:rPr>
              <w:t>2</w:t>
            </w:r>
          </w:p>
        </w:tc>
      </w:tr>
      <w:tr w:rsidR="00A0039E" w:rsidRPr="0047692E" w:rsidTr="0028623F">
        <w:tc>
          <w:tcPr>
            <w:tcW w:w="6019" w:type="dxa"/>
          </w:tcPr>
          <w:p w:rsidR="00A0039E" w:rsidRPr="0047692E" w:rsidRDefault="00A0039E" w:rsidP="0028623F">
            <w:pPr>
              <w:widowControl w:val="0"/>
              <w:suppressLineNumbers/>
              <w:snapToGrid w:val="0"/>
              <w:contextualSpacing/>
              <w:jc w:val="center"/>
              <w:rPr>
                <w:rFonts w:ascii="Times New Roman" w:eastAsia="Lucida Sans Unicode" w:hAnsi="Times New Roman" w:cs="Times New Roman"/>
                <w:sz w:val="28"/>
                <w:szCs w:val="28"/>
              </w:rPr>
            </w:pPr>
            <w:r w:rsidRPr="0047692E">
              <w:rPr>
                <w:rFonts w:ascii="Times New Roman" w:eastAsia="Lucida Sans Unicode" w:hAnsi="Times New Roman" w:cs="Times New Roman"/>
                <w:sz w:val="28"/>
                <w:szCs w:val="28"/>
              </w:rPr>
              <w:t>По 100</w:t>
            </w:r>
          </w:p>
        </w:tc>
        <w:tc>
          <w:tcPr>
            <w:tcW w:w="4120" w:type="dxa"/>
          </w:tcPr>
          <w:p w:rsidR="00A0039E" w:rsidRPr="0047692E" w:rsidRDefault="00A0039E" w:rsidP="0028623F">
            <w:pPr>
              <w:widowControl w:val="0"/>
              <w:suppressLineNumbers/>
              <w:snapToGrid w:val="0"/>
              <w:contextualSpacing/>
              <w:jc w:val="center"/>
              <w:rPr>
                <w:rFonts w:ascii="Times New Roman" w:eastAsia="Lucida Sans Unicode" w:hAnsi="Times New Roman" w:cs="Times New Roman"/>
                <w:sz w:val="28"/>
                <w:szCs w:val="28"/>
              </w:rPr>
            </w:pPr>
            <w:r w:rsidRPr="0047692E">
              <w:rPr>
                <w:rFonts w:ascii="Times New Roman" w:eastAsia="Lucida Sans Unicode" w:hAnsi="Times New Roman" w:cs="Times New Roman"/>
                <w:sz w:val="28"/>
                <w:szCs w:val="28"/>
              </w:rPr>
              <w:t>до 4,0</w:t>
            </w:r>
          </w:p>
        </w:tc>
      </w:tr>
    </w:tbl>
    <w:p w:rsidR="00A0039E" w:rsidRPr="0047692E" w:rsidRDefault="00A0039E" w:rsidP="00A0039E">
      <w:pPr>
        <w:autoSpaceDE w:val="0"/>
        <w:autoSpaceDN w:val="0"/>
        <w:adjustRightInd w:val="0"/>
        <w:ind w:firstLine="709"/>
        <w:contextualSpacing/>
        <w:jc w:val="both"/>
        <w:rPr>
          <w:rFonts w:ascii="Times New Roman" w:hAnsi="Times New Roman" w:cs="Times New Roman"/>
          <w:sz w:val="28"/>
          <w:szCs w:val="28"/>
        </w:rPr>
      </w:pPr>
    </w:p>
    <w:p w:rsidR="00A0039E" w:rsidRPr="0047692E" w:rsidRDefault="00A0039E" w:rsidP="00A0039E">
      <w:pPr>
        <w:autoSpaceDE w:val="0"/>
        <w:autoSpaceDN w:val="0"/>
        <w:adjustRightInd w:val="0"/>
        <w:ind w:firstLine="709"/>
        <w:jc w:val="both"/>
        <w:rPr>
          <w:rFonts w:ascii="Times New Roman" w:hAnsi="Times New Roman" w:cs="Times New Roman"/>
          <w:color w:val="000000"/>
          <w:spacing w:val="-1"/>
          <w:sz w:val="28"/>
          <w:szCs w:val="28"/>
        </w:rPr>
      </w:pPr>
      <w:r w:rsidRPr="0047692E">
        <w:rPr>
          <w:rFonts w:ascii="Times New Roman" w:hAnsi="Times New Roman" w:cs="Times New Roman"/>
          <w:color w:val="000000"/>
          <w:spacing w:val="-1"/>
          <w:sz w:val="28"/>
          <w:szCs w:val="28"/>
        </w:rPr>
        <w:t xml:space="preserve">Соотношение среднемесячной заработной платы руководителя муниципального  учреждения и среднемесячной заработной платы работников списочного состава муниципального учреждения определяется путем деления среднемесячной заработной платы соответствующего руководителя на среднемесячную заработную плату работников списочного состава этого учреждения.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w:t>
      </w:r>
      <w:smartTag w:uri="urn:schemas-microsoft-com:office:smarttags" w:element="metricconverter">
        <w:smartTagPr>
          <w:attr w:name="ProductID" w:val="2007 г"/>
        </w:smartTagPr>
        <w:r w:rsidRPr="0047692E">
          <w:rPr>
            <w:rFonts w:ascii="Times New Roman" w:hAnsi="Times New Roman" w:cs="Times New Roman"/>
            <w:color w:val="000000"/>
            <w:spacing w:val="-1"/>
            <w:sz w:val="28"/>
            <w:szCs w:val="28"/>
          </w:rPr>
          <w:t>2007 г</w:t>
        </w:r>
      </w:smartTag>
      <w:r w:rsidRPr="0047692E">
        <w:rPr>
          <w:rFonts w:ascii="Times New Roman" w:hAnsi="Times New Roman" w:cs="Times New Roman"/>
          <w:color w:val="000000"/>
          <w:spacing w:val="-1"/>
          <w:sz w:val="28"/>
          <w:szCs w:val="28"/>
        </w:rPr>
        <w:t xml:space="preserve">. </w:t>
      </w:r>
      <w:r w:rsidRPr="0047692E">
        <w:rPr>
          <w:rFonts w:ascii="Times New Roman" w:hAnsi="Times New Roman" w:cs="Times New Roman"/>
          <w:color w:val="000000"/>
          <w:spacing w:val="-1"/>
          <w:sz w:val="28"/>
          <w:szCs w:val="28"/>
        </w:rPr>
        <w:br/>
        <w:t>№ 922 «Об особенностях порядка исчисления средней заработной платы».</w:t>
      </w:r>
    </w:p>
    <w:p w:rsidR="00A0039E" w:rsidRPr="0047692E" w:rsidRDefault="00A0039E" w:rsidP="00A0039E">
      <w:pPr>
        <w:autoSpaceDE w:val="0"/>
        <w:autoSpaceDN w:val="0"/>
        <w:adjustRightInd w:val="0"/>
        <w:ind w:firstLine="851"/>
        <w:jc w:val="both"/>
        <w:rPr>
          <w:rFonts w:ascii="Times New Roman" w:hAnsi="Times New Roman" w:cs="Times New Roman"/>
          <w:kern w:val="2"/>
          <w:sz w:val="28"/>
          <w:szCs w:val="28"/>
        </w:rPr>
      </w:pPr>
      <w:r w:rsidRPr="0047692E">
        <w:rPr>
          <w:rFonts w:ascii="Times New Roman" w:hAnsi="Times New Roman" w:cs="Times New Roman"/>
          <w:kern w:val="2"/>
          <w:sz w:val="28"/>
          <w:szCs w:val="28"/>
        </w:rPr>
        <w:t>Ответственность за соблюдение размеров предельного уровня соотношения несет руководитель муниципального учреждения.</w:t>
      </w:r>
    </w:p>
    <w:p w:rsidR="00A0039E" w:rsidRPr="0047692E" w:rsidRDefault="00A0039E" w:rsidP="00A0039E">
      <w:pPr>
        <w:autoSpaceDE w:val="0"/>
        <w:autoSpaceDN w:val="0"/>
        <w:adjustRightInd w:val="0"/>
        <w:ind w:firstLine="567"/>
        <w:contextualSpacing/>
        <w:jc w:val="center"/>
        <w:rPr>
          <w:rFonts w:ascii="Times New Roman" w:hAnsi="Times New Roman" w:cs="Times New Roman"/>
          <w:b/>
          <w:kern w:val="2"/>
          <w:sz w:val="28"/>
          <w:szCs w:val="28"/>
        </w:rPr>
      </w:pPr>
    </w:p>
    <w:p w:rsidR="00A0039E" w:rsidRPr="0047692E" w:rsidRDefault="00A0039E" w:rsidP="00A0039E">
      <w:pPr>
        <w:autoSpaceDE w:val="0"/>
        <w:autoSpaceDN w:val="0"/>
        <w:adjustRightInd w:val="0"/>
        <w:ind w:firstLine="567"/>
        <w:contextualSpacing/>
        <w:jc w:val="center"/>
        <w:rPr>
          <w:rFonts w:ascii="Times New Roman" w:hAnsi="Times New Roman" w:cs="Times New Roman"/>
          <w:b/>
          <w:kern w:val="2"/>
          <w:sz w:val="28"/>
          <w:szCs w:val="28"/>
        </w:rPr>
      </w:pPr>
      <w:r w:rsidRPr="0047692E">
        <w:rPr>
          <w:rFonts w:ascii="Times New Roman" w:hAnsi="Times New Roman" w:cs="Times New Roman"/>
          <w:b/>
          <w:kern w:val="2"/>
          <w:sz w:val="28"/>
          <w:szCs w:val="28"/>
        </w:rPr>
        <w:t>Раздел 6. Другие вопросы оплаты труда</w:t>
      </w:r>
    </w:p>
    <w:p w:rsidR="00A0039E" w:rsidRPr="0047692E" w:rsidRDefault="00A0039E" w:rsidP="00A0039E">
      <w:pPr>
        <w:autoSpaceDE w:val="0"/>
        <w:autoSpaceDN w:val="0"/>
        <w:adjustRightInd w:val="0"/>
        <w:ind w:firstLine="567"/>
        <w:contextualSpacing/>
        <w:jc w:val="both"/>
        <w:rPr>
          <w:rFonts w:ascii="Times New Roman" w:hAnsi="Times New Roman" w:cs="Times New Roman"/>
          <w:sz w:val="28"/>
          <w:szCs w:val="28"/>
        </w:rPr>
      </w:pPr>
      <w:r w:rsidRPr="0047692E">
        <w:rPr>
          <w:rFonts w:ascii="Times New Roman" w:hAnsi="Times New Roman" w:cs="Times New Roman"/>
          <w:sz w:val="28"/>
          <w:szCs w:val="28"/>
        </w:rPr>
        <w:t xml:space="preserve">6.1. Объемные показатели и порядок отнесения учреждений клубного типа к группам по оплате труда руководителя и специалистов. </w:t>
      </w:r>
    </w:p>
    <w:p w:rsidR="00A0039E" w:rsidRPr="0047692E" w:rsidRDefault="00A0039E" w:rsidP="00A0039E">
      <w:pPr>
        <w:widowControl w:val="0"/>
        <w:autoSpaceDE w:val="0"/>
        <w:autoSpaceDN w:val="0"/>
        <w:adjustRightInd w:val="0"/>
        <w:ind w:firstLine="567"/>
        <w:jc w:val="both"/>
        <w:rPr>
          <w:rFonts w:ascii="Times New Roman" w:hAnsi="Times New Roman" w:cs="Times New Roman"/>
          <w:sz w:val="16"/>
          <w:szCs w:val="16"/>
        </w:rPr>
      </w:pPr>
    </w:p>
    <w:tbl>
      <w:tblPr>
        <w:tblW w:w="5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
        <w:gridCol w:w="4761"/>
        <w:gridCol w:w="10"/>
        <w:gridCol w:w="1312"/>
        <w:gridCol w:w="1106"/>
        <w:gridCol w:w="1106"/>
        <w:gridCol w:w="1405"/>
      </w:tblGrid>
      <w:tr w:rsidR="00A0039E" w:rsidRPr="0047692E" w:rsidTr="0028623F">
        <w:trPr>
          <w:cantSplit/>
          <w:jc w:val="center"/>
        </w:trPr>
        <w:tc>
          <w:tcPr>
            <w:tcW w:w="595" w:type="dxa"/>
            <w:vMerge w:val="restart"/>
            <w:tcMar>
              <w:top w:w="28" w:type="dxa"/>
              <w:left w:w="57" w:type="dxa"/>
              <w:bottom w:w="28" w:type="dxa"/>
              <w:right w:w="57" w:type="dxa"/>
            </w:tcMar>
          </w:tcPr>
          <w:p w:rsidR="00A0039E" w:rsidRPr="0047692E" w:rsidRDefault="00A0039E" w:rsidP="0028623F">
            <w:pPr>
              <w:widowControl w:val="0"/>
              <w:autoSpaceDE w:val="0"/>
              <w:autoSpaceDN w:val="0"/>
              <w:adjustRightInd w:val="0"/>
              <w:jc w:val="both"/>
              <w:rPr>
                <w:rFonts w:ascii="Times New Roman" w:hAnsi="Times New Roman" w:cs="Times New Roman"/>
                <w:sz w:val="28"/>
                <w:szCs w:val="28"/>
              </w:rPr>
            </w:pPr>
            <w:r w:rsidRPr="0047692E">
              <w:rPr>
                <w:rFonts w:ascii="Times New Roman" w:hAnsi="Times New Roman" w:cs="Times New Roman"/>
                <w:sz w:val="28"/>
                <w:szCs w:val="28"/>
              </w:rPr>
              <w:t>№</w:t>
            </w:r>
          </w:p>
          <w:p w:rsidR="00A0039E" w:rsidRPr="0047692E" w:rsidRDefault="00A0039E" w:rsidP="0028623F">
            <w:pPr>
              <w:widowControl w:val="0"/>
              <w:autoSpaceDE w:val="0"/>
              <w:autoSpaceDN w:val="0"/>
              <w:adjustRightInd w:val="0"/>
              <w:jc w:val="both"/>
              <w:rPr>
                <w:rFonts w:ascii="Times New Roman" w:hAnsi="Times New Roman" w:cs="Times New Roman"/>
                <w:sz w:val="28"/>
                <w:szCs w:val="28"/>
              </w:rPr>
            </w:pPr>
            <w:proofErr w:type="gramStart"/>
            <w:r w:rsidRPr="0047692E">
              <w:rPr>
                <w:rFonts w:ascii="Times New Roman" w:hAnsi="Times New Roman" w:cs="Times New Roman"/>
                <w:sz w:val="28"/>
                <w:szCs w:val="28"/>
              </w:rPr>
              <w:lastRenderedPageBreak/>
              <w:t>п</w:t>
            </w:r>
            <w:proofErr w:type="gramEnd"/>
            <w:r w:rsidRPr="0047692E">
              <w:rPr>
                <w:rFonts w:ascii="Times New Roman" w:hAnsi="Times New Roman" w:cs="Times New Roman"/>
                <w:sz w:val="28"/>
                <w:szCs w:val="28"/>
              </w:rPr>
              <w:t>/п</w:t>
            </w:r>
          </w:p>
        </w:tc>
        <w:tc>
          <w:tcPr>
            <w:tcW w:w="4911" w:type="dxa"/>
            <w:gridSpan w:val="2"/>
            <w:vMerge w:val="restart"/>
            <w:tcMar>
              <w:top w:w="28" w:type="dxa"/>
              <w:left w:w="57" w:type="dxa"/>
              <w:bottom w:w="28" w:type="dxa"/>
              <w:right w:w="57" w:type="dxa"/>
            </w:tcMar>
          </w:tcPr>
          <w:p w:rsidR="00A0039E" w:rsidRPr="0047692E" w:rsidRDefault="00A0039E" w:rsidP="0028623F">
            <w:pPr>
              <w:widowControl w:val="0"/>
              <w:autoSpaceDE w:val="0"/>
              <w:autoSpaceDN w:val="0"/>
              <w:adjustRightInd w:val="0"/>
              <w:jc w:val="both"/>
              <w:rPr>
                <w:rFonts w:ascii="Times New Roman" w:hAnsi="Times New Roman" w:cs="Times New Roman"/>
                <w:sz w:val="28"/>
                <w:szCs w:val="28"/>
              </w:rPr>
            </w:pPr>
            <w:r w:rsidRPr="0047692E">
              <w:rPr>
                <w:rFonts w:ascii="Times New Roman" w:hAnsi="Times New Roman" w:cs="Times New Roman"/>
                <w:sz w:val="28"/>
                <w:szCs w:val="28"/>
              </w:rPr>
              <w:lastRenderedPageBreak/>
              <w:t>Наименование показателей</w:t>
            </w:r>
          </w:p>
        </w:tc>
        <w:tc>
          <w:tcPr>
            <w:tcW w:w="5064" w:type="dxa"/>
            <w:gridSpan w:val="4"/>
            <w:tcMar>
              <w:top w:w="28" w:type="dxa"/>
              <w:left w:w="57" w:type="dxa"/>
              <w:bottom w:w="28" w:type="dxa"/>
              <w:right w:w="57" w:type="dxa"/>
            </w:tcMar>
          </w:tcPr>
          <w:p w:rsidR="00A0039E" w:rsidRPr="0047692E" w:rsidRDefault="00A0039E" w:rsidP="0028623F">
            <w:pPr>
              <w:widowControl w:val="0"/>
              <w:autoSpaceDE w:val="0"/>
              <w:autoSpaceDN w:val="0"/>
              <w:adjustRightInd w:val="0"/>
              <w:jc w:val="both"/>
              <w:rPr>
                <w:rFonts w:ascii="Times New Roman" w:hAnsi="Times New Roman" w:cs="Times New Roman"/>
                <w:sz w:val="28"/>
                <w:szCs w:val="28"/>
              </w:rPr>
            </w:pPr>
            <w:r w:rsidRPr="0047692E">
              <w:rPr>
                <w:rFonts w:ascii="Times New Roman" w:hAnsi="Times New Roman" w:cs="Times New Roman"/>
                <w:sz w:val="28"/>
                <w:szCs w:val="28"/>
              </w:rPr>
              <w:t>Группа по оплате труда руководителей</w:t>
            </w:r>
          </w:p>
        </w:tc>
      </w:tr>
      <w:tr w:rsidR="00A0039E" w:rsidRPr="0047692E" w:rsidTr="0028623F">
        <w:trPr>
          <w:cantSplit/>
          <w:jc w:val="center"/>
        </w:trPr>
        <w:tc>
          <w:tcPr>
            <w:tcW w:w="595" w:type="dxa"/>
            <w:vMerge/>
            <w:tcMar>
              <w:top w:w="28" w:type="dxa"/>
              <w:left w:w="57" w:type="dxa"/>
              <w:bottom w:w="28" w:type="dxa"/>
              <w:right w:w="57" w:type="dxa"/>
            </w:tcMar>
          </w:tcPr>
          <w:p w:rsidR="00A0039E" w:rsidRPr="0047692E" w:rsidRDefault="00A0039E" w:rsidP="0028623F">
            <w:pPr>
              <w:widowControl w:val="0"/>
              <w:autoSpaceDE w:val="0"/>
              <w:autoSpaceDN w:val="0"/>
              <w:adjustRightInd w:val="0"/>
              <w:jc w:val="both"/>
              <w:rPr>
                <w:rFonts w:ascii="Times New Roman" w:hAnsi="Times New Roman" w:cs="Times New Roman"/>
                <w:sz w:val="28"/>
                <w:szCs w:val="28"/>
              </w:rPr>
            </w:pPr>
          </w:p>
        </w:tc>
        <w:tc>
          <w:tcPr>
            <w:tcW w:w="4911" w:type="dxa"/>
            <w:gridSpan w:val="2"/>
            <w:vMerge/>
            <w:tcMar>
              <w:top w:w="28" w:type="dxa"/>
              <w:left w:w="57" w:type="dxa"/>
              <w:bottom w:w="28" w:type="dxa"/>
              <w:right w:w="57" w:type="dxa"/>
            </w:tcMar>
          </w:tcPr>
          <w:p w:rsidR="00A0039E" w:rsidRPr="0047692E" w:rsidRDefault="00A0039E" w:rsidP="0028623F">
            <w:pPr>
              <w:widowControl w:val="0"/>
              <w:autoSpaceDE w:val="0"/>
              <w:autoSpaceDN w:val="0"/>
              <w:adjustRightInd w:val="0"/>
              <w:jc w:val="both"/>
              <w:rPr>
                <w:rFonts w:ascii="Times New Roman" w:hAnsi="Times New Roman" w:cs="Times New Roman"/>
                <w:sz w:val="28"/>
                <w:szCs w:val="28"/>
              </w:rPr>
            </w:pPr>
          </w:p>
        </w:tc>
        <w:tc>
          <w:tcPr>
            <w:tcW w:w="1348" w:type="dxa"/>
            <w:tcMar>
              <w:top w:w="28" w:type="dxa"/>
              <w:left w:w="57" w:type="dxa"/>
              <w:bottom w:w="28" w:type="dxa"/>
              <w:right w:w="57" w:type="dxa"/>
            </w:tcMar>
          </w:tcPr>
          <w:p w:rsidR="00A0039E" w:rsidRPr="0047692E" w:rsidRDefault="00A0039E" w:rsidP="0028623F">
            <w:pPr>
              <w:widowControl w:val="0"/>
              <w:autoSpaceDE w:val="0"/>
              <w:autoSpaceDN w:val="0"/>
              <w:adjustRightInd w:val="0"/>
              <w:jc w:val="center"/>
              <w:rPr>
                <w:rFonts w:ascii="Times New Roman" w:hAnsi="Times New Roman" w:cs="Times New Roman"/>
                <w:sz w:val="28"/>
                <w:szCs w:val="28"/>
              </w:rPr>
            </w:pPr>
            <w:r w:rsidRPr="0047692E">
              <w:rPr>
                <w:rFonts w:ascii="Times New Roman" w:hAnsi="Times New Roman" w:cs="Times New Roman"/>
                <w:sz w:val="28"/>
                <w:szCs w:val="28"/>
              </w:rPr>
              <w:t>I</w:t>
            </w:r>
          </w:p>
        </w:tc>
        <w:tc>
          <w:tcPr>
            <w:tcW w:w="1136" w:type="dxa"/>
            <w:tcMar>
              <w:top w:w="28" w:type="dxa"/>
              <w:left w:w="57" w:type="dxa"/>
              <w:bottom w:w="28" w:type="dxa"/>
              <w:right w:w="57" w:type="dxa"/>
            </w:tcMar>
          </w:tcPr>
          <w:p w:rsidR="00A0039E" w:rsidRPr="0047692E" w:rsidRDefault="00A0039E" w:rsidP="0028623F">
            <w:pPr>
              <w:widowControl w:val="0"/>
              <w:autoSpaceDE w:val="0"/>
              <w:autoSpaceDN w:val="0"/>
              <w:adjustRightInd w:val="0"/>
              <w:jc w:val="center"/>
              <w:rPr>
                <w:rFonts w:ascii="Times New Roman" w:hAnsi="Times New Roman" w:cs="Times New Roman"/>
                <w:sz w:val="28"/>
                <w:szCs w:val="28"/>
              </w:rPr>
            </w:pPr>
            <w:r w:rsidRPr="0047692E">
              <w:rPr>
                <w:rFonts w:ascii="Times New Roman" w:hAnsi="Times New Roman" w:cs="Times New Roman"/>
                <w:sz w:val="28"/>
                <w:szCs w:val="28"/>
              </w:rPr>
              <w:t>II</w:t>
            </w:r>
          </w:p>
        </w:tc>
        <w:tc>
          <w:tcPr>
            <w:tcW w:w="1136" w:type="dxa"/>
            <w:tcMar>
              <w:top w:w="28" w:type="dxa"/>
              <w:left w:w="57" w:type="dxa"/>
              <w:bottom w:w="28" w:type="dxa"/>
              <w:right w:w="57" w:type="dxa"/>
            </w:tcMar>
          </w:tcPr>
          <w:p w:rsidR="00A0039E" w:rsidRPr="0047692E" w:rsidRDefault="00A0039E" w:rsidP="0028623F">
            <w:pPr>
              <w:widowControl w:val="0"/>
              <w:autoSpaceDE w:val="0"/>
              <w:autoSpaceDN w:val="0"/>
              <w:adjustRightInd w:val="0"/>
              <w:jc w:val="center"/>
              <w:rPr>
                <w:rFonts w:ascii="Times New Roman" w:hAnsi="Times New Roman" w:cs="Times New Roman"/>
                <w:sz w:val="28"/>
                <w:szCs w:val="28"/>
              </w:rPr>
            </w:pPr>
            <w:r w:rsidRPr="0047692E">
              <w:rPr>
                <w:rFonts w:ascii="Times New Roman" w:hAnsi="Times New Roman" w:cs="Times New Roman"/>
                <w:sz w:val="28"/>
                <w:szCs w:val="28"/>
              </w:rPr>
              <w:t>III</w:t>
            </w:r>
          </w:p>
        </w:tc>
        <w:tc>
          <w:tcPr>
            <w:tcW w:w="1444" w:type="dxa"/>
            <w:tcMar>
              <w:top w:w="28" w:type="dxa"/>
              <w:left w:w="57" w:type="dxa"/>
              <w:bottom w:w="28" w:type="dxa"/>
              <w:right w:w="57" w:type="dxa"/>
            </w:tcMar>
          </w:tcPr>
          <w:p w:rsidR="00A0039E" w:rsidRPr="0047692E" w:rsidRDefault="00A0039E" w:rsidP="0028623F">
            <w:pPr>
              <w:widowControl w:val="0"/>
              <w:autoSpaceDE w:val="0"/>
              <w:autoSpaceDN w:val="0"/>
              <w:adjustRightInd w:val="0"/>
              <w:jc w:val="center"/>
              <w:rPr>
                <w:rFonts w:ascii="Times New Roman" w:hAnsi="Times New Roman" w:cs="Times New Roman"/>
                <w:sz w:val="28"/>
                <w:szCs w:val="28"/>
                <w:lang w:val="en-US"/>
              </w:rPr>
            </w:pPr>
            <w:r w:rsidRPr="0047692E">
              <w:rPr>
                <w:rFonts w:ascii="Times New Roman" w:hAnsi="Times New Roman" w:cs="Times New Roman"/>
                <w:sz w:val="28"/>
                <w:szCs w:val="28"/>
              </w:rPr>
              <w:t>I</w:t>
            </w:r>
            <w:r w:rsidRPr="0047692E">
              <w:rPr>
                <w:rFonts w:ascii="Times New Roman" w:hAnsi="Times New Roman" w:cs="Times New Roman"/>
                <w:sz w:val="28"/>
                <w:szCs w:val="28"/>
                <w:lang w:val="en-US"/>
              </w:rPr>
              <w:t>V</w:t>
            </w:r>
          </w:p>
        </w:tc>
      </w:tr>
      <w:tr w:rsidR="00A0039E" w:rsidRPr="0047692E" w:rsidTr="0028623F">
        <w:trPr>
          <w:cantSplit/>
          <w:jc w:val="center"/>
        </w:trPr>
        <w:tc>
          <w:tcPr>
            <w:tcW w:w="595" w:type="dxa"/>
            <w:tcMar>
              <w:top w:w="28" w:type="dxa"/>
              <w:left w:w="57" w:type="dxa"/>
              <w:bottom w:w="28" w:type="dxa"/>
              <w:right w:w="57" w:type="dxa"/>
            </w:tcMar>
          </w:tcPr>
          <w:p w:rsidR="00A0039E" w:rsidRPr="0047692E" w:rsidRDefault="00A0039E" w:rsidP="0028623F">
            <w:pPr>
              <w:widowControl w:val="0"/>
              <w:autoSpaceDE w:val="0"/>
              <w:autoSpaceDN w:val="0"/>
              <w:adjustRightInd w:val="0"/>
              <w:jc w:val="center"/>
              <w:rPr>
                <w:rFonts w:ascii="Times New Roman" w:hAnsi="Times New Roman" w:cs="Times New Roman"/>
                <w:sz w:val="28"/>
                <w:szCs w:val="28"/>
              </w:rPr>
            </w:pPr>
            <w:r w:rsidRPr="0047692E">
              <w:rPr>
                <w:rFonts w:ascii="Times New Roman" w:hAnsi="Times New Roman" w:cs="Times New Roman"/>
                <w:sz w:val="28"/>
                <w:szCs w:val="28"/>
              </w:rPr>
              <w:lastRenderedPageBreak/>
              <w:t>1</w:t>
            </w:r>
          </w:p>
        </w:tc>
        <w:tc>
          <w:tcPr>
            <w:tcW w:w="4901" w:type="dxa"/>
            <w:tcMar>
              <w:top w:w="28" w:type="dxa"/>
              <w:left w:w="57" w:type="dxa"/>
              <w:bottom w:w="28" w:type="dxa"/>
              <w:right w:w="57" w:type="dxa"/>
            </w:tcMar>
          </w:tcPr>
          <w:p w:rsidR="00A0039E" w:rsidRPr="0047692E" w:rsidRDefault="00A0039E" w:rsidP="0028623F">
            <w:pPr>
              <w:widowControl w:val="0"/>
              <w:autoSpaceDE w:val="0"/>
              <w:autoSpaceDN w:val="0"/>
              <w:adjustRightInd w:val="0"/>
              <w:jc w:val="center"/>
              <w:rPr>
                <w:rFonts w:ascii="Times New Roman" w:hAnsi="Times New Roman" w:cs="Times New Roman"/>
                <w:sz w:val="28"/>
                <w:szCs w:val="28"/>
              </w:rPr>
            </w:pPr>
            <w:r w:rsidRPr="0047692E">
              <w:rPr>
                <w:rFonts w:ascii="Times New Roman" w:hAnsi="Times New Roman" w:cs="Times New Roman"/>
                <w:sz w:val="28"/>
                <w:szCs w:val="28"/>
              </w:rPr>
              <w:t>2</w:t>
            </w:r>
          </w:p>
        </w:tc>
        <w:tc>
          <w:tcPr>
            <w:tcW w:w="1358" w:type="dxa"/>
            <w:gridSpan w:val="2"/>
            <w:tcMar>
              <w:top w:w="28" w:type="dxa"/>
              <w:left w:w="57" w:type="dxa"/>
              <w:bottom w:w="28" w:type="dxa"/>
              <w:right w:w="57" w:type="dxa"/>
            </w:tcMar>
          </w:tcPr>
          <w:p w:rsidR="00A0039E" w:rsidRPr="0047692E" w:rsidRDefault="00A0039E" w:rsidP="0028623F">
            <w:pPr>
              <w:widowControl w:val="0"/>
              <w:autoSpaceDE w:val="0"/>
              <w:autoSpaceDN w:val="0"/>
              <w:adjustRightInd w:val="0"/>
              <w:jc w:val="center"/>
              <w:rPr>
                <w:rFonts w:ascii="Times New Roman" w:hAnsi="Times New Roman" w:cs="Times New Roman"/>
                <w:sz w:val="28"/>
                <w:szCs w:val="28"/>
              </w:rPr>
            </w:pPr>
            <w:r w:rsidRPr="0047692E">
              <w:rPr>
                <w:rFonts w:ascii="Times New Roman" w:hAnsi="Times New Roman" w:cs="Times New Roman"/>
                <w:sz w:val="28"/>
                <w:szCs w:val="28"/>
              </w:rPr>
              <w:t>3</w:t>
            </w:r>
          </w:p>
        </w:tc>
        <w:tc>
          <w:tcPr>
            <w:tcW w:w="1136" w:type="dxa"/>
            <w:tcMar>
              <w:top w:w="28" w:type="dxa"/>
              <w:left w:w="57" w:type="dxa"/>
              <w:bottom w:w="28" w:type="dxa"/>
              <w:right w:w="57" w:type="dxa"/>
            </w:tcMar>
          </w:tcPr>
          <w:p w:rsidR="00A0039E" w:rsidRPr="0047692E" w:rsidRDefault="00A0039E" w:rsidP="0028623F">
            <w:pPr>
              <w:widowControl w:val="0"/>
              <w:autoSpaceDE w:val="0"/>
              <w:autoSpaceDN w:val="0"/>
              <w:adjustRightInd w:val="0"/>
              <w:jc w:val="center"/>
              <w:rPr>
                <w:rFonts w:ascii="Times New Roman" w:hAnsi="Times New Roman" w:cs="Times New Roman"/>
                <w:sz w:val="28"/>
                <w:szCs w:val="28"/>
              </w:rPr>
            </w:pPr>
            <w:r w:rsidRPr="0047692E">
              <w:rPr>
                <w:rFonts w:ascii="Times New Roman" w:hAnsi="Times New Roman" w:cs="Times New Roman"/>
                <w:sz w:val="28"/>
                <w:szCs w:val="28"/>
              </w:rPr>
              <w:t>4</w:t>
            </w:r>
          </w:p>
        </w:tc>
        <w:tc>
          <w:tcPr>
            <w:tcW w:w="1136" w:type="dxa"/>
            <w:tcMar>
              <w:top w:w="28" w:type="dxa"/>
              <w:left w:w="57" w:type="dxa"/>
              <w:bottom w:w="28" w:type="dxa"/>
              <w:right w:w="57" w:type="dxa"/>
            </w:tcMar>
          </w:tcPr>
          <w:p w:rsidR="00A0039E" w:rsidRPr="0047692E" w:rsidRDefault="00A0039E" w:rsidP="0028623F">
            <w:pPr>
              <w:widowControl w:val="0"/>
              <w:autoSpaceDE w:val="0"/>
              <w:autoSpaceDN w:val="0"/>
              <w:adjustRightInd w:val="0"/>
              <w:jc w:val="center"/>
              <w:rPr>
                <w:rFonts w:ascii="Times New Roman" w:hAnsi="Times New Roman" w:cs="Times New Roman"/>
                <w:sz w:val="28"/>
                <w:szCs w:val="28"/>
              </w:rPr>
            </w:pPr>
            <w:r w:rsidRPr="0047692E">
              <w:rPr>
                <w:rFonts w:ascii="Times New Roman" w:hAnsi="Times New Roman" w:cs="Times New Roman"/>
                <w:sz w:val="28"/>
                <w:szCs w:val="28"/>
              </w:rPr>
              <w:t>5</w:t>
            </w:r>
          </w:p>
        </w:tc>
        <w:tc>
          <w:tcPr>
            <w:tcW w:w="1444" w:type="dxa"/>
            <w:tcMar>
              <w:top w:w="28" w:type="dxa"/>
              <w:left w:w="57" w:type="dxa"/>
              <w:bottom w:w="28" w:type="dxa"/>
              <w:right w:w="57" w:type="dxa"/>
            </w:tcMar>
          </w:tcPr>
          <w:p w:rsidR="00A0039E" w:rsidRPr="0047692E" w:rsidRDefault="00A0039E" w:rsidP="0028623F">
            <w:pPr>
              <w:widowControl w:val="0"/>
              <w:autoSpaceDE w:val="0"/>
              <w:autoSpaceDN w:val="0"/>
              <w:adjustRightInd w:val="0"/>
              <w:jc w:val="center"/>
              <w:rPr>
                <w:rFonts w:ascii="Times New Roman" w:hAnsi="Times New Roman" w:cs="Times New Roman"/>
                <w:sz w:val="28"/>
                <w:szCs w:val="28"/>
              </w:rPr>
            </w:pPr>
            <w:r w:rsidRPr="0047692E">
              <w:rPr>
                <w:rFonts w:ascii="Times New Roman" w:hAnsi="Times New Roman" w:cs="Times New Roman"/>
                <w:sz w:val="28"/>
                <w:szCs w:val="28"/>
              </w:rPr>
              <w:t>6</w:t>
            </w:r>
          </w:p>
        </w:tc>
      </w:tr>
      <w:tr w:rsidR="00A0039E" w:rsidRPr="0047692E" w:rsidTr="0028623F">
        <w:trPr>
          <w:cantSplit/>
          <w:jc w:val="center"/>
        </w:trPr>
        <w:tc>
          <w:tcPr>
            <w:tcW w:w="595" w:type="dxa"/>
            <w:tcMar>
              <w:top w:w="28" w:type="dxa"/>
              <w:left w:w="57" w:type="dxa"/>
              <w:bottom w:w="28" w:type="dxa"/>
              <w:right w:w="57" w:type="dxa"/>
            </w:tcMar>
          </w:tcPr>
          <w:p w:rsidR="00A0039E" w:rsidRPr="0047692E" w:rsidRDefault="00A0039E" w:rsidP="0028623F">
            <w:pPr>
              <w:widowControl w:val="0"/>
              <w:autoSpaceDE w:val="0"/>
              <w:autoSpaceDN w:val="0"/>
              <w:adjustRightInd w:val="0"/>
              <w:jc w:val="center"/>
              <w:rPr>
                <w:rFonts w:ascii="Times New Roman" w:hAnsi="Times New Roman" w:cs="Times New Roman"/>
                <w:sz w:val="28"/>
                <w:szCs w:val="28"/>
              </w:rPr>
            </w:pPr>
            <w:r w:rsidRPr="0047692E">
              <w:rPr>
                <w:rFonts w:ascii="Times New Roman" w:hAnsi="Times New Roman" w:cs="Times New Roman"/>
                <w:sz w:val="28"/>
                <w:szCs w:val="28"/>
              </w:rPr>
              <w:t>1.</w:t>
            </w:r>
          </w:p>
        </w:tc>
        <w:tc>
          <w:tcPr>
            <w:tcW w:w="4901" w:type="dxa"/>
            <w:tcMar>
              <w:top w:w="28" w:type="dxa"/>
              <w:left w:w="57" w:type="dxa"/>
              <w:bottom w:w="28" w:type="dxa"/>
              <w:right w:w="57" w:type="dxa"/>
            </w:tcMar>
          </w:tcPr>
          <w:p w:rsidR="00A0039E" w:rsidRPr="0047692E" w:rsidRDefault="00A0039E" w:rsidP="0028623F">
            <w:pPr>
              <w:widowControl w:val="0"/>
              <w:autoSpaceDE w:val="0"/>
              <w:autoSpaceDN w:val="0"/>
              <w:adjustRightInd w:val="0"/>
              <w:rPr>
                <w:rFonts w:ascii="Times New Roman" w:hAnsi="Times New Roman" w:cs="Times New Roman"/>
                <w:sz w:val="28"/>
                <w:szCs w:val="28"/>
              </w:rPr>
            </w:pPr>
            <w:r w:rsidRPr="0047692E">
              <w:rPr>
                <w:rFonts w:ascii="Times New Roman" w:hAnsi="Times New Roman" w:cs="Times New Roman"/>
                <w:sz w:val="28"/>
                <w:szCs w:val="28"/>
              </w:rPr>
              <w:t>Количество постоянно действующих в течение года клубных формирований:</w:t>
            </w:r>
          </w:p>
        </w:tc>
        <w:tc>
          <w:tcPr>
            <w:tcW w:w="1358" w:type="dxa"/>
            <w:gridSpan w:val="2"/>
            <w:tcMar>
              <w:top w:w="28" w:type="dxa"/>
              <w:left w:w="57" w:type="dxa"/>
              <w:bottom w:w="28" w:type="dxa"/>
              <w:right w:w="57" w:type="dxa"/>
            </w:tcMar>
          </w:tcPr>
          <w:p w:rsidR="00A0039E" w:rsidRPr="0047692E" w:rsidRDefault="00A0039E" w:rsidP="0028623F">
            <w:pPr>
              <w:widowControl w:val="0"/>
              <w:autoSpaceDE w:val="0"/>
              <w:autoSpaceDN w:val="0"/>
              <w:adjustRightInd w:val="0"/>
              <w:jc w:val="center"/>
              <w:rPr>
                <w:rFonts w:ascii="Times New Roman" w:hAnsi="Times New Roman" w:cs="Times New Roman"/>
                <w:sz w:val="28"/>
                <w:szCs w:val="28"/>
              </w:rPr>
            </w:pPr>
          </w:p>
          <w:p w:rsidR="00A0039E" w:rsidRPr="0047692E" w:rsidRDefault="00A0039E" w:rsidP="0028623F">
            <w:pPr>
              <w:widowControl w:val="0"/>
              <w:autoSpaceDE w:val="0"/>
              <w:autoSpaceDN w:val="0"/>
              <w:adjustRightInd w:val="0"/>
              <w:rPr>
                <w:rFonts w:ascii="Times New Roman" w:hAnsi="Times New Roman" w:cs="Times New Roman"/>
                <w:sz w:val="28"/>
                <w:szCs w:val="28"/>
              </w:rPr>
            </w:pPr>
          </w:p>
        </w:tc>
        <w:tc>
          <w:tcPr>
            <w:tcW w:w="1136" w:type="dxa"/>
            <w:tcMar>
              <w:top w:w="28" w:type="dxa"/>
              <w:left w:w="57" w:type="dxa"/>
              <w:bottom w:w="28" w:type="dxa"/>
              <w:right w:w="57" w:type="dxa"/>
            </w:tcMar>
          </w:tcPr>
          <w:p w:rsidR="00A0039E" w:rsidRPr="0047692E" w:rsidRDefault="00A0039E" w:rsidP="0028623F">
            <w:pPr>
              <w:widowControl w:val="0"/>
              <w:autoSpaceDE w:val="0"/>
              <w:autoSpaceDN w:val="0"/>
              <w:adjustRightInd w:val="0"/>
              <w:jc w:val="center"/>
              <w:rPr>
                <w:rFonts w:ascii="Times New Roman" w:hAnsi="Times New Roman" w:cs="Times New Roman"/>
                <w:sz w:val="28"/>
                <w:szCs w:val="28"/>
              </w:rPr>
            </w:pPr>
          </w:p>
          <w:p w:rsidR="00A0039E" w:rsidRPr="0047692E" w:rsidRDefault="00A0039E" w:rsidP="0028623F">
            <w:pPr>
              <w:widowControl w:val="0"/>
              <w:autoSpaceDE w:val="0"/>
              <w:autoSpaceDN w:val="0"/>
              <w:adjustRightInd w:val="0"/>
              <w:rPr>
                <w:rFonts w:ascii="Times New Roman" w:hAnsi="Times New Roman" w:cs="Times New Roman"/>
                <w:sz w:val="28"/>
                <w:szCs w:val="28"/>
              </w:rPr>
            </w:pPr>
          </w:p>
        </w:tc>
        <w:tc>
          <w:tcPr>
            <w:tcW w:w="1136" w:type="dxa"/>
            <w:tcMar>
              <w:top w:w="28" w:type="dxa"/>
              <w:left w:w="57" w:type="dxa"/>
              <w:bottom w:w="28" w:type="dxa"/>
              <w:right w:w="57" w:type="dxa"/>
            </w:tcMar>
          </w:tcPr>
          <w:p w:rsidR="00A0039E" w:rsidRPr="0047692E" w:rsidRDefault="00A0039E" w:rsidP="0028623F">
            <w:pPr>
              <w:widowControl w:val="0"/>
              <w:autoSpaceDE w:val="0"/>
              <w:autoSpaceDN w:val="0"/>
              <w:adjustRightInd w:val="0"/>
              <w:jc w:val="center"/>
              <w:rPr>
                <w:rFonts w:ascii="Times New Roman" w:hAnsi="Times New Roman" w:cs="Times New Roman"/>
                <w:sz w:val="28"/>
                <w:szCs w:val="28"/>
              </w:rPr>
            </w:pPr>
          </w:p>
          <w:p w:rsidR="00A0039E" w:rsidRPr="0047692E" w:rsidRDefault="00A0039E" w:rsidP="0028623F">
            <w:pPr>
              <w:widowControl w:val="0"/>
              <w:autoSpaceDE w:val="0"/>
              <w:autoSpaceDN w:val="0"/>
              <w:adjustRightInd w:val="0"/>
              <w:rPr>
                <w:rFonts w:ascii="Times New Roman" w:hAnsi="Times New Roman" w:cs="Times New Roman"/>
                <w:sz w:val="28"/>
                <w:szCs w:val="28"/>
              </w:rPr>
            </w:pPr>
          </w:p>
        </w:tc>
        <w:tc>
          <w:tcPr>
            <w:tcW w:w="1444" w:type="dxa"/>
            <w:tcMar>
              <w:top w:w="28" w:type="dxa"/>
              <w:left w:w="57" w:type="dxa"/>
              <w:bottom w:w="28" w:type="dxa"/>
              <w:right w:w="57" w:type="dxa"/>
            </w:tcMar>
          </w:tcPr>
          <w:p w:rsidR="00A0039E" w:rsidRPr="0047692E" w:rsidRDefault="00A0039E" w:rsidP="0028623F">
            <w:pPr>
              <w:widowControl w:val="0"/>
              <w:autoSpaceDE w:val="0"/>
              <w:autoSpaceDN w:val="0"/>
              <w:adjustRightInd w:val="0"/>
              <w:jc w:val="center"/>
              <w:rPr>
                <w:rFonts w:ascii="Times New Roman" w:hAnsi="Times New Roman" w:cs="Times New Roman"/>
                <w:sz w:val="28"/>
                <w:szCs w:val="28"/>
              </w:rPr>
            </w:pPr>
          </w:p>
          <w:p w:rsidR="00A0039E" w:rsidRPr="0047692E" w:rsidRDefault="00A0039E" w:rsidP="0028623F">
            <w:pPr>
              <w:widowControl w:val="0"/>
              <w:autoSpaceDE w:val="0"/>
              <w:autoSpaceDN w:val="0"/>
              <w:adjustRightInd w:val="0"/>
              <w:rPr>
                <w:rFonts w:ascii="Times New Roman" w:hAnsi="Times New Roman" w:cs="Times New Roman"/>
                <w:sz w:val="28"/>
                <w:szCs w:val="28"/>
              </w:rPr>
            </w:pPr>
          </w:p>
        </w:tc>
      </w:tr>
      <w:tr w:rsidR="00A0039E" w:rsidRPr="0047692E" w:rsidTr="0028623F">
        <w:trPr>
          <w:cantSplit/>
          <w:jc w:val="center"/>
        </w:trPr>
        <w:tc>
          <w:tcPr>
            <w:tcW w:w="595" w:type="dxa"/>
            <w:tcMar>
              <w:top w:w="28" w:type="dxa"/>
              <w:left w:w="57" w:type="dxa"/>
              <w:bottom w:w="28" w:type="dxa"/>
              <w:right w:w="57" w:type="dxa"/>
            </w:tcMar>
          </w:tcPr>
          <w:p w:rsidR="00A0039E" w:rsidRPr="0047692E" w:rsidRDefault="00A0039E" w:rsidP="0028623F">
            <w:pPr>
              <w:widowControl w:val="0"/>
              <w:autoSpaceDE w:val="0"/>
              <w:autoSpaceDN w:val="0"/>
              <w:adjustRightInd w:val="0"/>
              <w:jc w:val="center"/>
              <w:rPr>
                <w:rFonts w:ascii="Times New Roman" w:hAnsi="Times New Roman" w:cs="Times New Roman"/>
                <w:sz w:val="28"/>
                <w:szCs w:val="28"/>
              </w:rPr>
            </w:pPr>
          </w:p>
        </w:tc>
        <w:tc>
          <w:tcPr>
            <w:tcW w:w="4901" w:type="dxa"/>
            <w:tcMar>
              <w:top w:w="28" w:type="dxa"/>
              <w:left w:w="57" w:type="dxa"/>
              <w:bottom w:w="28" w:type="dxa"/>
              <w:right w:w="57" w:type="dxa"/>
            </w:tcMar>
          </w:tcPr>
          <w:p w:rsidR="00A0039E" w:rsidRPr="0047692E" w:rsidRDefault="00A0039E" w:rsidP="0028623F">
            <w:pPr>
              <w:widowControl w:val="0"/>
              <w:autoSpaceDE w:val="0"/>
              <w:autoSpaceDN w:val="0"/>
              <w:adjustRightInd w:val="0"/>
              <w:rPr>
                <w:rFonts w:ascii="Times New Roman" w:hAnsi="Times New Roman" w:cs="Times New Roman"/>
                <w:sz w:val="28"/>
                <w:szCs w:val="28"/>
              </w:rPr>
            </w:pPr>
            <w:r w:rsidRPr="0047692E">
              <w:rPr>
                <w:rFonts w:ascii="Times New Roman" w:hAnsi="Times New Roman" w:cs="Times New Roman"/>
                <w:sz w:val="28"/>
                <w:szCs w:val="28"/>
              </w:rPr>
              <w:t xml:space="preserve">районные дома культуры </w:t>
            </w:r>
          </w:p>
        </w:tc>
        <w:tc>
          <w:tcPr>
            <w:tcW w:w="1358" w:type="dxa"/>
            <w:gridSpan w:val="2"/>
            <w:tcMar>
              <w:top w:w="28" w:type="dxa"/>
              <w:left w:w="57" w:type="dxa"/>
              <w:bottom w:w="28" w:type="dxa"/>
              <w:right w:w="57" w:type="dxa"/>
            </w:tcMar>
          </w:tcPr>
          <w:p w:rsidR="00A0039E" w:rsidRPr="0047692E" w:rsidRDefault="00A0039E" w:rsidP="0028623F">
            <w:pPr>
              <w:widowControl w:val="0"/>
              <w:autoSpaceDE w:val="0"/>
              <w:autoSpaceDN w:val="0"/>
              <w:adjustRightInd w:val="0"/>
              <w:rPr>
                <w:rFonts w:ascii="Times New Roman" w:hAnsi="Times New Roman" w:cs="Times New Roman"/>
                <w:sz w:val="28"/>
                <w:szCs w:val="28"/>
              </w:rPr>
            </w:pPr>
            <w:r w:rsidRPr="0047692E">
              <w:rPr>
                <w:rFonts w:ascii="Times New Roman" w:hAnsi="Times New Roman" w:cs="Times New Roman"/>
                <w:sz w:val="28"/>
                <w:szCs w:val="28"/>
              </w:rPr>
              <w:t>свыше 30</w:t>
            </w:r>
          </w:p>
        </w:tc>
        <w:tc>
          <w:tcPr>
            <w:tcW w:w="1136" w:type="dxa"/>
            <w:tcMar>
              <w:top w:w="28" w:type="dxa"/>
              <w:left w:w="57" w:type="dxa"/>
              <w:bottom w:w="28" w:type="dxa"/>
              <w:right w:w="57" w:type="dxa"/>
            </w:tcMar>
          </w:tcPr>
          <w:p w:rsidR="00A0039E" w:rsidRPr="0047692E" w:rsidRDefault="00A0039E" w:rsidP="0028623F">
            <w:pPr>
              <w:widowControl w:val="0"/>
              <w:autoSpaceDE w:val="0"/>
              <w:autoSpaceDN w:val="0"/>
              <w:adjustRightInd w:val="0"/>
              <w:rPr>
                <w:rFonts w:ascii="Times New Roman" w:hAnsi="Times New Roman" w:cs="Times New Roman"/>
                <w:sz w:val="28"/>
                <w:szCs w:val="28"/>
              </w:rPr>
            </w:pPr>
            <w:r w:rsidRPr="0047692E">
              <w:rPr>
                <w:rFonts w:ascii="Times New Roman" w:hAnsi="Times New Roman" w:cs="Times New Roman"/>
                <w:sz w:val="28"/>
                <w:szCs w:val="28"/>
              </w:rPr>
              <w:t>16 – 30</w:t>
            </w:r>
          </w:p>
        </w:tc>
        <w:tc>
          <w:tcPr>
            <w:tcW w:w="1136" w:type="dxa"/>
            <w:tcMar>
              <w:top w:w="28" w:type="dxa"/>
              <w:left w:w="57" w:type="dxa"/>
              <w:bottom w:w="28" w:type="dxa"/>
              <w:right w:w="57" w:type="dxa"/>
            </w:tcMar>
          </w:tcPr>
          <w:p w:rsidR="00A0039E" w:rsidRPr="0047692E" w:rsidRDefault="00A0039E" w:rsidP="0028623F">
            <w:pPr>
              <w:widowControl w:val="0"/>
              <w:autoSpaceDE w:val="0"/>
              <w:autoSpaceDN w:val="0"/>
              <w:adjustRightInd w:val="0"/>
              <w:rPr>
                <w:rFonts w:ascii="Times New Roman" w:hAnsi="Times New Roman" w:cs="Times New Roman"/>
                <w:sz w:val="28"/>
                <w:szCs w:val="28"/>
              </w:rPr>
            </w:pPr>
            <w:r w:rsidRPr="0047692E">
              <w:rPr>
                <w:rFonts w:ascii="Times New Roman" w:hAnsi="Times New Roman" w:cs="Times New Roman"/>
                <w:sz w:val="28"/>
                <w:szCs w:val="28"/>
              </w:rPr>
              <w:t>12 – 15</w:t>
            </w:r>
          </w:p>
        </w:tc>
        <w:tc>
          <w:tcPr>
            <w:tcW w:w="1444" w:type="dxa"/>
            <w:tcMar>
              <w:top w:w="28" w:type="dxa"/>
              <w:left w:w="57" w:type="dxa"/>
              <w:bottom w:w="28" w:type="dxa"/>
              <w:right w:w="57" w:type="dxa"/>
            </w:tcMar>
          </w:tcPr>
          <w:p w:rsidR="00A0039E" w:rsidRPr="0047692E" w:rsidRDefault="00A0039E" w:rsidP="0028623F">
            <w:pPr>
              <w:widowControl w:val="0"/>
              <w:autoSpaceDE w:val="0"/>
              <w:autoSpaceDN w:val="0"/>
              <w:adjustRightInd w:val="0"/>
              <w:rPr>
                <w:rFonts w:ascii="Times New Roman" w:hAnsi="Times New Roman" w:cs="Times New Roman"/>
                <w:sz w:val="28"/>
                <w:szCs w:val="28"/>
              </w:rPr>
            </w:pPr>
            <w:r w:rsidRPr="0047692E">
              <w:rPr>
                <w:rFonts w:ascii="Times New Roman" w:hAnsi="Times New Roman" w:cs="Times New Roman"/>
                <w:sz w:val="28"/>
                <w:szCs w:val="28"/>
              </w:rPr>
              <w:t>7 – 11</w:t>
            </w:r>
          </w:p>
        </w:tc>
      </w:tr>
      <w:tr w:rsidR="00A0039E" w:rsidRPr="0047692E" w:rsidTr="0028623F">
        <w:trPr>
          <w:cantSplit/>
          <w:jc w:val="center"/>
        </w:trPr>
        <w:tc>
          <w:tcPr>
            <w:tcW w:w="595" w:type="dxa"/>
            <w:tcMar>
              <w:top w:w="28" w:type="dxa"/>
              <w:left w:w="57" w:type="dxa"/>
              <w:bottom w:w="28" w:type="dxa"/>
              <w:right w:w="57" w:type="dxa"/>
            </w:tcMar>
          </w:tcPr>
          <w:p w:rsidR="00A0039E" w:rsidRPr="0047692E" w:rsidRDefault="00A0039E" w:rsidP="0028623F">
            <w:pPr>
              <w:widowControl w:val="0"/>
              <w:autoSpaceDE w:val="0"/>
              <w:autoSpaceDN w:val="0"/>
              <w:adjustRightInd w:val="0"/>
              <w:jc w:val="center"/>
              <w:rPr>
                <w:rFonts w:ascii="Times New Roman" w:hAnsi="Times New Roman" w:cs="Times New Roman"/>
                <w:sz w:val="28"/>
                <w:szCs w:val="28"/>
              </w:rPr>
            </w:pPr>
          </w:p>
        </w:tc>
        <w:tc>
          <w:tcPr>
            <w:tcW w:w="4901" w:type="dxa"/>
            <w:tcMar>
              <w:top w:w="28" w:type="dxa"/>
              <w:left w:w="57" w:type="dxa"/>
              <w:bottom w:w="28" w:type="dxa"/>
              <w:right w:w="57" w:type="dxa"/>
            </w:tcMar>
          </w:tcPr>
          <w:p w:rsidR="00A0039E" w:rsidRPr="0047692E" w:rsidRDefault="00A0039E" w:rsidP="0028623F">
            <w:pPr>
              <w:widowControl w:val="0"/>
              <w:autoSpaceDE w:val="0"/>
              <w:autoSpaceDN w:val="0"/>
              <w:adjustRightInd w:val="0"/>
              <w:rPr>
                <w:rFonts w:ascii="Times New Roman" w:hAnsi="Times New Roman" w:cs="Times New Roman"/>
                <w:sz w:val="28"/>
                <w:szCs w:val="28"/>
              </w:rPr>
            </w:pPr>
            <w:r w:rsidRPr="0047692E">
              <w:rPr>
                <w:rFonts w:ascii="Times New Roman" w:hAnsi="Times New Roman" w:cs="Times New Roman"/>
                <w:sz w:val="28"/>
                <w:szCs w:val="28"/>
              </w:rPr>
              <w:t>сельские дома культуры</w:t>
            </w:r>
          </w:p>
        </w:tc>
        <w:tc>
          <w:tcPr>
            <w:tcW w:w="1358" w:type="dxa"/>
            <w:gridSpan w:val="2"/>
            <w:tcMar>
              <w:top w:w="28" w:type="dxa"/>
              <w:left w:w="57" w:type="dxa"/>
              <w:bottom w:w="28" w:type="dxa"/>
              <w:right w:w="57" w:type="dxa"/>
            </w:tcMar>
          </w:tcPr>
          <w:p w:rsidR="00A0039E" w:rsidRPr="0047692E" w:rsidRDefault="00A0039E" w:rsidP="0028623F">
            <w:pPr>
              <w:widowControl w:val="0"/>
              <w:autoSpaceDE w:val="0"/>
              <w:autoSpaceDN w:val="0"/>
              <w:adjustRightInd w:val="0"/>
              <w:rPr>
                <w:rFonts w:ascii="Times New Roman" w:hAnsi="Times New Roman" w:cs="Times New Roman"/>
                <w:sz w:val="28"/>
                <w:szCs w:val="28"/>
              </w:rPr>
            </w:pPr>
            <w:r w:rsidRPr="0047692E">
              <w:rPr>
                <w:rFonts w:ascii="Times New Roman" w:hAnsi="Times New Roman" w:cs="Times New Roman"/>
                <w:sz w:val="28"/>
                <w:szCs w:val="28"/>
              </w:rPr>
              <w:t>свыше 20</w:t>
            </w:r>
          </w:p>
        </w:tc>
        <w:tc>
          <w:tcPr>
            <w:tcW w:w="1136" w:type="dxa"/>
            <w:tcMar>
              <w:top w:w="28" w:type="dxa"/>
              <w:left w:w="57" w:type="dxa"/>
              <w:bottom w:w="28" w:type="dxa"/>
              <w:right w:w="57" w:type="dxa"/>
            </w:tcMar>
          </w:tcPr>
          <w:p w:rsidR="00A0039E" w:rsidRPr="0047692E" w:rsidRDefault="00A0039E" w:rsidP="0028623F">
            <w:pPr>
              <w:widowControl w:val="0"/>
              <w:autoSpaceDE w:val="0"/>
              <w:autoSpaceDN w:val="0"/>
              <w:adjustRightInd w:val="0"/>
              <w:rPr>
                <w:rFonts w:ascii="Times New Roman" w:hAnsi="Times New Roman" w:cs="Times New Roman"/>
                <w:sz w:val="28"/>
                <w:szCs w:val="28"/>
              </w:rPr>
            </w:pPr>
            <w:r w:rsidRPr="0047692E">
              <w:rPr>
                <w:rFonts w:ascii="Times New Roman" w:hAnsi="Times New Roman" w:cs="Times New Roman"/>
                <w:sz w:val="28"/>
                <w:szCs w:val="28"/>
              </w:rPr>
              <w:t>11 – 20</w:t>
            </w:r>
          </w:p>
        </w:tc>
        <w:tc>
          <w:tcPr>
            <w:tcW w:w="1136" w:type="dxa"/>
            <w:tcMar>
              <w:top w:w="28" w:type="dxa"/>
              <w:left w:w="57" w:type="dxa"/>
              <w:bottom w:w="28" w:type="dxa"/>
              <w:right w:w="57" w:type="dxa"/>
            </w:tcMar>
          </w:tcPr>
          <w:p w:rsidR="00A0039E" w:rsidRPr="0047692E" w:rsidRDefault="00A0039E" w:rsidP="0028623F">
            <w:pPr>
              <w:widowControl w:val="0"/>
              <w:autoSpaceDE w:val="0"/>
              <w:autoSpaceDN w:val="0"/>
              <w:adjustRightInd w:val="0"/>
              <w:rPr>
                <w:rFonts w:ascii="Times New Roman" w:hAnsi="Times New Roman" w:cs="Times New Roman"/>
                <w:sz w:val="28"/>
                <w:szCs w:val="28"/>
              </w:rPr>
            </w:pPr>
            <w:r w:rsidRPr="0047692E">
              <w:rPr>
                <w:rFonts w:ascii="Times New Roman" w:hAnsi="Times New Roman" w:cs="Times New Roman"/>
                <w:sz w:val="28"/>
                <w:szCs w:val="28"/>
              </w:rPr>
              <w:t>7 – 10</w:t>
            </w:r>
          </w:p>
        </w:tc>
        <w:tc>
          <w:tcPr>
            <w:tcW w:w="1444" w:type="dxa"/>
            <w:tcMar>
              <w:top w:w="28" w:type="dxa"/>
              <w:left w:w="57" w:type="dxa"/>
              <w:bottom w:w="28" w:type="dxa"/>
              <w:right w:w="57" w:type="dxa"/>
            </w:tcMar>
          </w:tcPr>
          <w:p w:rsidR="00A0039E" w:rsidRPr="0047692E" w:rsidRDefault="00A0039E" w:rsidP="0028623F">
            <w:pPr>
              <w:widowControl w:val="0"/>
              <w:autoSpaceDE w:val="0"/>
              <w:autoSpaceDN w:val="0"/>
              <w:adjustRightInd w:val="0"/>
              <w:rPr>
                <w:rFonts w:ascii="Times New Roman" w:hAnsi="Times New Roman" w:cs="Times New Roman"/>
                <w:sz w:val="28"/>
                <w:szCs w:val="28"/>
              </w:rPr>
            </w:pPr>
            <w:r w:rsidRPr="0047692E">
              <w:rPr>
                <w:rFonts w:ascii="Times New Roman" w:hAnsi="Times New Roman" w:cs="Times New Roman"/>
                <w:sz w:val="28"/>
                <w:szCs w:val="28"/>
              </w:rPr>
              <w:t>3 – 6</w:t>
            </w:r>
          </w:p>
        </w:tc>
      </w:tr>
      <w:tr w:rsidR="00A0039E" w:rsidRPr="0047692E" w:rsidTr="0028623F">
        <w:trPr>
          <w:cantSplit/>
          <w:jc w:val="center"/>
        </w:trPr>
        <w:tc>
          <w:tcPr>
            <w:tcW w:w="595" w:type="dxa"/>
            <w:tcMar>
              <w:top w:w="28" w:type="dxa"/>
              <w:left w:w="57" w:type="dxa"/>
              <w:bottom w:w="28" w:type="dxa"/>
              <w:right w:w="57" w:type="dxa"/>
            </w:tcMar>
          </w:tcPr>
          <w:p w:rsidR="00A0039E" w:rsidRPr="0047692E" w:rsidRDefault="00A0039E" w:rsidP="0028623F">
            <w:pPr>
              <w:widowControl w:val="0"/>
              <w:autoSpaceDE w:val="0"/>
              <w:autoSpaceDN w:val="0"/>
              <w:adjustRightInd w:val="0"/>
              <w:jc w:val="center"/>
              <w:rPr>
                <w:rFonts w:ascii="Times New Roman" w:hAnsi="Times New Roman" w:cs="Times New Roman"/>
                <w:sz w:val="28"/>
                <w:szCs w:val="28"/>
              </w:rPr>
            </w:pPr>
          </w:p>
        </w:tc>
        <w:tc>
          <w:tcPr>
            <w:tcW w:w="4901" w:type="dxa"/>
            <w:tcMar>
              <w:top w:w="28" w:type="dxa"/>
              <w:left w:w="57" w:type="dxa"/>
              <w:bottom w:w="28" w:type="dxa"/>
              <w:right w:w="57" w:type="dxa"/>
            </w:tcMar>
          </w:tcPr>
          <w:p w:rsidR="00A0039E" w:rsidRPr="0047692E" w:rsidRDefault="00A0039E" w:rsidP="0028623F">
            <w:pPr>
              <w:widowControl w:val="0"/>
              <w:autoSpaceDE w:val="0"/>
              <w:autoSpaceDN w:val="0"/>
              <w:adjustRightInd w:val="0"/>
              <w:rPr>
                <w:rFonts w:ascii="Times New Roman" w:hAnsi="Times New Roman" w:cs="Times New Roman"/>
                <w:sz w:val="28"/>
                <w:szCs w:val="28"/>
              </w:rPr>
            </w:pPr>
            <w:r w:rsidRPr="0047692E">
              <w:rPr>
                <w:rFonts w:ascii="Times New Roman" w:hAnsi="Times New Roman" w:cs="Times New Roman"/>
                <w:sz w:val="28"/>
                <w:szCs w:val="28"/>
              </w:rPr>
              <w:t>сельские клубы</w:t>
            </w:r>
          </w:p>
        </w:tc>
        <w:tc>
          <w:tcPr>
            <w:tcW w:w="1358" w:type="dxa"/>
            <w:gridSpan w:val="2"/>
            <w:tcMar>
              <w:top w:w="28" w:type="dxa"/>
              <w:left w:w="57" w:type="dxa"/>
              <w:bottom w:w="28" w:type="dxa"/>
              <w:right w:w="57" w:type="dxa"/>
            </w:tcMar>
          </w:tcPr>
          <w:p w:rsidR="00A0039E" w:rsidRPr="0047692E" w:rsidRDefault="00A0039E" w:rsidP="0028623F">
            <w:pPr>
              <w:widowControl w:val="0"/>
              <w:autoSpaceDE w:val="0"/>
              <w:autoSpaceDN w:val="0"/>
              <w:adjustRightInd w:val="0"/>
              <w:jc w:val="center"/>
              <w:rPr>
                <w:rFonts w:ascii="Times New Roman" w:hAnsi="Times New Roman" w:cs="Times New Roman"/>
                <w:sz w:val="28"/>
                <w:szCs w:val="28"/>
              </w:rPr>
            </w:pPr>
            <w:r w:rsidRPr="0047692E">
              <w:rPr>
                <w:rFonts w:ascii="Times New Roman" w:hAnsi="Times New Roman" w:cs="Times New Roman"/>
                <w:sz w:val="28"/>
                <w:szCs w:val="28"/>
              </w:rPr>
              <w:t>–</w:t>
            </w:r>
          </w:p>
        </w:tc>
        <w:tc>
          <w:tcPr>
            <w:tcW w:w="1136" w:type="dxa"/>
            <w:tcMar>
              <w:top w:w="28" w:type="dxa"/>
              <w:left w:w="57" w:type="dxa"/>
              <w:bottom w:w="28" w:type="dxa"/>
              <w:right w:w="57" w:type="dxa"/>
            </w:tcMar>
          </w:tcPr>
          <w:p w:rsidR="00A0039E" w:rsidRPr="0047692E" w:rsidRDefault="00A0039E" w:rsidP="0028623F">
            <w:pPr>
              <w:widowControl w:val="0"/>
              <w:autoSpaceDE w:val="0"/>
              <w:autoSpaceDN w:val="0"/>
              <w:adjustRightInd w:val="0"/>
              <w:rPr>
                <w:rFonts w:ascii="Times New Roman" w:hAnsi="Times New Roman" w:cs="Times New Roman"/>
                <w:sz w:val="28"/>
                <w:szCs w:val="28"/>
              </w:rPr>
            </w:pPr>
            <w:r w:rsidRPr="0047692E">
              <w:rPr>
                <w:rFonts w:ascii="Times New Roman" w:hAnsi="Times New Roman" w:cs="Times New Roman"/>
                <w:sz w:val="28"/>
                <w:szCs w:val="28"/>
              </w:rPr>
              <w:t>7 – 10</w:t>
            </w:r>
          </w:p>
        </w:tc>
        <w:tc>
          <w:tcPr>
            <w:tcW w:w="1136" w:type="dxa"/>
            <w:tcMar>
              <w:top w:w="28" w:type="dxa"/>
              <w:left w:w="57" w:type="dxa"/>
              <w:bottom w:w="28" w:type="dxa"/>
              <w:right w:w="57" w:type="dxa"/>
            </w:tcMar>
          </w:tcPr>
          <w:p w:rsidR="00A0039E" w:rsidRPr="0047692E" w:rsidRDefault="00A0039E" w:rsidP="0028623F">
            <w:pPr>
              <w:widowControl w:val="0"/>
              <w:autoSpaceDE w:val="0"/>
              <w:autoSpaceDN w:val="0"/>
              <w:adjustRightInd w:val="0"/>
              <w:rPr>
                <w:rFonts w:ascii="Times New Roman" w:hAnsi="Times New Roman" w:cs="Times New Roman"/>
                <w:sz w:val="28"/>
                <w:szCs w:val="28"/>
              </w:rPr>
            </w:pPr>
            <w:r w:rsidRPr="0047692E">
              <w:rPr>
                <w:rFonts w:ascii="Times New Roman" w:hAnsi="Times New Roman" w:cs="Times New Roman"/>
                <w:sz w:val="28"/>
                <w:szCs w:val="28"/>
              </w:rPr>
              <w:t>4 – 6</w:t>
            </w:r>
          </w:p>
        </w:tc>
        <w:tc>
          <w:tcPr>
            <w:tcW w:w="1444" w:type="dxa"/>
            <w:tcMar>
              <w:top w:w="28" w:type="dxa"/>
              <w:left w:w="57" w:type="dxa"/>
              <w:bottom w:w="28" w:type="dxa"/>
              <w:right w:w="57" w:type="dxa"/>
            </w:tcMar>
          </w:tcPr>
          <w:p w:rsidR="00A0039E" w:rsidRPr="0047692E" w:rsidRDefault="00A0039E" w:rsidP="0028623F">
            <w:pPr>
              <w:widowControl w:val="0"/>
              <w:autoSpaceDE w:val="0"/>
              <w:autoSpaceDN w:val="0"/>
              <w:adjustRightInd w:val="0"/>
              <w:rPr>
                <w:rFonts w:ascii="Times New Roman" w:hAnsi="Times New Roman" w:cs="Times New Roman"/>
                <w:sz w:val="28"/>
                <w:szCs w:val="28"/>
              </w:rPr>
            </w:pPr>
            <w:r w:rsidRPr="0047692E">
              <w:rPr>
                <w:rFonts w:ascii="Times New Roman" w:hAnsi="Times New Roman" w:cs="Times New Roman"/>
                <w:sz w:val="28"/>
                <w:szCs w:val="28"/>
              </w:rPr>
              <w:t>до 3</w:t>
            </w:r>
          </w:p>
        </w:tc>
      </w:tr>
      <w:tr w:rsidR="00A0039E" w:rsidRPr="0047692E" w:rsidTr="0028623F">
        <w:trPr>
          <w:cantSplit/>
          <w:jc w:val="center"/>
        </w:trPr>
        <w:tc>
          <w:tcPr>
            <w:tcW w:w="595" w:type="dxa"/>
            <w:tcMar>
              <w:top w:w="28" w:type="dxa"/>
              <w:left w:w="57" w:type="dxa"/>
              <w:bottom w:w="28" w:type="dxa"/>
              <w:right w:w="57" w:type="dxa"/>
            </w:tcMar>
          </w:tcPr>
          <w:p w:rsidR="00A0039E" w:rsidRPr="0047692E" w:rsidRDefault="00A0039E" w:rsidP="0028623F">
            <w:pPr>
              <w:widowControl w:val="0"/>
              <w:autoSpaceDE w:val="0"/>
              <w:autoSpaceDN w:val="0"/>
              <w:adjustRightInd w:val="0"/>
              <w:jc w:val="center"/>
              <w:rPr>
                <w:rFonts w:ascii="Times New Roman" w:hAnsi="Times New Roman" w:cs="Times New Roman"/>
                <w:sz w:val="28"/>
                <w:szCs w:val="28"/>
              </w:rPr>
            </w:pPr>
            <w:r w:rsidRPr="0047692E">
              <w:rPr>
                <w:rFonts w:ascii="Times New Roman" w:hAnsi="Times New Roman" w:cs="Times New Roman"/>
                <w:sz w:val="28"/>
                <w:szCs w:val="28"/>
              </w:rPr>
              <w:t>2.</w:t>
            </w:r>
          </w:p>
        </w:tc>
        <w:tc>
          <w:tcPr>
            <w:tcW w:w="4901" w:type="dxa"/>
            <w:tcMar>
              <w:top w:w="28" w:type="dxa"/>
              <w:left w:w="57" w:type="dxa"/>
              <w:bottom w:w="28" w:type="dxa"/>
              <w:right w:w="57" w:type="dxa"/>
            </w:tcMar>
          </w:tcPr>
          <w:p w:rsidR="00A0039E" w:rsidRPr="0047692E" w:rsidRDefault="00A0039E" w:rsidP="0028623F">
            <w:pPr>
              <w:widowControl w:val="0"/>
              <w:autoSpaceDE w:val="0"/>
              <w:autoSpaceDN w:val="0"/>
              <w:adjustRightInd w:val="0"/>
              <w:rPr>
                <w:rFonts w:ascii="Times New Roman" w:hAnsi="Times New Roman" w:cs="Times New Roman"/>
                <w:sz w:val="28"/>
                <w:szCs w:val="28"/>
              </w:rPr>
            </w:pPr>
            <w:r w:rsidRPr="0047692E">
              <w:rPr>
                <w:rFonts w:ascii="Times New Roman" w:hAnsi="Times New Roman" w:cs="Times New Roman"/>
                <w:sz w:val="28"/>
                <w:szCs w:val="28"/>
              </w:rPr>
              <w:t>Количество досуговых объектов в клубных учреждениях:</w:t>
            </w:r>
          </w:p>
        </w:tc>
        <w:tc>
          <w:tcPr>
            <w:tcW w:w="1358" w:type="dxa"/>
            <w:gridSpan w:val="2"/>
            <w:tcMar>
              <w:top w:w="28" w:type="dxa"/>
              <w:left w:w="57" w:type="dxa"/>
              <w:bottom w:w="28" w:type="dxa"/>
              <w:right w:w="57" w:type="dxa"/>
            </w:tcMar>
          </w:tcPr>
          <w:p w:rsidR="00A0039E" w:rsidRPr="0047692E" w:rsidRDefault="00A0039E" w:rsidP="0028623F">
            <w:pPr>
              <w:widowControl w:val="0"/>
              <w:autoSpaceDE w:val="0"/>
              <w:autoSpaceDN w:val="0"/>
              <w:adjustRightInd w:val="0"/>
              <w:rPr>
                <w:rFonts w:ascii="Times New Roman" w:hAnsi="Times New Roman" w:cs="Times New Roman"/>
                <w:sz w:val="28"/>
                <w:szCs w:val="28"/>
              </w:rPr>
            </w:pPr>
          </w:p>
          <w:p w:rsidR="00A0039E" w:rsidRPr="0047692E" w:rsidRDefault="00A0039E" w:rsidP="0028623F">
            <w:pPr>
              <w:widowControl w:val="0"/>
              <w:autoSpaceDE w:val="0"/>
              <w:autoSpaceDN w:val="0"/>
              <w:adjustRightInd w:val="0"/>
              <w:rPr>
                <w:rFonts w:ascii="Times New Roman" w:hAnsi="Times New Roman" w:cs="Times New Roman"/>
                <w:sz w:val="28"/>
                <w:szCs w:val="28"/>
              </w:rPr>
            </w:pPr>
          </w:p>
        </w:tc>
        <w:tc>
          <w:tcPr>
            <w:tcW w:w="1136" w:type="dxa"/>
            <w:tcMar>
              <w:top w:w="28" w:type="dxa"/>
              <w:left w:w="57" w:type="dxa"/>
              <w:bottom w:w="28" w:type="dxa"/>
              <w:right w:w="57" w:type="dxa"/>
            </w:tcMar>
          </w:tcPr>
          <w:p w:rsidR="00A0039E" w:rsidRPr="0047692E" w:rsidRDefault="00A0039E" w:rsidP="0028623F">
            <w:pPr>
              <w:widowControl w:val="0"/>
              <w:autoSpaceDE w:val="0"/>
              <w:autoSpaceDN w:val="0"/>
              <w:adjustRightInd w:val="0"/>
              <w:rPr>
                <w:rFonts w:ascii="Times New Roman" w:hAnsi="Times New Roman" w:cs="Times New Roman"/>
                <w:sz w:val="28"/>
                <w:szCs w:val="28"/>
              </w:rPr>
            </w:pPr>
          </w:p>
          <w:p w:rsidR="00A0039E" w:rsidRPr="0047692E" w:rsidRDefault="00A0039E" w:rsidP="0028623F">
            <w:pPr>
              <w:widowControl w:val="0"/>
              <w:autoSpaceDE w:val="0"/>
              <w:autoSpaceDN w:val="0"/>
              <w:adjustRightInd w:val="0"/>
              <w:rPr>
                <w:rFonts w:ascii="Times New Roman" w:hAnsi="Times New Roman" w:cs="Times New Roman"/>
                <w:sz w:val="28"/>
                <w:szCs w:val="28"/>
              </w:rPr>
            </w:pPr>
          </w:p>
        </w:tc>
        <w:tc>
          <w:tcPr>
            <w:tcW w:w="1136" w:type="dxa"/>
            <w:tcMar>
              <w:top w:w="28" w:type="dxa"/>
              <w:left w:w="57" w:type="dxa"/>
              <w:bottom w:w="28" w:type="dxa"/>
              <w:right w:w="57" w:type="dxa"/>
            </w:tcMar>
          </w:tcPr>
          <w:p w:rsidR="00A0039E" w:rsidRPr="0047692E" w:rsidRDefault="00A0039E" w:rsidP="0028623F">
            <w:pPr>
              <w:widowControl w:val="0"/>
              <w:autoSpaceDE w:val="0"/>
              <w:autoSpaceDN w:val="0"/>
              <w:adjustRightInd w:val="0"/>
              <w:rPr>
                <w:rFonts w:ascii="Times New Roman" w:hAnsi="Times New Roman" w:cs="Times New Roman"/>
                <w:sz w:val="28"/>
                <w:szCs w:val="28"/>
              </w:rPr>
            </w:pPr>
          </w:p>
          <w:p w:rsidR="00A0039E" w:rsidRPr="0047692E" w:rsidRDefault="00A0039E" w:rsidP="0028623F">
            <w:pPr>
              <w:widowControl w:val="0"/>
              <w:autoSpaceDE w:val="0"/>
              <w:autoSpaceDN w:val="0"/>
              <w:adjustRightInd w:val="0"/>
              <w:rPr>
                <w:rFonts w:ascii="Times New Roman" w:hAnsi="Times New Roman" w:cs="Times New Roman"/>
                <w:sz w:val="28"/>
                <w:szCs w:val="28"/>
              </w:rPr>
            </w:pPr>
          </w:p>
        </w:tc>
        <w:tc>
          <w:tcPr>
            <w:tcW w:w="1444" w:type="dxa"/>
            <w:tcMar>
              <w:top w:w="28" w:type="dxa"/>
              <w:left w:w="57" w:type="dxa"/>
              <w:bottom w:w="28" w:type="dxa"/>
              <w:right w:w="57" w:type="dxa"/>
            </w:tcMar>
          </w:tcPr>
          <w:p w:rsidR="00A0039E" w:rsidRPr="0047692E" w:rsidRDefault="00A0039E" w:rsidP="0028623F">
            <w:pPr>
              <w:widowControl w:val="0"/>
              <w:autoSpaceDE w:val="0"/>
              <w:autoSpaceDN w:val="0"/>
              <w:adjustRightInd w:val="0"/>
              <w:rPr>
                <w:rFonts w:ascii="Times New Roman" w:hAnsi="Times New Roman" w:cs="Times New Roman"/>
                <w:sz w:val="28"/>
                <w:szCs w:val="28"/>
              </w:rPr>
            </w:pPr>
          </w:p>
          <w:p w:rsidR="00A0039E" w:rsidRPr="0047692E" w:rsidRDefault="00A0039E" w:rsidP="0028623F">
            <w:pPr>
              <w:widowControl w:val="0"/>
              <w:autoSpaceDE w:val="0"/>
              <w:autoSpaceDN w:val="0"/>
              <w:adjustRightInd w:val="0"/>
              <w:rPr>
                <w:rFonts w:ascii="Times New Roman" w:hAnsi="Times New Roman" w:cs="Times New Roman"/>
                <w:sz w:val="28"/>
                <w:szCs w:val="28"/>
              </w:rPr>
            </w:pPr>
          </w:p>
        </w:tc>
      </w:tr>
      <w:tr w:rsidR="00A0039E" w:rsidRPr="0047692E" w:rsidTr="0028623F">
        <w:trPr>
          <w:cantSplit/>
          <w:jc w:val="center"/>
        </w:trPr>
        <w:tc>
          <w:tcPr>
            <w:tcW w:w="595" w:type="dxa"/>
            <w:tcMar>
              <w:top w:w="28" w:type="dxa"/>
              <w:left w:w="57" w:type="dxa"/>
              <w:bottom w:w="28" w:type="dxa"/>
              <w:right w:w="57" w:type="dxa"/>
            </w:tcMar>
          </w:tcPr>
          <w:p w:rsidR="00A0039E" w:rsidRPr="0047692E" w:rsidRDefault="00A0039E" w:rsidP="0028623F">
            <w:pPr>
              <w:widowControl w:val="0"/>
              <w:autoSpaceDE w:val="0"/>
              <w:autoSpaceDN w:val="0"/>
              <w:adjustRightInd w:val="0"/>
              <w:jc w:val="center"/>
              <w:rPr>
                <w:rFonts w:ascii="Times New Roman" w:hAnsi="Times New Roman" w:cs="Times New Roman"/>
                <w:sz w:val="28"/>
                <w:szCs w:val="28"/>
              </w:rPr>
            </w:pPr>
            <w:r w:rsidRPr="0047692E">
              <w:rPr>
                <w:rFonts w:ascii="Times New Roman" w:hAnsi="Times New Roman" w:cs="Times New Roman"/>
                <w:sz w:val="28"/>
                <w:szCs w:val="28"/>
              </w:rPr>
              <w:t>3.</w:t>
            </w:r>
          </w:p>
        </w:tc>
        <w:tc>
          <w:tcPr>
            <w:tcW w:w="4901" w:type="dxa"/>
            <w:tcMar>
              <w:top w:w="28" w:type="dxa"/>
              <w:left w:w="57" w:type="dxa"/>
              <w:bottom w:w="28" w:type="dxa"/>
              <w:right w:w="57" w:type="dxa"/>
            </w:tcMar>
          </w:tcPr>
          <w:p w:rsidR="00A0039E" w:rsidRPr="0047692E" w:rsidRDefault="00A0039E" w:rsidP="0028623F">
            <w:pPr>
              <w:widowControl w:val="0"/>
              <w:autoSpaceDE w:val="0"/>
              <w:autoSpaceDN w:val="0"/>
              <w:adjustRightInd w:val="0"/>
              <w:rPr>
                <w:rFonts w:ascii="Times New Roman" w:hAnsi="Times New Roman" w:cs="Times New Roman"/>
                <w:sz w:val="28"/>
                <w:szCs w:val="28"/>
              </w:rPr>
            </w:pPr>
            <w:r w:rsidRPr="0047692E">
              <w:rPr>
                <w:rFonts w:ascii="Times New Roman" w:hAnsi="Times New Roman" w:cs="Times New Roman"/>
                <w:sz w:val="28"/>
                <w:szCs w:val="28"/>
              </w:rPr>
              <w:t>Районные дома культуры</w:t>
            </w:r>
          </w:p>
        </w:tc>
        <w:tc>
          <w:tcPr>
            <w:tcW w:w="1358" w:type="dxa"/>
            <w:gridSpan w:val="2"/>
            <w:tcMar>
              <w:top w:w="28" w:type="dxa"/>
              <w:left w:w="57" w:type="dxa"/>
              <w:bottom w:w="28" w:type="dxa"/>
              <w:right w:w="57" w:type="dxa"/>
            </w:tcMar>
          </w:tcPr>
          <w:p w:rsidR="00A0039E" w:rsidRPr="0047692E" w:rsidRDefault="00A0039E" w:rsidP="0028623F">
            <w:pPr>
              <w:widowControl w:val="0"/>
              <w:autoSpaceDE w:val="0"/>
              <w:autoSpaceDN w:val="0"/>
              <w:adjustRightInd w:val="0"/>
              <w:rPr>
                <w:rFonts w:ascii="Times New Roman" w:hAnsi="Times New Roman" w:cs="Times New Roman"/>
                <w:sz w:val="28"/>
                <w:szCs w:val="28"/>
              </w:rPr>
            </w:pPr>
            <w:r w:rsidRPr="0047692E">
              <w:rPr>
                <w:rFonts w:ascii="Times New Roman" w:hAnsi="Times New Roman" w:cs="Times New Roman"/>
                <w:sz w:val="28"/>
                <w:szCs w:val="28"/>
              </w:rPr>
              <w:t>свыше 12</w:t>
            </w:r>
          </w:p>
        </w:tc>
        <w:tc>
          <w:tcPr>
            <w:tcW w:w="1136" w:type="dxa"/>
            <w:tcMar>
              <w:top w:w="28" w:type="dxa"/>
              <w:left w:w="57" w:type="dxa"/>
              <w:bottom w:w="28" w:type="dxa"/>
              <w:right w:w="57" w:type="dxa"/>
            </w:tcMar>
          </w:tcPr>
          <w:p w:rsidR="00A0039E" w:rsidRPr="0047692E" w:rsidRDefault="00A0039E" w:rsidP="0028623F">
            <w:pPr>
              <w:widowControl w:val="0"/>
              <w:autoSpaceDE w:val="0"/>
              <w:autoSpaceDN w:val="0"/>
              <w:adjustRightInd w:val="0"/>
              <w:rPr>
                <w:rFonts w:ascii="Times New Roman" w:hAnsi="Times New Roman" w:cs="Times New Roman"/>
                <w:sz w:val="28"/>
                <w:szCs w:val="28"/>
              </w:rPr>
            </w:pPr>
            <w:r w:rsidRPr="0047692E">
              <w:rPr>
                <w:rFonts w:ascii="Times New Roman" w:hAnsi="Times New Roman" w:cs="Times New Roman"/>
                <w:sz w:val="28"/>
                <w:szCs w:val="28"/>
              </w:rPr>
              <w:t>8 – 12</w:t>
            </w:r>
          </w:p>
        </w:tc>
        <w:tc>
          <w:tcPr>
            <w:tcW w:w="1136" w:type="dxa"/>
            <w:tcMar>
              <w:top w:w="28" w:type="dxa"/>
              <w:left w:w="57" w:type="dxa"/>
              <w:bottom w:w="28" w:type="dxa"/>
              <w:right w:w="57" w:type="dxa"/>
            </w:tcMar>
          </w:tcPr>
          <w:p w:rsidR="00A0039E" w:rsidRPr="0047692E" w:rsidRDefault="00A0039E" w:rsidP="0028623F">
            <w:pPr>
              <w:widowControl w:val="0"/>
              <w:autoSpaceDE w:val="0"/>
              <w:autoSpaceDN w:val="0"/>
              <w:adjustRightInd w:val="0"/>
              <w:rPr>
                <w:rFonts w:ascii="Times New Roman" w:hAnsi="Times New Roman" w:cs="Times New Roman"/>
                <w:sz w:val="28"/>
                <w:szCs w:val="28"/>
              </w:rPr>
            </w:pPr>
            <w:r w:rsidRPr="0047692E">
              <w:rPr>
                <w:rFonts w:ascii="Times New Roman" w:hAnsi="Times New Roman" w:cs="Times New Roman"/>
                <w:sz w:val="28"/>
                <w:szCs w:val="28"/>
              </w:rPr>
              <w:t>5 – 7</w:t>
            </w:r>
          </w:p>
        </w:tc>
        <w:tc>
          <w:tcPr>
            <w:tcW w:w="1444" w:type="dxa"/>
            <w:tcMar>
              <w:top w:w="28" w:type="dxa"/>
              <w:left w:w="57" w:type="dxa"/>
              <w:bottom w:w="28" w:type="dxa"/>
              <w:right w:w="57" w:type="dxa"/>
            </w:tcMar>
          </w:tcPr>
          <w:p w:rsidR="00A0039E" w:rsidRPr="0047692E" w:rsidRDefault="00A0039E" w:rsidP="0028623F">
            <w:pPr>
              <w:widowControl w:val="0"/>
              <w:autoSpaceDE w:val="0"/>
              <w:autoSpaceDN w:val="0"/>
              <w:adjustRightInd w:val="0"/>
              <w:rPr>
                <w:rFonts w:ascii="Times New Roman" w:hAnsi="Times New Roman" w:cs="Times New Roman"/>
                <w:sz w:val="28"/>
                <w:szCs w:val="28"/>
              </w:rPr>
            </w:pPr>
            <w:r w:rsidRPr="0047692E">
              <w:rPr>
                <w:rFonts w:ascii="Times New Roman" w:hAnsi="Times New Roman" w:cs="Times New Roman"/>
                <w:sz w:val="28"/>
                <w:szCs w:val="28"/>
              </w:rPr>
              <w:t>3 – 4</w:t>
            </w:r>
          </w:p>
        </w:tc>
      </w:tr>
      <w:tr w:rsidR="00A0039E" w:rsidRPr="0047692E" w:rsidTr="0028623F">
        <w:trPr>
          <w:cantSplit/>
          <w:jc w:val="center"/>
        </w:trPr>
        <w:tc>
          <w:tcPr>
            <w:tcW w:w="595" w:type="dxa"/>
            <w:tcMar>
              <w:top w:w="28" w:type="dxa"/>
              <w:left w:w="57" w:type="dxa"/>
              <w:bottom w:w="28" w:type="dxa"/>
              <w:right w:w="57" w:type="dxa"/>
            </w:tcMar>
          </w:tcPr>
          <w:p w:rsidR="00A0039E" w:rsidRPr="0047692E" w:rsidRDefault="00A0039E" w:rsidP="0028623F">
            <w:pPr>
              <w:widowControl w:val="0"/>
              <w:autoSpaceDE w:val="0"/>
              <w:autoSpaceDN w:val="0"/>
              <w:adjustRightInd w:val="0"/>
              <w:jc w:val="center"/>
              <w:rPr>
                <w:rFonts w:ascii="Times New Roman" w:hAnsi="Times New Roman" w:cs="Times New Roman"/>
                <w:sz w:val="28"/>
                <w:szCs w:val="28"/>
              </w:rPr>
            </w:pPr>
            <w:r w:rsidRPr="0047692E">
              <w:rPr>
                <w:rFonts w:ascii="Times New Roman" w:hAnsi="Times New Roman" w:cs="Times New Roman"/>
                <w:sz w:val="28"/>
                <w:szCs w:val="28"/>
              </w:rPr>
              <w:t>4.</w:t>
            </w:r>
          </w:p>
        </w:tc>
        <w:tc>
          <w:tcPr>
            <w:tcW w:w="4901" w:type="dxa"/>
            <w:tcMar>
              <w:top w:w="28" w:type="dxa"/>
              <w:left w:w="57" w:type="dxa"/>
              <w:bottom w:w="28" w:type="dxa"/>
              <w:right w:w="57" w:type="dxa"/>
            </w:tcMar>
          </w:tcPr>
          <w:p w:rsidR="00A0039E" w:rsidRPr="0047692E" w:rsidRDefault="00A0039E" w:rsidP="0028623F">
            <w:pPr>
              <w:widowControl w:val="0"/>
              <w:autoSpaceDE w:val="0"/>
              <w:autoSpaceDN w:val="0"/>
              <w:adjustRightInd w:val="0"/>
              <w:rPr>
                <w:rFonts w:ascii="Times New Roman" w:hAnsi="Times New Roman" w:cs="Times New Roman"/>
                <w:sz w:val="28"/>
                <w:szCs w:val="28"/>
              </w:rPr>
            </w:pPr>
            <w:r w:rsidRPr="0047692E">
              <w:rPr>
                <w:rFonts w:ascii="Times New Roman" w:hAnsi="Times New Roman" w:cs="Times New Roman"/>
                <w:sz w:val="28"/>
                <w:szCs w:val="28"/>
              </w:rPr>
              <w:t>Сельские дома культуры</w:t>
            </w:r>
          </w:p>
        </w:tc>
        <w:tc>
          <w:tcPr>
            <w:tcW w:w="1358" w:type="dxa"/>
            <w:gridSpan w:val="2"/>
            <w:tcMar>
              <w:top w:w="28" w:type="dxa"/>
              <w:left w:w="57" w:type="dxa"/>
              <w:bottom w:w="28" w:type="dxa"/>
              <w:right w:w="57" w:type="dxa"/>
            </w:tcMar>
          </w:tcPr>
          <w:p w:rsidR="00A0039E" w:rsidRPr="0047692E" w:rsidRDefault="00A0039E" w:rsidP="0028623F">
            <w:pPr>
              <w:widowControl w:val="0"/>
              <w:autoSpaceDE w:val="0"/>
              <w:autoSpaceDN w:val="0"/>
              <w:adjustRightInd w:val="0"/>
              <w:rPr>
                <w:rFonts w:ascii="Times New Roman" w:hAnsi="Times New Roman" w:cs="Times New Roman"/>
                <w:sz w:val="28"/>
                <w:szCs w:val="28"/>
              </w:rPr>
            </w:pPr>
            <w:r w:rsidRPr="0047692E">
              <w:rPr>
                <w:rFonts w:ascii="Times New Roman" w:hAnsi="Times New Roman" w:cs="Times New Roman"/>
                <w:sz w:val="28"/>
                <w:szCs w:val="28"/>
              </w:rPr>
              <w:t>свыше 10</w:t>
            </w:r>
          </w:p>
        </w:tc>
        <w:tc>
          <w:tcPr>
            <w:tcW w:w="1136" w:type="dxa"/>
            <w:tcMar>
              <w:top w:w="28" w:type="dxa"/>
              <w:left w:w="57" w:type="dxa"/>
              <w:bottom w:w="28" w:type="dxa"/>
              <w:right w:w="57" w:type="dxa"/>
            </w:tcMar>
          </w:tcPr>
          <w:p w:rsidR="00A0039E" w:rsidRPr="0047692E" w:rsidRDefault="00A0039E" w:rsidP="0028623F">
            <w:pPr>
              <w:widowControl w:val="0"/>
              <w:autoSpaceDE w:val="0"/>
              <w:autoSpaceDN w:val="0"/>
              <w:adjustRightInd w:val="0"/>
              <w:rPr>
                <w:rFonts w:ascii="Times New Roman" w:hAnsi="Times New Roman" w:cs="Times New Roman"/>
                <w:sz w:val="28"/>
                <w:szCs w:val="28"/>
              </w:rPr>
            </w:pPr>
            <w:r w:rsidRPr="0047692E">
              <w:rPr>
                <w:rFonts w:ascii="Times New Roman" w:hAnsi="Times New Roman" w:cs="Times New Roman"/>
                <w:sz w:val="28"/>
                <w:szCs w:val="28"/>
              </w:rPr>
              <w:t>7 – 10</w:t>
            </w:r>
          </w:p>
        </w:tc>
        <w:tc>
          <w:tcPr>
            <w:tcW w:w="1136" w:type="dxa"/>
            <w:tcMar>
              <w:top w:w="28" w:type="dxa"/>
              <w:left w:w="57" w:type="dxa"/>
              <w:bottom w:w="28" w:type="dxa"/>
              <w:right w:w="57" w:type="dxa"/>
            </w:tcMar>
          </w:tcPr>
          <w:p w:rsidR="00A0039E" w:rsidRPr="0047692E" w:rsidRDefault="00A0039E" w:rsidP="0028623F">
            <w:pPr>
              <w:widowControl w:val="0"/>
              <w:autoSpaceDE w:val="0"/>
              <w:autoSpaceDN w:val="0"/>
              <w:adjustRightInd w:val="0"/>
              <w:rPr>
                <w:rFonts w:ascii="Times New Roman" w:hAnsi="Times New Roman" w:cs="Times New Roman"/>
                <w:sz w:val="28"/>
                <w:szCs w:val="28"/>
              </w:rPr>
            </w:pPr>
            <w:r w:rsidRPr="0047692E">
              <w:rPr>
                <w:rFonts w:ascii="Times New Roman" w:hAnsi="Times New Roman" w:cs="Times New Roman"/>
                <w:sz w:val="28"/>
                <w:szCs w:val="28"/>
              </w:rPr>
              <w:t>5 – 6</w:t>
            </w:r>
          </w:p>
        </w:tc>
        <w:tc>
          <w:tcPr>
            <w:tcW w:w="1444" w:type="dxa"/>
            <w:tcMar>
              <w:top w:w="28" w:type="dxa"/>
              <w:left w:w="57" w:type="dxa"/>
              <w:bottom w:w="28" w:type="dxa"/>
              <w:right w:w="57" w:type="dxa"/>
            </w:tcMar>
          </w:tcPr>
          <w:p w:rsidR="00A0039E" w:rsidRPr="0047692E" w:rsidRDefault="00A0039E" w:rsidP="0028623F">
            <w:pPr>
              <w:widowControl w:val="0"/>
              <w:autoSpaceDE w:val="0"/>
              <w:autoSpaceDN w:val="0"/>
              <w:adjustRightInd w:val="0"/>
              <w:rPr>
                <w:rFonts w:ascii="Times New Roman" w:hAnsi="Times New Roman" w:cs="Times New Roman"/>
                <w:sz w:val="28"/>
                <w:szCs w:val="28"/>
              </w:rPr>
            </w:pPr>
            <w:r w:rsidRPr="0047692E">
              <w:rPr>
                <w:rFonts w:ascii="Times New Roman" w:hAnsi="Times New Roman" w:cs="Times New Roman"/>
                <w:sz w:val="28"/>
                <w:szCs w:val="28"/>
              </w:rPr>
              <w:t>3 – 4</w:t>
            </w:r>
          </w:p>
        </w:tc>
      </w:tr>
      <w:tr w:rsidR="00A0039E" w:rsidRPr="0047692E" w:rsidTr="0028623F">
        <w:trPr>
          <w:cantSplit/>
          <w:jc w:val="center"/>
        </w:trPr>
        <w:tc>
          <w:tcPr>
            <w:tcW w:w="595" w:type="dxa"/>
            <w:tcMar>
              <w:top w:w="28" w:type="dxa"/>
              <w:left w:w="57" w:type="dxa"/>
              <w:bottom w:w="28" w:type="dxa"/>
              <w:right w:w="57" w:type="dxa"/>
            </w:tcMar>
          </w:tcPr>
          <w:p w:rsidR="00A0039E" w:rsidRPr="0047692E" w:rsidRDefault="00A0039E" w:rsidP="0028623F">
            <w:pPr>
              <w:widowControl w:val="0"/>
              <w:autoSpaceDE w:val="0"/>
              <w:autoSpaceDN w:val="0"/>
              <w:adjustRightInd w:val="0"/>
              <w:jc w:val="center"/>
              <w:rPr>
                <w:rFonts w:ascii="Times New Roman" w:hAnsi="Times New Roman" w:cs="Times New Roman"/>
                <w:sz w:val="28"/>
                <w:szCs w:val="28"/>
              </w:rPr>
            </w:pPr>
            <w:r w:rsidRPr="0047692E">
              <w:rPr>
                <w:rFonts w:ascii="Times New Roman" w:hAnsi="Times New Roman" w:cs="Times New Roman"/>
                <w:sz w:val="28"/>
                <w:szCs w:val="28"/>
              </w:rPr>
              <w:t>5.</w:t>
            </w:r>
          </w:p>
        </w:tc>
        <w:tc>
          <w:tcPr>
            <w:tcW w:w="4901" w:type="dxa"/>
            <w:tcMar>
              <w:top w:w="28" w:type="dxa"/>
              <w:left w:w="57" w:type="dxa"/>
              <w:bottom w:w="28" w:type="dxa"/>
              <w:right w:w="57" w:type="dxa"/>
            </w:tcMar>
          </w:tcPr>
          <w:p w:rsidR="00A0039E" w:rsidRPr="0047692E" w:rsidRDefault="00A0039E" w:rsidP="0028623F">
            <w:pPr>
              <w:widowControl w:val="0"/>
              <w:autoSpaceDE w:val="0"/>
              <w:autoSpaceDN w:val="0"/>
              <w:adjustRightInd w:val="0"/>
              <w:rPr>
                <w:rFonts w:ascii="Times New Roman" w:hAnsi="Times New Roman" w:cs="Times New Roman"/>
                <w:sz w:val="28"/>
                <w:szCs w:val="28"/>
              </w:rPr>
            </w:pPr>
            <w:r w:rsidRPr="0047692E">
              <w:rPr>
                <w:rFonts w:ascii="Times New Roman" w:hAnsi="Times New Roman" w:cs="Times New Roman"/>
                <w:sz w:val="28"/>
                <w:szCs w:val="28"/>
              </w:rPr>
              <w:t>Сельские клубы</w:t>
            </w:r>
          </w:p>
        </w:tc>
        <w:tc>
          <w:tcPr>
            <w:tcW w:w="1358" w:type="dxa"/>
            <w:gridSpan w:val="2"/>
            <w:tcMar>
              <w:top w:w="28" w:type="dxa"/>
              <w:left w:w="57" w:type="dxa"/>
              <w:bottom w:w="28" w:type="dxa"/>
              <w:right w:w="57" w:type="dxa"/>
            </w:tcMar>
          </w:tcPr>
          <w:p w:rsidR="00A0039E" w:rsidRPr="0047692E" w:rsidRDefault="00A0039E" w:rsidP="0028623F">
            <w:pPr>
              <w:widowControl w:val="0"/>
              <w:autoSpaceDE w:val="0"/>
              <w:autoSpaceDN w:val="0"/>
              <w:adjustRightInd w:val="0"/>
              <w:jc w:val="center"/>
              <w:rPr>
                <w:rFonts w:ascii="Times New Roman" w:hAnsi="Times New Roman" w:cs="Times New Roman"/>
                <w:sz w:val="28"/>
                <w:szCs w:val="28"/>
              </w:rPr>
            </w:pPr>
            <w:r w:rsidRPr="0047692E">
              <w:rPr>
                <w:rFonts w:ascii="Times New Roman" w:hAnsi="Times New Roman" w:cs="Times New Roman"/>
                <w:sz w:val="28"/>
                <w:szCs w:val="28"/>
              </w:rPr>
              <w:t>–</w:t>
            </w:r>
          </w:p>
        </w:tc>
        <w:tc>
          <w:tcPr>
            <w:tcW w:w="1136" w:type="dxa"/>
            <w:tcMar>
              <w:top w:w="28" w:type="dxa"/>
              <w:left w:w="57" w:type="dxa"/>
              <w:bottom w:w="28" w:type="dxa"/>
              <w:right w:w="57" w:type="dxa"/>
            </w:tcMar>
          </w:tcPr>
          <w:p w:rsidR="00A0039E" w:rsidRPr="0047692E" w:rsidRDefault="00A0039E" w:rsidP="0028623F">
            <w:pPr>
              <w:widowControl w:val="0"/>
              <w:autoSpaceDE w:val="0"/>
              <w:autoSpaceDN w:val="0"/>
              <w:adjustRightInd w:val="0"/>
              <w:rPr>
                <w:rFonts w:ascii="Times New Roman" w:hAnsi="Times New Roman" w:cs="Times New Roman"/>
                <w:sz w:val="28"/>
                <w:szCs w:val="28"/>
              </w:rPr>
            </w:pPr>
            <w:r w:rsidRPr="0047692E">
              <w:rPr>
                <w:rFonts w:ascii="Times New Roman" w:hAnsi="Times New Roman" w:cs="Times New Roman"/>
                <w:sz w:val="28"/>
                <w:szCs w:val="28"/>
              </w:rPr>
              <w:t>5 – 6</w:t>
            </w:r>
          </w:p>
        </w:tc>
        <w:tc>
          <w:tcPr>
            <w:tcW w:w="1136" w:type="dxa"/>
            <w:tcMar>
              <w:top w:w="28" w:type="dxa"/>
              <w:left w:w="57" w:type="dxa"/>
              <w:bottom w:w="28" w:type="dxa"/>
              <w:right w:w="57" w:type="dxa"/>
            </w:tcMar>
          </w:tcPr>
          <w:p w:rsidR="00A0039E" w:rsidRPr="0047692E" w:rsidRDefault="00A0039E" w:rsidP="0028623F">
            <w:pPr>
              <w:widowControl w:val="0"/>
              <w:autoSpaceDE w:val="0"/>
              <w:autoSpaceDN w:val="0"/>
              <w:adjustRightInd w:val="0"/>
              <w:rPr>
                <w:rFonts w:ascii="Times New Roman" w:hAnsi="Times New Roman" w:cs="Times New Roman"/>
                <w:sz w:val="28"/>
                <w:szCs w:val="28"/>
              </w:rPr>
            </w:pPr>
            <w:r w:rsidRPr="0047692E">
              <w:rPr>
                <w:rFonts w:ascii="Times New Roman" w:hAnsi="Times New Roman" w:cs="Times New Roman"/>
                <w:sz w:val="28"/>
                <w:szCs w:val="28"/>
              </w:rPr>
              <w:t>3 – 4</w:t>
            </w:r>
          </w:p>
        </w:tc>
        <w:tc>
          <w:tcPr>
            <w:tcW w:w="1444" w:type="dxa"/>
            <w:tcMar>
              <w:top w:w="28" w:type="dxa"/>
              <w:left w:w="57" w:type="dxa"/>
              <w:bottom w:w="28" w:type="dxa"/>
              <w:right w:w="57" w:type="dxa"/>
            </w:tcMar>
          </w:tcPr>
          <w:p w:rsidR="00A0039E" w:rsidRPr="0047692E" w:rsidRDefault="00A0039E" w:rsidP="0028623F">
            <w:pPr>
              <w:widowControl w:val="0"/>
              <w:autoSpaceDE w:val="0"/>
              <w:autoSpaceDN w:val="0"/>
              <w:adjustRightInd w:val="0"/>
              <w:rPr>
                <w:rFonts w:ascii="Times New Roman" w:hAnsi="Times New Roman" w:cs="Times New Roman"/>
                <w:sz w:val="28"/>
                <w:szCs w:val="28"/>
              </w:rPr>
            </w:pPr>
            <w:r w:rsidRPr="0047692E">
              <w:rPr>
                <w:rFonts w:ascii="Times New Roman" w:hAnsi="Times New Roman" w:cs="Times New Roman"/>
                <w:sz w:val="28"/>
                <w:szCs w:val="28"/>
              </w:rPr>
              <w:t>1 – 2</w:t>
            </w:r>
          </w:p>
        </w:tc>
      </w:tr>
    </w:tbl>
    <w:p w:rsidR="00A0039E" w:rsidRPr="0047692E" w:rsidRDefault="00A0039E" w:rsidP="00A0039E">
      <w:pPr>
        <w:widowControl w:val="0"/>
        <w:autoSpaceDE w:val="0"/>
        <w:autoSpaceDN w:val="0"/>
        <w:adjustRightInd w:val="0"/>
        <w:jc w:val="both"/>
        <w:rPr>
          <w:rFonts w:ascii="Times New Roman" w:hAnsi="Times New Roman" w:cs="Times New Roman"/>
          <w:sz w:val="28"/>
          <w:szCs w:val="28"/>
        </w:rPr>
      </w:pPr>
      <w:r w:rsidRPr="0047692E">
        <w:rPr>
          <w:rFonts w:ascii="Times New Roman" w:hAnsi="Times New Roman" w:cs="Times New Roman"/>
          <w:sz w:val="16"/>
          <w:szCs w:val="16"/>
        </w:rPr>
        <w:t xml:space="preserve">             </w:t>
      </w:r>
      <w:r w:rsidRPr="0047692E">
        <w:rPr>
          <w:rFonts w:ascii="Times New Roman" w:hAnsi="Times New Roman" w:cs="Times New Roman"/>
          <w:sz w:val="28"/>
          <w:szCs w:val="28"/>
        </w:rPr>
        <w:t>Примечания:</w:t>
      </w:r>
    </w:p>
    <w:p w:rsidR="00A0039E" w:rsidRPr="0047692E" w:rsidRDefault="00A0039E" w:rsidP="00A0039E">
      <w:pPr>
        <w:widowControl w:val="0"/>
        <w:autoSpaceDE w:val="0"/>
        <w:autoSpaceDN w:val="0"/>
        <w:adjustRightInd w:val="0"/>
        <w:ind w:firstLine="567"/>
        <w:jc w:val="both"/>
        <w:rPr>
          <w:rFonts w:ascii="Times New Roman" w:hAnsi="Times New Roman" w:cs="Times New Roman"/>
          <w:sz w:val="28"/>
          <w:szCs w:val="28"/>
        </w:rPr>
      </w:pPr>
      <w:r w:rsidRPr="0047692E">
        <w:rPr>
          <w:rFonts w:ascii="Times New Roman" w:hAnsi="Times New Roman" w:cs="Times New Roman"/>
          <w:sz w:val="28"/>
          <w:szCs w:val="28"/>
        </w:rPr>
        <w:t>1. К клубным формированиям относятся любительские объединения, клубы по интересам, кружки и коллективы народного творчества, прикладных знаний и навыков, домоводства и другие курсы, школы, студии и т.п.; спортивные секции, оздоровительные группы, школы и др.; народные университеты или их факультеты и другие аналогичные формирования.</w:t>
      </w:r>
    </w:p>
    <w:p w:rsidR="00A0039E" w:rsidRPr="0047692E" w:rsidRDefault="00A0039E" w:rsidP="00A0039E">
      <w:pPr>
        <w:widowControl w:val="0"/>
        <w:autoSpaceDE w:val="0"/>
        <w:autoSpaceDN w:val="0"/>
        <w:adjustRightInd w:val="0"/>
        <w:ind w:firstLine="567"/>
        <w:jc w:val="both"/>
        <w:rPr>
          <w:rFonts w:ascii="Times New Roman" w:hAnsi="Times New Roman" w:cs="Times New Roman"/>
          <w:sz w:val="28"/>
          <w:szCs w:val="28"/>
        </w:rPr>
      </w:pPr>
      <w:r w:rsidRPr="0047692E">
        <w:rPr>
          <w:rFonts w:ascii="Times New Roman" w:hAnsi="Times New Roman" w:cs="Times New Roman"/>
          <w:sz w:val="28"/>
          <w:szCs w:val="28"/>
        </w:rPr>
        <w:t xml:space="preserve">2. </w:t>
      </w:r>
      <w:proofErr w:type="gramStart"/>
      <w:r w:rsidRPr="0047692E">
        <w:rPr>
          <w:rFonts w:ascii="Times New Roman" w:hAnsi="Times New Roman" w:cs="Times New Roman"/>
          <w:sz w:val="28"/>
          <w:szCs w:val="28"/>
        </w:rPr>
        <w:t xml:space="preserve">К досуговым объектам относятся филиалы учреждений культуры: киноустановки, кинотеатры, видеотеки, видеосалоны, видеозалы, </w:t>
      </w:r>
      <w:proofErr w:type="spellStart"/>
      <w:r w:rsidRPr="0047692E">
        <w:rPr>
          <w:rFonts w:ascii="Times New Roman" w:hAnsi="Times New Roman" w:cs="Times New Roman"/>
          <w:sz w:val="28"/>
          <w:szCs w:val="28"/>
        </w:rPr>
        <w:t>видеокомнаты</w:t>
      </w:r>
      <w:proofErr w:type="spellEnd"/>
      <w:r w:rsidRPr="0047692E">
        <w:rPr>
          <w:rFonts w:ascii="Times New Roman" w:hAnsi="Times New Roman" w:cs="Times New Roman"/>
          <w:sz w:val="28"/>
          <w:szCs w:val="28"/>
        </w:rPr>
        <w:t>; спортивные залы и площадки, помещения для малых спортивных форм, аттракционы, игровые автоматы, танцевальные (дискотечные) залы и площадки; кафе, бары и буфеты; базы и пункты проката; мастерские для технического творчества и поделок; музыкальные, литературные и другие гостиные, комнаты для отдыха, игротеки, детские комнаты, читальные залы и библиотеки;</w:t>
      </w:r>
      <w:proofErr w:type="gramEnd"/>
      <w:r w:rsidRPr="0047692E">
        <w:rPr>
          <w:rFonts w:ascii="Times New Roman" w:hAnsi="Times New Roman" w:cs="Times New Roman"/>
          <w:sz w:val="28"/>
          <w:szCs w:val="28"/>
        </w:rPr>
        <w:t xml:space="preserve"> помещения для обрядов и ритуалов; зеленые и эстрадные театры, павильоны, стадионы, катки и другие, расположенные как в основном помещении, так и в его филиалах.</w:t>
      </w:r>
    </w:p>
    <w:p w:rsidR="00A0039E" w:rsidRPr="0047692E" w:rsidRDefault="00A0039E" w:rsidP="00A0039E">
      <w:pPr>
        <w:widowControl w:val="0"/>
        <w:autoSpaceDE w:val="0"/>
        <w:autoSpaceDN w:val="0"/>
        <w:adjustRightInd w:val="0"/>
        <w:ind w:firstLine="567"/>
        <w:jc w:val="both"/>
        <w:rPr>
          <w:rFonts w:ascii="Times New Roman" w:hAnsi="Times New Roman" w:cs="Times New Roman"/>
          <w:sz w:val="28"/>
          <w:szCs w:val="28"/>
        </w:rPr>
      </w:pPr>
      <w:r w:rsidRPr="0047692E">
        <w:rPr>
          <w:rFonts w:ascii="Times New Roman" w:hAnsi="Times New Roman" w:cs="Times New Roman"/>
          <w:sz w:val="28"/>
          <w:szCs w:val="28"/>
        </w:rPr>
        <w:t xml:space="preserve">3. Конкретные показатели деятельности муниципального учреждения в пределах указанного в показателях диапазона устанавливаются главным </w:t>
      </w:r>
      <w:r w:rsidRPr="0047692E">
        <w:rPr>
          <w:rFonts w:ascii="Times New Roman" w:hAnsi="Times New Roman" w:cs="Times New Roman"/>
          <w:sz w:val="28"/>
          <w:szCs w:val="28"/>
        </w:rPr>
        <w:lastRenderedPageBreak/>
        <w:t>распорядителем учреждения культуры.</w:t>
      </w:r>
    </w:p>
    <w:p w:rsidR="00A0039E" w:rsidRPr="0047692E" w:rsidRDefault="00A0039E" w:rsidP="00A0039E">
      <w:pPr>
        <w:widowControl w:val="0"/>
        <w:autoSpaceDE w:val="0"/>
        <w:autoSpaceDN w:val="0"/>
        <w:adjustRightInd w:val="0"/>
        <w:ind w:firstLine="567"/>
        <w:jc w:val="both"/>
        <w:rPr>
          <w:rFonts w:ascii="Times New Roman" w:hAnsi="Times New Roman" w:cs="Times New Roman"/>
          <w:sz w:val="28"/>
          <w:szCs w:val="28"/>
        </w:rPr>
      </w:pPr>
      <w:r w:rsidRPr="0047692E">
        <w:rPr>
          <w:rFonts w:ascii="Times New Roman" w:hAnsi="Times New Roman" w:cs="Times New Roman"/>
          <w:sz w:val="28"/>
          <w:szCs w:val="28"/>
        </w:rPr>
        <w:t xml:space="preserve">4. Отнесение к группам по оплате труда руководителей производится не чаще 1 раза </w:t>
      </w:r>
      <w:proofErr w:type="gramStart"/>
      <w:r w:rsidRPr="0047692E">
        <w:rPr>
          <w:rFonts w:ascii="Times New Roman" w:hAnsi="Times New Roman" w:cs="Times New Roman"/>
          <w:sz w:val="28"/>
          <w:szCs w:val="28"/>
        </w:rPr>
        <w:t>в год по результатам деятельности за прошедший год в соответствии со статистической отчетностью</w:t>
      </w:r>
      <w:proofErr w:type="gramEnd"/>
      <w:r w:rsidRPr="0047692E">
        <w:rPr>
          <w:rFonts w:ascii="Times New Roman" w:hAnsi="Times New Roman" w:cs="Times New Roman"/>
          <w:sz w:val="28"/>
          <w:szCs w:val="28"/>
        </w:rPr>
        <w:t xml:space="preserve">. </w:t>
      </w:r>
    </w:p>
    <w:p w:rsidR="00A0039E" w:rsidRPr="0047692E" w:rsidRDefault="00A0039E" w:rsidP="00A0039E">
      <w:pPr>
        <w:widowControl w:val="0"/>
        <w:autoSpaceDE w:val="0"/>
        <w:autoSpaceDN w:val="0"/>
        <w:adjustRightInd w:val="0"/>
        <w:ind w:firstLine="567"/>
        <w:jc w:val="both"/>
        <w:rPr>
          <w:rFonts w:ascii="Times New Roman" w:hAnsi="Times New Roman" w:cs="Times New Roman"/>
          <w:sz w:val="28"/>
          <w:szCs w:val="28"/>
        </w:rPr>
      </w:pPr>
      <w:r w:rsidRPr="0047692E">
        <w:rPr>
          <w:rFonts w:ascii="Times New Roman" w:hAnsi="Times New Roman" w:cs="Times New Roman"/>
          <w:sz w:val="28"/>
          <w:szCs w:val="28"/>
        </w:rPr>
        <w:t xml:space="preserve">Группа по оплате труда устанавливается МУ </w:t>
      </w:r>
      <w:proofErr w:type="spellStart"/>
      <w:r w:rsidRPr="0047692E">
        <w:rPr>
          <w:rFonts w:ascii="Times New Roman" w:hAnsi="Times New Roman" w:cs="Times New Roman"/>
          <w:sz w:val="28"/>
          <w:szCs w:val="28"/>
        </w:rPr>
        <w:t>Кашарский</w:t>
      </w:r>
      <w:proofErr w:type="spellEnd"/>
      <w:r w:rsidRPr="0047692E">
        <w:rPr>
          <w:rFonts w:ascii="Times New Roman" w:hAnsi="Times New Roman" w:cs="Times New Roman"/>
          <w:sz w:val="28"/>
          <w:szCs w:val="28"/>
        </w:rPr>
        <w:t xml:space="preserve"> отдел культуры при согласовании с главным распорядителем учреждения.</w:t>
      </w:r>
    </w:p>
    <w:p w:rsidR="00A0039E" w:rsidRPr="0047692E" w:rsidRDefault="00A0039E" w:rsidP="00A0039E">
      <w:pPr>
        <w:widowControl w:val="0"/>
        <w:autoSpaceDE w:val="0"/>
        <w:autoSpaceDN w:val="0"/>
        <w:adjustRightInd w:val="0"/>
        <w:ind w:firstLine="567"/>
        <w:jc w:val="both"/>
        <w:rPr>
          <w:rFonts w:ascii="Times New Roman" w:hAnsi="Times New Roman" w:cs="Times New Roman"/>
          <w:sz w:val="28"/>
          <w:szCs w:val="28"/>
        </w:rPr>
      </w:pPr>
      <w:r w:rsidRPr="0047692E">
        <w:rPr>
          <w:rFonts w:ascii="Times New Roman" w:hAnsi="Times New Roman" w:cs="Times New Roman"/>
          <w:sz w:val="28"/>
          <w:szCs w:val="28"/>
        </w:rPr>
        <w:t>5. В случае, когда 1 из показателей не достигает установленного уровня, соответствующая группа по оплате труда руководителя устанавливается с учетом следующих дополнительных условий:</w:t>
      </w:r>
    </w:p>
    <w:p w:rsidR="00A0039E" w:rsidRPr="0047692E" w:rsidRDefault="00A0039E" w:rsidP="00A0039E">
      <w:pPr>
        <w:widowControl w:val="0"/>
        <w:autoSpaceDE w:val="0"/>
        <w:autoSpaceDN w:val="0"/>
        <w:adjustRightInd w:val="0"/>
        <w:ind w:firstLine="567"/>
        <w:jc w:val="both"/>
        <w:rPr>
          <w:rFonts w:ascii="Times New Roman" w:hAnsi="Times New Roman" w:cs="Times New Roman"/>
          <w:sz w:val="28"/>
          <w:szCs w:val="28"/>
        </w:rPr>
      </w:pPr>
      <w:r w:rsidRPr="0047692E">
        <w:rPr>
          <w:rFonts w:ascii="Times New Roman" w:hAnsi="Times New Roman" w:cs="Times New Roman"/>
          <w:sz w:val="28"/>
          <w:szCs w:val="28"/>
        </w:rPr>
        <w:t>оценка использования материально-технической базы (число посадочных ме</w:t>
      </w:r>
      <w:proofErr w:type="gramStart"/>
      <w:r w:rsidRPr="0047692E">
        <w:rPr>
          <w:rFonts w:ascii="Times New Roman" w:hAnsi="Times New Roman" w:cs="Times New Roman"/>
          <w:sz w:val="28"/>
          <w:szCs w:val="28"/>
        </w:rPr>
        <w:t>ст в зр</w:t>
      </w:r>
      <w:proofErr w:type="gramEnd"/>
      <w:r w:rsidRPr="0047692E">
        <w:rPr>
          <w:rFonts w:ascii="Times New Roman" w:hAnsi="Times New Roman" w:cs="Times New Roman"/>
          <w:sz w:val="28"/>
          <w:szCs w:val="28"/>
        </w:rPr>
        <w:t xml:space="preserve">ительных залах и лекториях, число комнат для кружковой работы и др.) в соответствии со статистической отчетностью на конец года - </w:t>
      </w:r>
      <w:hyperlink r:id="rId20" w:history="1">
        <w:r w:rsidRPr="0047692E">
          <w:rPr>
            <w:rFonts w:ascii="Times New Roman" w:hAnsi="Times New Roman" w:cs="Times New Roman"/>
            <w:sz w:val="28"/>
            <w:szCs w:val="28"/>
          </w:rPr>
          <w:t>форма 7-НК</w:t>
        </w:r>
      </w:hyperlink>
      <w:r w:rsidRPr="0047692E">
        <w:rPr>
          <w:rFonts w:ascii="Times New Roman" w:hAnsi="Times New Roman" w:cs="Times New Roman"/>
          <w:sz w:val="28"/>
          <w:szCs w:val="28"/>
        </w:rPr>
        <w:t>;</w:t>
      </w:r>
    </w:p>
    <w:p w:rsidR="00A0039E" w:rsidRPr="0047692E" w:rsidRDefault="00A0039E" w:rsidP="00A0039E">
      <w:pPr>
        <w:widowControl w:val="0"/>
        <w:autoSpaceDE w:val="0"/>
        <w:autoSpaceDN w:val="0"/>
        <w:adjustRightInd w:val="0"/>
        <w:ind w:firstLine="567"/>
        <w:jc w:val="both"/>
        <w:rPr>
          <w:rFonts w:ascii="Times New Roman" w:hAnsi="Times New Roman" w:cs="Times New Roman"/>
          <w:sz w:val="28"/>
          <w:szCs w:val="28"/>
        </w:rPr>
      </w:pPr>
      <w:r w:rsidRPr="0047692E">
        <w:rPr>
          <w:rFonts w:ascii="Times New Roman" w:hAnsi="Times New Roman" w:cs="Times New Roman"/>
          <w:sz w:val="28"/>
          <w:szCs w:val="28"/>
        </w:rPr>
        <w:t>количество участников в действующих формированиях и проводимой кружковой работы с детьми;</w:t>
      </w:r>
    </w:p>
    <w:p w:rsidR="00A0039E" w:rsidRPr="0047692E" w:rsidRDefault="00A0039E" w:rsidP="00A0039E">
      <w:pPr>
        <w:widowControl w:val="0"/>
        <w:autoSpaceDE w:val="0"/>
        <w:autoSpaceDN w:val="0"/>
        <w:adjustRightInd w:val="0"/>
        <w:ind w:firstLine="567"/>
        <w:jc w:val="both"/>
        <w:rPr>
          <w:rFonts w:ascii="Times New Roman" w:hAnsi="Times New Roman" w:cs="Times New Roman"/>
          <w:sz w:val="28"/>
          <w:szCs w:val="28"/>
        </w:rPr>
      </w:pPr>
      <w:r w:rsidRPr="0047692E">
        <w:rPr>
          <w:rFonts w:ascii="Times New Roman" w:hAnsi="Times New Roman" w:cs="Times New Roman"/>
          <w:sz w:val="28"/>
          <w:szCs w:val="28"/>
        </w:rPr>
        <w:t>деятельность клубных учреждений, отражающая национальную специфику региона.</w:t>
      </w:r>
    </w:p>
    <w:p w:rsidR="00A0039E" w:rsidRPr="0047692E" w:rsidRDefault="00A0039E" w:rsidP="00A0039E">
      <w:pPr>
        <w:widowControl w:val="0"/>
        <w:autoSpaceDE w:val="0"/>
        <w:autoSpaceDN w:val="0"/>
        <w:adjustRightInd w:val="0"/>
        <w:ind w:firstLine="567"/>
        <w:jc w:val="both"/>
        <w:rPr>
          <w:rFonts w:ascii="Times New Roman" w:hAnsi="Times New Roman" w:cs="Times New Roman"/>
          <w:sz w:val="28"/>
          <w:szCs w:val="28"/>
        </w:rPr>
      </w:pPr>
      <w:r w:rsidRPr="0047692E">
        <w:rPr>
          <w:rFonts w:ascii="Times New Roman" w:hAnsi="Times New Roman" w:cs="Times New Roman"/>
          <w:sz w:val="28"/>
          <w:szCs w:val="28"/>
        </w:rPr>
        <w:t>6. Эталоны уровней оценки приведенных условий определяются в зависимости от масштабов и специфики деятельности культурно-досугового учреждения, численности обслуживаемого населения.</w:t>
      </w:r>
    </w:p>
    <w:p w:rsidR="00A0039E" w:rsidRPr="0047692E" w:rsidRDefault="00A0039E" w:rsidP="00A0039E">
      <w:pPr>
        <w:autoSpaceDE w:val="0"/>
        <w:autoSpaceDN w:val="0"/>
        <w:adjustRightInd w:val="0"/>
        <w:ind w:firstLine="567"/>
        <w:contextualSpacing/>
        <w:jc w:val="both"/>
        <w:rPr>
          <w:rFonts w:ascii="Times New Roman" w:hAnsi="Times New Roman" w:cs="Times New Roman"/>
          <w:kern w:val="2"/>
          <w:sz w:val="28"/>
          <w:szCs w:val="28"/>
        </w:rPr>
      </w:pPr>
      <w:r w:rsidRPr="0047692E">
        <w:rPr>
          <w:rFonts w:ascii="Times New Roman" w:hAnsi="Times New Roman" w:cs="Times New Roman"/>
          <w:kern w:val="2"/>
          <w:sz w:val="28"/>
          <w:szCs w:val="28"/>
        </w:rPr>
        <w:t>6.</w:t>
      </w:r>
      <w:r w:rsidR="0087670E">
        <w:rPr>
          <w:rFonts w:ascii="Times New Roman" w:hAnsi="Times New Roman" w:cs="Times New Roman"/>
          <w:kern w:val="2"/>
          <w:sz w:val="28"/>
          <w:szCs w:val="28"/>
        </w:rPr>
        <w:t>1</w:t>
      </w:r>
      <w:r w:rsidRPr="0047692E">
        <w:rPr>
          <w:rFonts w:ascii="Times New Roman" w:hAnsi="Times New Roman" w:cs="Times New Roman"/>
          <w:kern w:val="2"/>
          <w:sz w:val="28"/>
          <w:szCs w:val="28"/>
        </w:rPr>
        <w:t>. Работникам может быть оказана материальная помощь. Решение об оказании материальной помощи работникам муниципального учреждения и ее конкретных размерах принимает руководитель муниципального учреждения на основании письменного заявления работника, руководителю муниципального учреждения – главным распорядителем.</w:t>
      </w:r>
    </w:p>
    <w:p w:rsidR="00A0039E" w:rsidRPr="0047692E" w:rsidRDefault="00A0039E" w:rsidP="00A0039E">
      <w:pPr>
        <w:autoSpaceDE w:val="0"/>
        <w:autoSpaceDN w:val="0"/>
        <w:adjustRightInd w:val="0"/>
        <w:ind w:firstLine="567"/>
        <w:contextualSpacing/>
        <w:jc w:val="both"/>
        <w:rPr>
          <w:rFonts w:ascii="Times New Roman" w:hAnsi="Times New Roman" w:cs="Times New Roman"/>
          <w:kern w:val="2"/>
          <w:sz w:val="28"/>
          <w:szCs w:val="28"/>
        </w:rPr>
      </w:pPr>
      <w:r w:rsidRPr="0047692E">
        <w:rPr>
          <w:rFonts w:ascii="Times New Roman" w:hAnsi="Times New Roman" w:cs="Times New Roman"/>
          <w:kern w:val="2"/>
          <w:sz w:val="28"/>
          <w:szCs w:val="28"/>
        </w:rPr>
        <w:t xml:space="preserve">6.3. Предельная доля </w:t>
      </w:r>
      <w:proofErr w:type="gramStart"/>
      <w:r w:rsidRPr="0047692E">
        <w:rPr>
          <w:rFonts w:ascii="Times New Roman" w:hAnsi="Times New Roman" w:cs="Times New Roman"/>
          <w:kern w:val="2"/>
          <w:sz w:val="28"/>
          <w:szCs w:val="28"/>
        </w:rPr>
        <w:t>оплаты труда работников списочного состава административно-управленческого персонала</w:t>
      </w:r>
      <w:proofErr w:type="gramEnd"/>
      <w:r w:rsidRPr="0047692E">
        <w:rPr>
          <w:rFonts w:ascii="Times New Roman" w:hAnsi="Times New Roman" w:cs="Times New Roman"/>
          <w:kern w:val="2"/>
          <w:sz w:val="28"/>
          <w:szCs w:val="28"/>
        </w:rPr>
        <w:t xml:space="preserve"> в фонде оплаты труда муниципального учреждения не может быть более 40 процентов (кроме муниципальных учреждений, в которых доля работников административно-управленческого персонала составляет более 35 процентов от общей среднесписочной численности).</w:t>
      </w:r>
    </w:p>
    <w:p w:rsidR="00A0039E" w:rsidRPr="0047692E" w:rsidRDefault="00A0039E" w:rsidP="00A0039E">
      <w:pPr>
        <w:autoSpaceDE w:val="0"/>
        <w:autoSpaceDN w:val="0"/>
        <w:adjustRightInd w:val="0"/>
        <w:ind w:firstLine="567"/>
        <w:contextualSpacing/>
        <w:jc w:val="both"/>
        <w:rPr>
          <w:rFonts w:ascii="Times New Roman" w:eastAsia="Calibri" w:hAnsi="Times New Roman" w:cs="Times New Roman"/>
          <w:kern w:val="2"/>
          <w:sz w:val="28"/>
          <w:szCs w:val="28"/>
          <w:lang w:eastAsia="en-US"/>
        </w:rPr>
      </w:pPr>
      <w:r w:rsidRPr="0047692E">
        <w:rPr>
          <w:rFonts w:ascii="Times New Roman" w:eastAsia="Calibri" w:hAnsi="Times New Roman" w:cs="Times New Roman"/>
          <w:kern w:val="2"/>
          <w:sz w:val="28"/>
          <w:szCs w:val="28"/>
          <w:lang w:eastAsia="en-US"/>
        </w:rPr>
        <w:t>Директор МБУК ДК</w:t>
      </w:r>
    </w:p>
    <w:p w:rsidR="00A0039E" w:rsidRPr="0047692E" w:rsidRDefault="00A0039E" w:rsidP="00A0039E">
      <w:pPr>
        <w:autoSpaceDE w:val="0"/>
        <w:autoSpaceDN w:val="0"/>
        <w:adjustRightInd w:val="0"/>
        <w:ind w:firstLine="567"/>
        <w:contextualSpacing/>
        <w:jc w:val="both"/>
        <w:rPr>
          <w:rFonts w:ascii="Times New Roman" w:hAnsi="Times New Roman" w:cs="Times New Roman"/>
          <w:sz w:val="28"/>
          <w:szCs w:val="28"/>
        </w:rPr>
      </w:pPr>
      <w:r w:rsidRPr="0047692E">
        <w:rPr>
          <w:rFonts w:ascii="Times New Roman" w:hAnsi="Times New Roman" w:cs="Times New Roman"/>
          <w:kern w:val="2"/>
          <w:sz w:val="28"/>
          <w:szCs w:val="28"/>
        </w:rPr>
        <w:t>Фомино-</w:t>
      </w:r>
      <w:proofErr w:type="spellStart"/>
      <w:r w:rsidRPr="0047692E">
        <w:rPr>
          <w:rFonts w:ascii="Times New Roman" w:hAnsi="Times New Roman" w:cs="Times New Roman"/>
          <w:kern w:val="2"/>
          <w:sz w:val="28"/>
          <w:szCs w:val="28"/>
        </w:rPr>
        <w:t>Свечниковского</w:t>
      </w:r>
      <w:proofErr w:type="spellEnd"/>
      <w:r w:rsidRPr="0047692E">
        <w:rPr>
          <w:rFonts w:ascii="Times New Roman" w:hAnsi="Times New Roman" w:cs="Times New Roman"/>
          <w:sz w:val="28"/>
          <w:szCs w:val="28"/>
        </w:rPr>
        <w:t xml:space="preserve"> сельского поселения                         Демченко А.В.                     </w:t>
      </w:r>
    </w:p>
    <w:p w:rsidR="00A0039E" w:rsidRPr="0047692E" w:rsidRDefault="00A0039E" w:rsidP="00A0039E">
      <w:pPr>
        <w:autoSpaceDE w:val="0"/>
        <w:autoSpaceDN w:val="0"/>
        <w:adjustRightInd w:val="0"/>
        <w:contextualSpacing/>
        <w:jc w:val="both"/>
        <w:rPr>
          <w:rFonts w:ascii="Times New Roman" w:eastAsia="Calibri" w:hAnsi="Times New Roman" w:cs="Times New Roman"/>
          <w:kern w:val="2"/>
          <w:sz w:val="28"/>
          <w:szCs w:val="28"/>
          <w:lang w:eastAsia="en-US"/>
        </w:rPr>
      </w:pPr>
      <w:r w:rsidRPr="0047692E">
        <w:rPr>
          <w:rFonts w:ascii="Times New Roman" w:eastAsia="Calibri" w:hAnsi="Times New Roman" w:cs="Times New Roman"/>
          <w:kern w:val="2"/>
          <w:sz w:val="28"/>
          <w:szCs w:val="28"/>
          <w:lang w:eastAsia="en-US"/>
        </w:rPr>
        <w:t xml:space="preserve">        </w:t>
      </w:r>
    </w:p>
    <w:p w:rsidR="00A0039E" w:rsidRPr="0047692E" w:rsidRDefault="00A0039E" w:rsidP="00A0039E">
      <w:pPr>
        <w:autoSpaceDE w:val="0"/>
        <w:autoSpaceDN w:val="0"/>
        <w:adjustRightInd w:val="0"/>
        <w:contextualSpacing/>
        <w:jc w:val="both"/>
        <w:rPr>
          <w:rFonts w:ascii="Times New Roman" w:eastAsia="Calibri" w:hAnsi="Times New Roman" w:cs="Times New Roman"/>
          <w:kern w:val="2"/>
          <w:sz w:val="28"/>
          <w:szCs w:val="28"/>
          <w:lang w:eastAsia="en-US"/>
        </w:rPr>
      </w:pPr>
      <w:r w:rsidRPr="0047692E">
        <w:rPr>
          <w:rFonts w:ascii="Times New Roman" w:eastAsia="Calibri" w:hAnsi="Times New Roman" w:cs="Times New Roman"/>
          <w:kern w:val="2"/>
          <w:sz w:val="28"/>
          <w:szCs w:val="28"/>
          <w:lang w:eastAsia="en-US"/>
        </w:rPr>
        <w:t xml:space="preserve">        Представитель трудового коллектива                                       Лихачёва Л.В.</w:t>
      </w:r>
    </w:p>
    <w:p w:rsidR="00A0039E" w:rsidRPr="0047692E" w:rsidRDefault="00A0039E" w:rsidP="00A0039E">
      <w:pPr>
        <w:rPr>
          <w:rFonts w:ascii="Times New Roman" w:hAnsi="Times New Roman" w:cs="Times New Roman"/>
          <w:sz w:val="28"/>
          <w:szCs w:val="28"/>
        </w:rPr>
      </w:pPr>
    </w:p>
    <w:p w:rsidR="00585286" w:rsidRDefault="00527AD8"/>
    <w:p w:rsidR="002B6561" w:rsidRDefault="002B6561"/>
    <w:p w:rsidR="002B6561" w:rsidRDefault="002B6561"/>
    <w:p w:rsidR="002B6561" w:rsidRPr="002B6561" w:rsidRDefault="00E504E1" w:rsidP="00E504E1">
      <w:pPr>
        <w:rPr>
          <w:rFonts w:ascii="Times New Roman" w:hAnsi="Times New Roman" w:cs="Times New Roman"/>
          <w:sz w:val="28"/>
          <w:szCs w:val="28"/>
        </w:rPr>
      </w:pPr>
      <w:r>
        <w:t xml:space="preserve">                                                                                                                                                                 </w:t>
      </w:r>
      <w:r w:rsidR="002B6561" w:rsidRPr="002B6561">
        <w:rPr>
          <w:rFonts w:ascii="Times New Roman" w:hAnsi="Times New Roman" w:cs="Times New Roman"/>
          <w:sz w:val="28"/>
          <w:szCs w:val="28"/>
        </w:rPr>
        <w:t xml:space="preserve">Приложение </w:t>
      </w:r>
    </w:p>
    <w:p w:rsidR="002B6561" w:rsidRPr="002B6561" w:rsidRDefault="002B6561" w:rsidP="002B6561">
      <w:pPr>
        <w:jc w:val="right"/>
        <w:rPr>
          <w:rFonts w:ascii="Times New Roman" w:hAnsi="Times New Roman" w:cs="Times New Roman"/>
          <w:sz w:val="28"/>
          <w:szCs w:val="28"/>
        </w:rPr>
      </w:pPr>
      <w:r w:rsidRPr="002B6561">
        <w:rPr>
          <w:rFonts w:ascii="Times New Roman" w:hAnsi="Times New Roman" w:cs="Times New Roman"/>
          <w:sz w:val="28"/>
          <w:szCs w:val="28"/>
        </w:rPr>
        <w:t xml:space="preserve">к  приказу  МБУК ДК  </w:t>
      </w:r>
    </w:p>
    <w:p w:rsidR="002B6561" w:rsidRPr="002B6561" w:rsidRDefault="002B6561" w:rsidP="002B6561">
      <w:pPr>
        <w:jc w:val="right"/>
        <w:rPr>
          <w:rFonts w:ascii="Times New Roman" w:hAnsi="Times New Roman" w:cs="Times New Roman"/>
          <w:sz w:val="28"/>
          <w:szCs w:val="28"/>
        </w:rPr>
      </w:pPr>
      <w:r w:rsidRPr="002B6561">
        <w:rPr>
          <w:rFonts w:ascii="Times New Roman" w:hAnsi="Times New Roman" w:cs="Times New Roman"/>
          <w:sz w:val="28"/>
          <w:szCs w:val="28"/>
        </w:rPr>
        <w:t>Фомино-</w:t>
      </w:r>
      <w:proofErr w:type="spellStart"/>
      <w:r w:rsidRPr="002B6561">
        <w:rPr>
          <w:rFonts w:ascii="Times New Roman" w:hAnsi="Times New Roman" w:cs="Times New Roman"/>
          <w:sz w:val="28"/>
          <w:szCs w:val="28"/>
        </w:rPr>
        <w:t>Свечниковского</w:t>
      </w:r>
      <w:proofErr w:type="spellEnd"/>
      <w:r w:rsidRPr="002B6561">
        <w:rPr>
          <w:rFonts w:ascii="Times New Roman" w:hAnsi="Times New Roman" w:cs="Times New Roman"/>
          <w:sz w:val="28"/>
          <w:szCs w:val="28"/>
        </w:rPr>
        <w:t xml:space="preserve"> сельского поселения</w:t>
      </w:r>
    </w:p>
    <w:p w:rsidR="002B6561" w:rsidRPr="002B6561" w:rsidRDefault="002B6561" w:rsidP="002B6561">
      <w:pPr>
        <w:jc w:val="right"/>
        <w:rPr>
          <w:rFonts w:ascii="Times New Roman" w:hAnsi="Times New Roman" w:cs="Times New Roman"/>
          <w:sz w:val="28"/>
          <w:szCs w:val="28"/>
        </w:rPr>
      </w:pPr>
      <w:r w:rsidRPr="002B6561">
        <w:rPr>
          <w:rFonts w:ascii="Times New Roman" w:hAnsi="Times New Roman" w:cs="Times New Roman"/>
          <w:sz w:val="28"/>
          <w:szCs w:val="28"/>
        </w:rPr>
        <w:t xml:space="preserve">от   </w:t>
      </w:r>
      <w:r>
        <w:rPr>
          <w:rFonts w:ascii="Times New Roman" w:hAnsi="Times New Roman" w:cs="Times New Roman"/>
          <w:sz w:val="28"/>
          <w:szCs w:val="28"/>
        </w:rPr>
        <w:t>30</w:t>
      </w:r>
      <w:r w:rsidRPr="002B6561">
        <w:rPr>
          <w:rFonts w:ascii="Times New Roman" w:hAnsi="Times New Roman" w:cs="Times New Roman"/>
          <w:sz w:val="28"/>
          <w:szCs w:val="28"/>
        </w:rPr>
        <w:t>.12.201</w:t>
      </w:r>
      <w:r>
        <w:rPr>
          <w:rFonts w:ascii="Times New Roman" w:hAnsi="Times New Roman" w:cs="Times New Roman"/>
          <w:sz w:val="28"/>
          <w:szCs w:val="28"/>
        </w:rPr>
        <w:t>9</w:t>
      </w:r>
      <w:r w:rsidRPr="002B6561">
        <w:rPr>
          <w:rFonts w:ascii="Times New Roman" w:hAnsi="Times New Roman" w:cs="Times New Roman"/>
          <w:sz w:val="28"/>
          <w:szCs w:val="28"/>
        </w:rPr>
        <w:t>г. № 4</w:t>
      </w:r>
      <w:r>
        <w:rPr>
          <w:rFonts w:ascii="Times New Roman" w:hAnsi="Times New Roman" w:cs="Times New Roman"/>
          <w:sz w:val="28"/>
          <w:szCs w:val="28"/>
        </w:rPr>
        <w:t>4.1</w:t>
      </w:r>
    </w:p>
    <w:p w:rsidR="002B6561" w:rsidRPr="002B6561" w:rsidRDefault="002B6561" w:rsidP="002B6561">
      <w:pPr>
        <w:jc w:val="right"/>
        <w:rPr>
          <w:rFonts w:ascii="Times New Roman" w:hAnsi="Times New Roman" w:cs="Times New Roman"/>
          <w:sz w:val="28"/>
          <w:szCs w:val="28"/>
        </w:rPr>
      </w:pPr>
    </w:p>
    <w:p w:rsidR="002B6561" w:rsidRPr="002B6561" w:rsidRDefault="002B6561" w:rsidP="002B6561">
      <w:pPr>
        <w:rPr>
          <w:rFonts w:ascii="Times New Roman" w:hAnsi="Times New Roman" w:cs="Times New Roman"/>
          <w:b/>
          <w:sz w:val="28"/>
          <w:szCs w:val="28"/>
        </w:rPr>
      </w:pPr>
      <w:r>
        <w:rPr>
          <w:rFonts w:ascii="Times New Roman" w:hAnsi="Times New Roman" w:cs="Times New Roman"/>
          <w:sz w:val="28"/>
          <w:szCs w:val="28"/>
        </w:rPr>
        <w:t xml:space="preserve">                                                          </w:t>
      </w:r>
      <w:r w:rsidRPr="002B6561">
        <w:rPr>
          <w:rFonts w:ascii="Times New Roman" w:hAnsi="Times New Roman" w:cs="Times New Roman"/>
          <w:b/>
          <w:sz w:val="28"/>
          <w:szCs w:val="28"/>
        </w:rPr>
        <w:t>Состав</w:t>
      </w:r>
    </w:p>
    <w:p w:rsidR="002B6561" w:rsidRPr="002B6561" w:rsidRDefault="002B6561" w:rsidP="002B6561">
      <w:pPr>
        <w:jc w:val="center"/>
        <w:rPr>
          <w:rFonts w:ascii="Times New Roman" w:hAnsi="Times New Roman" w:cs="Times New Roman"/>
          <w:b/>
          <w:sz w:val="28"/>
          <w:szCs w:val="28"/>
        </w:rPr>
      </w:pPr>
      <w:r w:rsidRPr="002B6561">
        <w:rPr>
          <w:rFonts w:ascii="Times New Roman" w:hAnsi="Times New Roman" w:cs="Times New Roman"/>
          <w:b/>
          <w:sz w:val="28"/>
          <w:szCs w:val="28"/>
        </w:rPr>
        <w:t>комиссии по рассмотрению критериев и назначению выплат стимулирующего характера работникам МБУК ДК Фомино-</w:t>
      </w:r>
      <w:proofErr w:type="spellStart"/>
      <w:r w:rsidRPr="002B6561">
        <w:rPr>
          <w:rFonts w:ascii="Times New Roman" w:hAnsi="Times New Roman" w:cs="Times New Roman"/>
          <w:b/>
          <w:sz w:val="28"/>
          <w:szCs w:val="28"/>
        </w:rPr>
        <w:t>Свечниковского</w:t>
      </w:r>
      <w:proofErr w:type="spellEnd"/>
      <w:r w:rsidRPr="002B6561">
        <w:rPr>
          <w:rFonts w:ascii="Times New Roman" w:hAnsi="Times New Roman" w:cs="Times New Roman"/>
          <w:sz w:val="28"/>
          <w:szCs w:val="28"/>
        </w:rPr>
        <w:t xml:space="preserve"> </w:t>
      </w:r>
      <w:r w:rsidRPr="002B6561">
        <w:rPr>
          <w:rFonts w:ascii="Times New Roman" w:hAnsi="Times New Roman" w:cs="Times New Roman"/>
          <w:b/>
          <w:sz w:val="28"/>
          <w:szCs w:val="28"/>
        </w:rPr>
        <w:t>сельского поселения</w:t>
      </w:r>
    </w:p>
    <w:p w:rsidR="002B6561" w:rsidRPr="002B6561" w:rsidRDefault="002B6561" w:rsidP="002B6561">
      <w:pPr>
        <w:rPr>
          <w:rFonts w:ascii="Times New Roman" w:hAnsi="Times New Roman" w:cs="Times New Roman"/>
          <w:sz w:val="28"/>
          <w:szCs w:val="28"/>
        </w:rPr>
      </w:pPr>
    </w:p>
    <w:tbl>
      <w:tblPr>
        <w:tblW w:w="0" w:type="auto"/>
        <w:tblLook w:val="04A0" w:firstRow="1" w:lastRow="0" w:firstColumn="1" w:lastColumn="0" w:noHBand="0" w:noVBand="1"/>
      </w:tblPr>
      <w:tblGrid>
        <w:gridCol w:w="4927"/>
        <w:gridCol w:w="4976"/>
      </w:tblGrid>
      <w:tr w:rsidR="002B6561" w:rsidRPr="002B6561" w:rsidTr="002B6561">
        <w:tc>
          <w:tcPr>
            <w:tcW w:w="4927" w:type="dxa"/>
          </w:tcPr>
          <w:p w:rsidR="002B6561" w:rsidRPr="002B6561" w:rsidRDefault="002B6561" w:rsidP="00704BEE">
            <w:pPr>
              <w:rPr>
                <w:rFonts w:ascii="Times New Roman" w:hAnsi="Times New Roman" w:cs="Times New Roman"/>
                <w:b/>
                <w:sz w:val="28"/>
                <w:szCs w:val="28"/>
              </w:rPr>
            </w:pPr>
          </w:p>
        </w:tc>
        <w:tc>
          <w:tcPr>
            <w:tcW w:w="4976" w:type="dxa"/>
          </w:tcPr>
          <w:p w:rsidR="002B6561" w:rsidRPr="002B6561" w:rsidRDefault="002B6561" w:rsidP="00704BEE">
            <w:pPr>
              <w:jc w:val="both"/>
              <w:rPr>
                <w:rFonts w:ascii="Times New Roman" w:hAnsi="Times New Roman" w:cs="Times New Roman"/>
                <w:b/>
                <w:sz w:val="28"/>
                <w:szCs w:val="28"/>
              </w:rPr>
            </w:pPr>
            <w:r w:rsidRPr="002B6561">
              <w:rPr>
                <w:rFonts w:ascii="Times New Roman" w:hAnsi="Times New Roman" w:cs="Times New Roman"/>
                <w:b/>
                <w:sz w:val="28"/>
                <w:szCs w:val="28"/>
              </w:rPr>
              <w:t>Демченко А.В. директор МБУК ДК Фомино-</w:t>
            </w:r>
            <w:proofErr w:type="spellStart"/>
            <w:r w:rsidRPr="002B6561">
              <w:rPr>
                <w:rFonts w:ascii="Times New Roman" w:hAnsi="Times New Roman" w:cs="Times New Roman"/>
                <w:b/>
                <w:sz w:val="28"/>
                <w:szCs w:val="28"/>
              </w:rPr>
              <w:t>Свечниковского</w:t>
            </w:r>
            <w:proofErr w:type="spellEnd"/>
            <w:r w:rsidRPr="002B6561">
              <w:rPr>
                <w:rFonts w:ascii="Times New Roman" w:hAnsi="Times New Roman" w:cs="Times New Roman"/>
                <w:b/>
                <w:sz w:val="28"/>
                <w:szCs w:val="28"/>
              </w:rPr>
              <w:t xml:space="preserve"> сельского поселения</w:t>
            </w:r>
          </w:p>
        </w:tc>
      </w:tr>
      <w:tr w:rsidR="002B6561" w:rsidRPr="002B6561" w:rsidTr="002B6561">
        <w:tc>
          <w:tcPr>
            <w:tcW w:w="4927" w:type="dxa"/>
          </w:tcPr>
          <w:p w:rsidR="002B6561" w:rsidRPr="002B6561" w:rsidRDefault="002B6561" w:rsidP="00704BEE">
            <w:pPr>
              <w:jc w:val="both"/>
              <w:rPr>
                <w:rFonts w:ascii="Times New Roman" w:hAnsi="Times New Roman" w:cs="Times New Roman"/>
                <w:sz w:val="28"/>
                <w:szCs w:val="28"/>
              </w:rPr>
            </w:pPr>
            <w:r w:rsidRPr="002B6561">
              <w:rPr>
                <w:rFonts w:ascii="Times New Roman" w:hAnsi="Times New Roman" w:cs="Times New Roman"/>
                <w:sz w:val="28"/>
                <w:szCs w:val="28"/>
              </w:rPr>
              <w:t xml:space="preserve">Председатель комиссии </w:t>
            </w:r>
          </w:p>
          <w:p w:rsidR="002B6561" w:rsidRPr="002B6561" w:rsidRDefault="002B6561" w:rsidP="00704BEE">
            <w:pPr>
              <w:jc w:val="both"/>
              <w:rPr>
                <w:rFonts w:ascii="Times New Roman" w:hAnsi="Times New Roman" w:cs="Times New Roman"/>
                <w:sz w:val="28"/>
                <w:szCs w:val="28"/>
              </w:rPr>
            </w:pPr>
            <w:r w:rsidRPr="002B6561">
              <w:rPr>
                <w:rFonts w:ascii="Times New Roman" w:hAnsi="Times New Roman" w:cs="Times New Roman"/>
                <w:sz w:val="28"/>
                <w:szCs w:val="28"/>
              </w:rPr>
              <w:t xml:space="preserve">                      </w:t>
            </w:r>
          </w:p>
          <w:p w:rsidR="002B6561" w:rsidRPr="002B6561" w:rsidRDefault="002B6561" w:rsidP="00704BEE">
            <w:pPr>
              <w:jc w:val="both"/>
              <w:rPr>
                <w:rFonts w:ascii="Times New Roman" w:hAnsi="Times New Roman" w:cs="Times New Roman"/>
                <w:sz w:val="28"/>
                <w:szCs w:val="28"/>
              </w:rPr>
            </w:pPr>
          </w:p>
          <w:p w:rsidR="002B6561" w:rsidRPr="002B6561" w:rsidRDefault="002B6561" w:rsidP="00704BEE">
            <w:pPr>
              <w:jc w:val="both"/>
              <w:rPr>
                <w:rFonts w:ascii="Times New Roman" w:hAnsi="Times New Roman" w:cs="Times New Roman"/>
                <w:b/>
                <w:sz w:val="28"/>
                <w:szCs w:val="28"/>
              </w:rPr>
            </w:pPr>
            <w:r w:rsidRPr="002B6561">
              <w:rPr>
                <w:rFonts w:ascii="Times New Roman" w:hAnsi="Times New Roman" w:cs="Times New Roman"/>
                <w:sz w:val="28"/>
                <w:szCs w:val="28"/>
              </w:rPr>
              <w:t xml:space="preserve">                   </w:t>
            </w:r>
          </w:p>
        </w:tc>
        <w:tc>
          <w:tcPr>
            <w:tcW w:w="4976" w:type="dxa"/>
          </w:tcPr>
          <w:p w:rsidR="002B6561" w:rsidRPr="002B6561" w:rsidRDefault="002B6561" w:rsidP="00704BEE">
            <w:pPr>
              <w:pBdr>
                <w:bottom w:val="single" w:sz="12" w:space="1" w:color="auto"/>
              </w:pBdr>
              <w:jc w:val="center"/>
              <w:rPr>
                <w:rFonts w:ascii="Times New Roman" w:hAnsi="Times New Roman" w:cs="Times New Roman"/>
                <w:b/>
                <w:sz w:val="28"/>
                <w:szCs w:val="28"/>
              </w:rPr>
            </w:pPr>
          </w:p>
          <w:p w:rsidR="002B6561" w:rsidRPr="002B6561" w:rsidRDefault="002B6561" w:rsidP="00704BEE">
            <w:pPr>
              <w:jc w:val="center"/>
              <w:rPr>
                <w:rFonts w:ascii="Times New Roman" w:hAnsi="Times New Roman" w:cs="Times New Roman"/>
                <w:b/>
                <w:sz w:val="28"/>
                <w:szCs w:val="28"/>
              </w:rPr>
            </w:pPr>
            <w:r w:rsidRPr="002B6561">
              <w:rPr>
                <w:rFonts w:ascii="Times New Roman" w:hAnsi="Times New Roman" w:cs="Times New Roman"/>
                <w:b/>
                <w:sz w:val="28"/>
                <w:szCs w:val="28"/>
              </w:rPr>
              <w:t xml:space="preserve">Лихачёва Л.В. </w:t>
            </w:r>
            <w:proofErr w:type="spellStart"/>
            <w:r w:rsidRPr="002B6561">
              <w:rPr>
                <w:rFonts w:ascii="Times New Roman" w:hAnsi="Times New Roman" w:cs="Times New Roman"/>
                <w:b/>
                <w:sz w:val="28"/>
                <w:szCs w:val="28"/>
              </w:rPr>
              <w:t>Культорганизатор</w:t>
            </w:r>
            <w:proofErr w:type="spellEnd"/>
            <w:r w:rsidRPr="002B6561">
              <w:rPr>
                <w:rFonts w:ascii="Times New Roman" w:hAnsi="Times New Roman" w:cs="Times New Roman"/>
                <w:b/>
                <w:sz w:val="28"/>
                <w:szCs w:val="28"/>
              </w:rPr>
              <w:t xml:space="preserve"> МБУК ДК Фомино-</w:t>
            </w:r>
            <w:proofErr w:type="spellStart"/>
            <w:r w:rsidRPr="002B6561">
              <w:rPr>
                <w:rFonts w:ascii="Times New Roman" w:hAnsi="Times New Roman" w:cs="Times New Roman"/>
                <w:b/>
                <w:sz w:val="28"/>
                <w:szCs w:val="28"/>
              </w:rPr>
              <w:t>Свечниковского</w:t>
            </w:r>
            <w:proofErr w:type="spellEnd"/>
            <w:r w:rsidRPr="002B6561">
              <w:rPr>
                <w:rFonts w:ascii="Times New Roman" w:hAnsi="Times New Roman" w:cs="Times New Roman"/>
                <w:b/>
                <w:sz w:val="28"/>
                <w:szCs w:val="28"/>
              </w:rPr>
              <w:t xml:space="preserve"> сельского поселения</w:t>
            </w:r>
          </w:p>
        </w:tc>
      </w:tr>
      <w:tr w:rsidR="002B6561" w:rsidRPr="002B6561" w:rsidTr="002B6561">
        <w:tc>
          <w:tcPr>
            <w:tcW w:w="4927" w:type="dxa"/>
          </w:tcPr>
          <w:p w:rsidR="002B6561" w:rsidRPr="002B6561" w:rsidRDefault="002B6561" w:rsidP="00704BEE">
            <w:pPr>
              <w:rPr>
                <w:rFonts w:ascii="Times New Roman" w:hAnsi="Times New Roman" w:cs="Times New Roman"/>
                <w:b/>
                <w:sz w:val="28"/>
                <w:szCs w:val="28"/>
              </w:rPr>
            </w:pPr>
            <w:r w:rsidRPr="002B6561">
              <w:rPr>
                <w:rFonts w:ascii="Times New Roman" w:hAnsi="Times New Roman" w:cs="Times New Roman"/>
                <w:sz w:val="28"/>
                <w:szCs w:val="28"/>
              </w:rPr>
              <w:t xml:space="preserve">Члены комиссии:  </w:t>
            </w:r>
          </w:p>
        </w:tc>
        <w:tc>
          <w:tcPr>
            <w:tcW w:w="4976" w:type="dxa"/>
          </w:tcPr>
          <w:p w:rsidR="002B6561" w:rsidRPr="002B6561" w:rsidRDefault="002B6561" w:rsidP="00704BEE">
            <w:pPr>
              <w:jc w:val="both"/>
              <w:rPr>
                <w:rFonts w:ascii="Times New Roman" w:hAnsi="Times New Roman" w:cs="Times New Roman"/>
                <w:b/>
                <w:sz w:val="28"/>
                <w:szCs w:val="28"/>
              </w:rPr>
            </w:pPr>
            <w:r w:rsidRPr="002B6561">
              <w:rPr>
                <w:rFonts w:ascii="Times New Roman" w:hAnsi="Times New Roman" w:cs="Times New Roman"/>
                <w:b/>
                <w:sz w:val="28"/>
                <w:szCs w:val="28"/>
              </w:rPr>
              <w:t>__________________________________</w:t>
            </w:r>
          </w:p>
        </w:tc>
      </w:tr>
      <w:tr w:rsidR="002B6561" w:rsidRPr="002B6561" w:rsidTr="002B6561">
        <w:tc>
          <w:tcPr>
            <w:tcW w:w="4927" w:type="dxa"/>
          </w:tcPr>
          <w:p w:rsidR="002B6561" w:rsidRPr="002B6561" w:rsidRDefault="002B6561" w:rsidP="00704BEE">
            <w:pPr>
              <w:rPr>
                <w:rFonts w:ascii="Times New Roman" w:hAnsi="Times New Roman" w:cs="Times New Roman"/>
                <w:sz w:val="28"/>
                <w:szCs w:val="28"/>
              </w:rPr>
            </w:pPr>
          </w:p>
        </w:tc>
        <w:tc>
          <w:tcPr>
            <w:tcW w:w="4976" w:type="dxa"/>
          </w:tcPr>
          <w:p w:rsidR="002B6561" w:rsidRPr="002B6561" w:rsidRDefault="002B6561" w:rsidP="00704BEE">
            <w:pPr>
              <w:jc w:val="both"/>
              <w:rPr>
                <w:rFonts w:ascii="Times New Roman" w:hAnsi="Times New Roman" w:cs="Times New Roman"/>
                <w:b/>
                <w:sz w:val="28"/>
                <w:szCs w:val="28"/>
              </w:rPr>
            </w:pPr>
            <w:proofErr w:type="spellStart"/>
            <w:r w:rsidRPr="002B6561">
              <w:rPr>
                <w:rFonts w:ascii="Times New Roman" w:hAnsi="Times New Roman" w:cs="Times New Roman"/>
                <w:b/>
                <w:sz w:val="28"/>
                <w:szCs w:val="28"/>
              </w:rPr>
              <w:t>Калуцкая</w:t>
            </w:r>
            <w:proofErr w:type="spellEnd"/>
            <w:r w:rsidRPr="002B6561">
              <w:rPr>
                <w:rFonts w:ascii="Times New Roman" w:hAnsi="Times New Roman" w:cs="Times New Roman"/>
                <w:b/>
                <w:sz w:val="28"/>
                <w:szCs w:val="28"/>
              </w:rPr>
              <w:t xml:space="preserve"> О.И. </w:t>
            </w:r>
            <w:proofErr w:type="spellStart"/>
            <w:r w:rsidRPr="002B6561">
              <w:rPr>
                <w:rFonts w:ascii="Times New Roman" w:hAnsi="Times New Roman" w:cs="Times New Roman"/>
                <w:b/>
                <w:sz w:val="28"/>
                <w:szCs w:val="28"/>
              </w:rPr>
              <w:t>культорганизатор</w:t>
            </w:r>
            <w:proofErr w:type="spellEnd"/>
            <w:r w:rsidRPr="002B6561">
              <w:rPr>
                <w:rFonts w:ascii="Times New Roman" w:hAnsi="Times New Roman" w:cs="Times New Roman"/>
                <w:b/>
                <w:sz w:val="28"/>
                <w:szCs w:val="28"/>
              </w:rPr>
              <w:t xml:space="preserve"> </w:t>
            </w:r>
            <w:proofErr w:type="spellStart"/>
            <w:r w:rsidRPr="002B6561">
              <w:rPr>
                <w:rFonts w:ascii="Times New Roman" w:hAnsi="Times New Roman" w:cs="Times New Roman"/>
                <w:b/>
                <w:sz w:val="28"/>
                <w:szCs w:val="28"/>
              </w:rPr>
              <w:t>Сариново-Большинского</w:t>
            </w:r>
            <w:proofErr w:type="spellEnd"/>
            <w:r w:rsidRPr="002B6561">
              <w:rPr>
                <w:rFonts w:ascii="Times New Roman" w:hAnsi="Times New Roman" w:cs="Times New Roman"/>
                <w:b/>
                <w:sz w:val="28"/>
                <w:szCs w:val="28"/>
              </w:rPr>
              <w:t xml:space="preserve"> ДК</w:t>
            </w:r>
          </w:p>
        </w:tc>
      </w:tr>
    </w:tbl>
    <w:p w:rsidR="002B6561" w:rsidRPr="002B6561" w:rsidRDefault="002B6561" w:rsidP="002B6561">
      <w:pPr>
        <w:jc w:val="right"/>
        <w:rPr>
          <w:rFonts w:ascii="Times New Roman" w:hAnsi="Times New Roman" w:cs="Times New Roman"/>
          <w:sz w:val="28"/>
          <w:szCs w:val="28"/>
        </w:rPr>
      </w:pPr>
    </w:p>
    <w:p w:rsidR="002B6561" w:rsidRPr="002B6561" w:rsidRDefault="002B6561" w:rsidP="002B6561">
      <w:pPr>
        <w:jc w:val="right"/>
        <w:rPr>
          <w:rFonts w:ascii="Times New Roman" w:hAnsi="Times New Roman" w:cs="Times New Roman"/>
          <w:sz w:val="28"/>
          <w:szCs w:val="28"/>
        </w:rPr>
      </w:pPr>
    </w:p>
    <w:p w:rsidR="002B6561" w:rsidRPr="002B6561" w:rsidRDefault="002B6561" w:rsidP="002B6561">
      <w:pPr>
        <w:jc w:val="right"/>
        <w:rPr>
          <w:rFonts w:ascii="Times New Roman" w:hAnsi="Times New Roman" w:cs="Times New Roman"/>
          <w:sz w:val="28"/>
          <w:szCs w:val="28"/>
        </w:rPr>
      </w:pPr>
    </w:p>
    <w:p w:rsidR="002B6561" w:rsidRPr="002B6561" w:rsidRDefault="002B6561" w:rsidP="002B6561">
      <w:pPr>
        <w:jc w:val="right"/>
        <w:rPr>
          <w:rFonts w:ascii="Times New Roman" w:hAnsi="Times New Roman" w:cs="Times New Roman"/>
          <w:sz w:val="28"/>
          <w:szCs w:val="28"/>
        </w:rPr>
      </w:pPr>
    </w:p>
    <w:p w:rsidR="002B6561" w:rsidRPr="002B6561" w:rsidRDefault="002B6561" w:rsidP="002B6561">
      <w:pPr>
        <w:jc w:val="right"/>
        <w:rPr>
          <w:rFonts w:ascii="Times New Roman" w:hAnsi="Times New Roman" w:cs="Times New Roman"/>
          <w:sz w:val="28"/>
          <w:szCs w:val="28"/>
        </w:rPr>
      </w:pPr>
    </w:p>
    <w:p w:rsidR="002B6561" w:rsidRDefault="002B6561" w:rsidP="002B6561">
      <w:pPr>
        <w:jc w:val="right"/>
        <w:rPr>
          <w:rFonts w:ascii="Times New Roman" w:hAnsi="Times New Roman" w:cs="Times New Roman"/>
          <w:sz w:val="28"/>
          <w:szCs w:val="28"/>
        </w:rPr>
      </w:pPr>
    </w:p>
    <w:p w:rsidR="002B6561" w:rsidRPr="002B6561" w:rsidRDefault="002B6561" w:rsidP="002B6561">
      <w:pPr>
        <w:jc w:val="right"/>
        <w:rPr>
          <w:rFonts w:ascii="Times New Roman" w:hAnsi="Times New Roman" w:cs="Times New Roman"/>
          <w:sz w:val="28"/>
          <w:szCs w:val="28"/>
        </w:rPr>
      </w:pPr>
      <w:r w:rsidRPr="002B6561">
        <w:rPr>
          <w:rFonts w:ascii="Times New Roman" w:hAnsi="Times New Roman" w:cs="Times New Roman"/>
          <w:sz w:val="28"/>
          <w:szCs w:val="28"/>
        </w:rPr>
        <w:t xml:space="preserve">Приложение </w:t>
      </w:r>
      <w:r w:rsidR="00E504E1">
        <w:rPr>
          <w:rFonts w:ascii="Times New Roman" w:hAnsi="Times New Roman" w:cs="Times New Roman"/>
          <w:sz w:val="28"/>
          <w:szCs w:val="28"/>
        </w:rPr>
        <w:t xml:space="preserve">№ </w:t>
      </w:r>
      <w:r>
        <w:rPr>
          <w:rFonts w:ascii="Times New Roman" w:hAnsi="Times New Roman" w:cs="Times New Roman"/>
          <w:sz w:val="28"/>
          <w:szCs w:val="28"/>
        </w:rPr>
        <w:t>2</w:t>
      </w:r>
    </w:p>
    <w:p w:rsidR="002B6561" w:rsidRPr="002B6561" w:rsidRDefault="002B6561" w:rsidP="002B6561">
      <w:pPr>
        <w:jc w:val="right"/>
        <w:rPr>
          <w:rFonts w:ascii="Times New Roman" w:hAnsi="Times New Roman" w:cs="Times New Roman"/>
          <w:sz w:val="28"/>
          <w:szCs w:val="28"/>
        </w:rPr>
      </w:pPr>
      <w:r w:rsidRPr="002B6561">
        <w:rPr>
          <w:rFonts w:ascii="Times New Roman" w:hAnsi="Times New Roman" w:cs="Times New Roman"/>
          <w:sz w:val="28"/>
          <w:szCs w:val="28"/>
        </w:rPr>
        <w:t>к  приказу  МБУК ДК Фомино-</w:t>
      </w:r>
      <w:proofErr w:type="spellStart"/>
      <w:r w:rsidRPr="002B6561">
        <w:rPr>
          <w:rFonts w:ascii="Times New Roman" w:hAnsi="Times New Roman" w:cs="Times New Roman"/>
          <w:sz w:val="28"/>
          <w:szCs w:val="28"/>
        </w:rPr>
        <w:t>Свечниковского</w:t>
      </w:r>
      <w:proofErr w:type="spellEnd"/>
    </w:p>
    <w:p w:rsidR="002B6561" w:rsidRPr="002B6561" w:rsidRDefault="002B6561" w:rsidP="002B6561">
      <w:pPr>
        <w:jc w:val="right"/>
        <w:rPr>
          <w:rFonts w:ascii="Times New Roman" w:hAnsi="Times New Roman" w:cs="Times New Roman"/>
          <w:sz w:val="28"/>
          <w:szCs w:val="28"/>
        </w:rPr>
      </w:pPr>
      <w:r w:rsidRPr="002B6561">
        <w:rPr>
          <w:rFonts w:ascii="Times New Roman" w:hAnsi="Times New Roman" w:cs="Times New Roman"/>
          <w:sz w:val="28"/>
          <w:szCs w:val="28"/>
        </w:rPr>
        <w:t>сельского поселения</w:t>
      </w:r>
    </w:p>
    <w:p w:rsidR="002B6561" w:rsidRPr="002B6561" w:rsidRDefault="002B6561" w:rsidP="002B6561">
      <w:pPr>
        <w:jc w:val="right"/>
        <w:rPr>
          <w:rFonts w:ascii="Times New Roman" w:hAnsi="Times New Roman" w:cs="Times New Roman"/>
          <w:sz w:val="28"/>
          <w:szCs w:val="28"/>
        </w:rPr>
      </w:pPr>
      <w:r w:rsidRPr="002B6561">
        <w:rPr>
          <w:rFonts w:ascii="Times New Roman" w:hAnsi="Times New Roman" w:cs="Times New Roman"/>
          <w:sz w:val="28"/>
          <w:szCs w:val="28"/>
        </w:rPr>
        <w:t xml:space="preserve">от  </w:t>
      </w:r>
      <w:r>
        <w:rPr>
          <w:rFonts w:ascii="Times New Roman" w:hAnsi="Times New Roman" w:cs="Times New Roman"/>
          <w:sz w:val="28"/>
          <w:szCs w:val="28"/>
        </w:rPr>
        <w:t>30</w:t>
      </w:r>
      <w:r w:rsidRPr="002B6561">
        <w:rPr>
          <w:rFonts w:ascii="Times New Roman" w:hAnsi="Times New Roman" w:cs="Times New Roman"/>
          <w:sz w:val="28"/>
          <w:szCs w:val="28"/>
        </w:rPr>
        <w:t xml:space="preserve"> .12.201</w:t>
      </w:r>
      <w:r>
        <w:rPr>
          <w:rFonts w:ascii="Times New Roman" w:hAnsi="Times New Roman" w:cs="Times New Roman"/>
          <w:sz w:val="28"/>
          <w:szCs w:val="28"/>
        </w:rPr>
        <w:t>9</w:t>
      </w:r>
      <w:r w:rsidRPr="002B6561">
        <w:rPr>
          <w:rFonts w:ascii="Times New Roman" w:hAnsi="Times New Roman" w:cs="Times New Roman"/>
          <w:sz w:val="28"/>
          <w:szCs w:val="28"/>
        </w:rPr>
        <w:t xml:space="preserve">   г. №  4</w:t>
      </w:r>
      <w:r>
        <w:rPr>
          <w:rFonts w:ascii="Times New Roman" w:hAnsi="Times New Roman" w:cs="Times New Roman"/>
          <w:sz w:val="28"/>
          <w:szCs w:val="28"/>
        </w:rPr>
        <w:t>4.1</w:t>
      </w:r>
    </w:p>
    <w:p w:rsidR="002B6561" w:rsidRPr="002B6561" w:rsidRDefault="002B6561" w:rsidP="002B6561">
      <w:pPr>
        <w:jc w:val="right"/>
        <w:rPr>
          <w:rFonts w:ascii="Times New Roman" w:hAnsi="Times New Roman" w:cs="Times New Roman"/>
          <w:sz w:val="28"/>
          <w:szCs w:val="28"/>
        </w:rPr>
      </w:pPr>
    </w:p>
    <w:p w:rsidR="002B6561" w:rsidRPr="002B6561" w:rsidRDefault="002B6561" w:rsidP="002B6561">
      <w:pPr>
        <w:ind w:left="720"/>
        <w:jc w:val="center"/>
        <w:rPr>
          <w:rFonts w:ascii="Times New Roman" w:hAnsi="Times New Roman" w:cs="Times New Roman"/>
          <w:b/>
          <w:sz w:val="28"/>
          <w:szCs w:val="28"/>
        </w:rPr>
      </w:pPr>
      <w:r w:rsidRPr="002B6561">
        <w:rPr>
          <w:rFonts w:ascii="Times New Roman" w:hAnsi="Times New Roman" w:cs="Times New Roman"/>
          <w:b/>
          <w:sz w:val="28"/>
          <w:szCs w:val="28"/>
        </w:rPr>
        <w:t xml:space="preserve">Положение </w:t>
      </w:r>
    </w:p>
    <w:p w:rsidR="002B6561" w:rsidRPr="002B6561" w:rsidRDefault="002B6561" w:rsidP="002B6561">
      <w:pPr>
        <w:jc w:val="center"/>
        <w:rPr>
          <w:rFonts w:ascii="Times New Roman" w:hAnsi="Times New Roman" w:cs="Times New Roman"/>
          <w:sz w:val="28"/>
          <w:szCs w:val="28"/>
        </w:rPr>
      </w:pPr>
      <w:r w:rsidRPr="002B6561">
        <w:rPr>
          <w:rFonts w:ascii="Times New Roman" w:hAnsi="Times New Roman" w:cs="Times New Roman"/>
          <w:b/>
          <w:sz w:val="28"/>
          <w:szCs w:val="28"/>
        </w:rPr>
        <w:t>о комиссии по рассмотрению критериев и назначению выплат стимулирующего характера работникам МБУК ДК Фомино-</w:t>
      </w:r>
      <w:proofErr w:type="spellStart"/>
      <w:r w:rsidRPr="002B6561">
        <w:rPr>
          <w:rFonts w:ascii="Times New Roman" w:hAnsi="Times New Roman" w:cs="Times New Roman"/>
          <w:b/>
          <w:sz w:val="28"/>
          <w:szCs w:val="28"/>
        </w:rPr>
        <w:t>Свечниковского</w:t>
      </w:r>
      <w:proofErr w:type="spellEnd"/>
      <w:r w:rsidRPr="002B6561">
        <w:rPr>
          <w:rFonts w:ascii="Times New Roman" w:hAnsi="Times New Roman" w:cs="Times New Roman"/>
          <w:b/>
          <w:sz w:val="28"/>
          <w:szCs w:val="28"/>
        </w:rPr>
        <w:t xml:space="preserve"> сельского поселения</w:t>
      </w:r>
    </w:p>
    <w:p w:rsidR="002B6561" w:rsidRPr="002B6561" w:rsidRDefault="002B6561" w:rsidP="002B6561">
      <w:pPr>
        <w:ind w:left="720"/>
        <w:jc w:val="center"/>
        <w:rPr>
          <w:rFonts w:ascii="Times New Roman" w:hAnsi="Times New Roman" w:cs="Times New Roman"/>
          <w:b/>
          <w:sz w:val="28"/>
          <w:szCs w:val="28"/>
        </w:rPr>
      </w:pPr>
    </w:p>
    <w:p w:rsidR="002B6561" w:rsidRPr="002B6561" w:rsidRDefault="002B6561" w:rsidP="002B6561">
      <w:pPr>
        <w:ind w:left="720"/>
        <w:jc w:val="center"/>
        <w:rPr>
          <w:rFonts w:ascii="Times New Roman" w:hAnsi="Times New Roman" w:cs="Times New Roman"/>
          <w:b/>
          <w:sz w:val="28"/>
          <w:szCs w:val="28"/>
        </w:rPr>
      </w:pPr>
      <w:r w:rsidRPr="002B6561">
        <w:rPr>
          <w:rFonts w:ascii="Times New Roman" w:hAnsi="Times New Roman" w:cs="Times New Roman"/>
          <w:b/>
          <w:sz w:val="28"/>
          <w:szCs w:val="28"/>
        </w:rPr>
        <w:t>1. Общие положения</w:t>
      </w:r>
    </w:p>
    <w:p w:rsidR="002B6561" w:rsidRPr="002B6561" w:rsidRDefault="002B6561" w:rsidP="002B6561">
      <w:pPr>
        <w:jc w:val="both"/>
        <w:rPr>
          <w:rFonts w:ascii="Times New Roman" w:hAnsi="Times New Roman" w:cs="Times New Roman"/>
          <w:sz w:val="28"/>
          <w:szCs w:val="28"/>
        </w:rPr>
      </w:pPr>
      <w:r w:rsidRPr="002B6561">
        <w:rPr>
          <w:rFonts w:ascii="Times New Roman" w:hAnsi="Times New Roman" w:cs="Times New Roman"/>
          <w:sz w:val="28"/>
          <w:szCs w:val="28"/>
        </w:rPr>
        <w:t xml:space="preserve">1.1. </w:t>
      </w:r>
      <w:proofErr w:type="gramStart"/>
      <w:r w:rsidRPr="002B6561">
        <w:rPr>
          <w:rFonts w:ascii="Times New Roman" w:hAnsi="Times New Roman" w:cs="Times New Roman"/>
          <w:sz w:val="28"/>
          <w:szCs w:val="28"/>
        </w:rPr>
        <w:t>Комиссия по рассмотрению критериев и назначению выплат стимулирующего характера работникам муниципального бюджетного учреждения культуры Дом культуры Фомино-</w:t>
      </w:r>
      <w:proofErr w:type="spellStart"/>
      <w:r w:rsidRPr="002B6561">
        <w:rPr>
          <w:rFonts w:ascii="Times New Roman" w:hAnsi="Times New Roman" w:cs="Times New Roman"/>
          <w:sz w:val="28"/>
          <w:szCs w:val="28"/>
        </w:rPr>
        <w:t>Свечниковского</w:t>
      </w:r>
      <w:proofErr w:type="spellEnd"/>
      <w:r w:rsidRPr="002B6561">
        <w:rPr>
          <w:rFonts w:ascii="Times New Roman" w:hAnsi="Times New Roman" w:cs="Times New Roman"/>
          <w:sz w:val="28"/>
          <w:szCs w:val="28"/>
        </w:rPr>
        <w:t xml:space="preserve"> сельского поселения (далее - Комиссия) создается в учреждении в целях: рассмотрения отчетов, предоставляемых работниками учреждения, о выполнении критериев результативности и эффективности деятельности и подготовки предложений об установлении выплаты за интенсивность и высокие результаты работы работникам учреждения;</w:t>
      </w:r>
      <w:proofErr w:type="gramEnd"/>
      <w:r w:rsidRPr="002B6561">
        <w:rPr>
          <w:rFonts w:ascii="Times New Roman" w:hAnsi="Times New Roman" w:cs="Times New Roman"/>
          <w:sz w:val="28"/>
          <w:szCs w:val="28"/>
        </w:rPr>
        <w:t xml:space="preserve"> оценки качества выполняемых работ; оценки выполнения показателей премирования работниками учреждения, определения стажа работы.</w:t>
      </w:r>
    </w:p>
    <w:p w:rsidR="002B6561" w:rsidRPr="002B6561" w:rsidRDefault="002B6561" w:rsidP="002B6561">
      <w:pPr>
        <w:ind w:firstLine="567"/>
        <w:jc w:val="both"/>
        <w:rPr>
          <w:rFonts w:ascii="Times New Roman" w:hAnsi="Times New Roman" w:cs="Times New Roman"/>
          <w:sz w:val="28"/>
          <w:szCs w:val="28"/>
        </w:rPr>
      </w:pPr>
      <w:r w:rsidRPr="002B6561">
        <w:rPr>
          <w:rFonts w:ascii="Times New Roman" w:hAnsi="Times New Roman" w:cs="Times New Roman"/>
          <w:sz w:val="28"/>
          <w:szCs w:val="28"/>
        </w:rPr>
        <w:t>1.2. Основной задачей Комиссии является оценка итогов работы за соответствующий отчетный период в соответствии с критериями результативности и эффективности деятельности, показателями премирования, личного вклада работников  в осуществление основных целей и задач, определенных уставом учреждения, а также оценка качества выполняемых работ сотрудниками учреждения.</w:t>
      </w:r>
    </w:p>
    <w:p w:rsidR="002B6561" w:rsidRPr="002B6561" w:rsidRDefault="002B6561" w:rsidP="002B6561">
      <w:pPr>
        <w:ind w:firstLine="567"/>
        <w:jc w:val="both"/>
        <w:rPr>
          <w:rFonts w:ascii="Times New Roman" w:hAnsi="Times New Roman" w:cs="Times New Roman"/>
          <w:sz w:val="28"/>
          <w:szCs w:val="28"/>
        </w:rPr>
      </w:pPr>
      <w:r w:rsidRPr="002B6561">
        <w:rPr>
          <w:rFonts w:ascii="Times New Roman" w:hAnsi="Times New Roman" w:cs="Times New Roman"/>
          <w:sz w:val="28"/>
          <w:szCs w:val="28"/>
        </w:rPr>
        <w:t>1.3. Комиссия осуществляет свою деятельность на постоянной основе.</w:t>
      </w:r>
    </w:p>
    <w:p w:rsidR="002B6561" w:rsidRPr="002B6561" w:rsidRDefault="002B6561" w:rsidP="002B6561">
      <w:pPr>
        <w:ind w:firstLine="567"/>
        <w:jc w:val="center"/>
        <w:rPr>
          <w:rFonts w:ascii="Times New Roman" w:hAnsi="Times New Roman" w:cs="Times New Roman"/>
          <w:b/>
          <w:sz w:val="28"/>
          <w:szCs w:val="28"/>
        </w:rPr>
      </w:pPr>
      <w:r w:rsidRPr="002B6561">
        <w:rPr>
          <w:rFonts w:ascii="Times New Roman" w:hAnsi="Times New Roman" w:cs="Times New Roman"/>
          <w:b/>
          <w:sz w:val="28"/>
          <w:szCs w:val="28"/>
        </w:rPr>
        <w:t>2. Состав и полномочия Комиссии</w:t>
      </w:r>
    </w:p>
    <w:p w:rsidR="002B6561" w:rsidRPr="002B6561" w:rsidRDefault="002B6561" w:rsidP="002B6561">
      <w:pPr>
        <w:ind w:firstLine="567"/>
        <w:jc w:val="both"/>
        <w:rPr>
          <w:rFonts w:ascii="Times New Roman" w:hAnsi="Times New Roman" w:cs="Times New Roman"/>
          <w:sz w:val="28"/>
          <w:szCs w:val="28"/>
        </w:rPr>
      </w:pPr>
      <w:r w:rsidRPr="002B6561">
        <w:rPr>
          <w:rFonts w:ascii="Times New Roman" w:hAnsi="Times New Roman" w:cs="Times New Roman"/>
          <w:sz w:val="28"/>
          <w:szCs w:val="28"/>
        </w:rPr>
        <w:t>2.1. Комиссия состоит из председателя, заместителя председателя и членов Комиссии.</w:t>
      </w:r>
    </w:p>
    <w:p w:rsidR="002B6561" w:rsidRPr="002B6561" w:rsidRDefault="002B6561" w:rsidP="002B6561">
      <w:pPr>
        <w:ind w:firstLine="567"/>
        <w:jc w:val="both"/>
        <w:rPr>
          <w:rFonts w:ascii="Times New Roman" w:hAnsi="Times New Roman" w:cs="Times New Roman"/>
          <w:sz w:val="28"/>
          <w:szCs w:val="28"/>
        </w:rPr>
      </w:pPr>
      <w:r w:rsidRPr="002B6561">
        <w:rPr>
          <w:rFonts w:ascii="Times New Roman" w:hAnsi="Times New Roman" w:cs="Times New Roman"/>
          <w:sz w:val="28"/>
          <w:szCs w:val="28"/>
        </w:rPr>
        <w:t>2.2. Председатель комиссии:</w:t>
      </w:r>
    </w:p>
    <w:p w:rsidR="002B6561" w:rsidRPr="002B6561" w:rsidRDefault="002B6561" w:rsidP="002B6561">
      <w:pPr>
        <w:ind w:firstLine="567"/>
        <w:jc w:val="both"/>
        <w:rPr>
          <w:rFonts w:ascii="Times New Roman" w:hAnsi="Times New Roman" w:cs="Times New Roman"/>
          <w:sz w:val="28"/>
          <w:szCs w:val="28"/>
        </w:rPr>
      </w:pPr>
      <w:r w:rsidRPr="002B6561">
        <w:rPr>
          <w:rFonts w:ascii="Times New Roman" w:hAnsi="Times New Roman" w:cs="Times New Roman"/>
          <w:sz w:val="28"/>
          <w:szCs w:val="28"/>
        </w:rPr>
        <w:lastRenderedPageBreak/>
        <w:t>- Осуществляет общее руководство деятельностью Комиссии.</w:t>
      </w:r>
    </w:p>
    <w:p w:rsidR="002B6561" w:rsidRPr="002B6561" w:rsidRDefault="002B6561" w:rsidP="002B6561">
      <w:pPr>
        <w:ind w:firstLine="567"/>
        <w:jc w:val="both"/>
        <w:rPr>
          <w:rFonts w:ascii="Times New Roman" w:hAnsi="Times New Roman" w:cs="Times New Roman"/>
          <w:sz w:val="28"/>
          <w:szCs w:val="28"/>
        </w:rPr>
      </w:pPr>
      <w:r w:rsidRPr="002B6561">
        <w:rPr>
          <w:rFonts w:ascii="Times New Roman" w:hAnsi="Times New Roman" w:cs="Times New Roman"/>
          <w:sz w:val="28"/>
          <w:szCs w:val="28"/>
        </w:rPr>
        <w:t>- Председательствует на заседаниях Комиссии.</w:t>
      </w:r>
    </w:p>
    <w:p w:rsidR="002B6561" w:rsidRPr="002B6561" w:rsidRDefault="002B6561" w:rsidP="002B6561">
      <w:pPr>
        <w:ind w:firstLine="567"/>
        <w:jc w:val="both"/>
        <w:rPr>
          <w:rFonts w:ascii="Times New Roman" w:hAnsi="Times New Roman" w:cs="Times New Roman"/>
          <w:sz w:val="28"/>
          <w:szCs w:val="28"/>
        </w:rPr>
      </w:pPr>
      <w:r w:rsidRPr="002B6561">
        <w:rPr>
          <w:rFonts w:ascii="Times New Roman" w:hAnsi="Times New Roman" w:cs="Times New Roman"/>
          <w:sz w:val="28"/>
          <w:szCs w:val="28"/>
        </w:rPr>
        <w:t>2.3. При отсутствии председателя Комиссии заседание Комиссии проводит заместитель председателя комиссии.</w:t>
      </w:r>
    </w:p>
    <w:p w:rsidR="002B6561" w:rsidRPr="002B6561" w:rsidRDefault="002B6561" w:rsidP="002B6561">
      <w:pPr>
        <w:ind w:firstLine="567"/>
        <w:jc w:val="both"/>
        <w:rPr>
          <w:rFonts w:ascii="Times New Roman" w:hAnsi="Times New Roman" w:cs="Times New Roman"/>
          <w:sz w:val="28"/>
          <w:szCs w:val="28"/>
        </w:rPr>
      </w:pPr>
      <w:r w:rsidRPr="002B6561">
        <w:rPr>
          <w:rFonts w:ascii="Times New Roman" w:hAnsi="Times New Roman" w:cs="Times New Roman"/>
          <w:sz w:val="28"/>
          <w:szCs w:val="28"/>
        </w:rPr>
        <w:t>2.4. Дата проведения заседания Комиссии назначается председателем Комиссии (в его отсутствие – заместителем председателя Комиссии).</w:t>
      </w:r>
    </w:p>
    <w:p w:rsidR="002B6561" w:rsidRPr="002B6561" w:rsidRDefault="002B6561" w:rsidP="002B6561">
      <w:pPr>
        <w:ind w:firstLine="567"/>
        <w:jc w:val="both"/>
        <w:rPr>
          <w:rFonts w:ascii="Times New Roman" w:hAnsi="Times New Roman" w:cs="Times New Roman"/>
          <w:sz w:val="28"/>
          <w:szCs w:val="28"/>
        </w:rPr>
      </w:pPr>
      <w:r w:rsidRPr="002B6561">
        <w:rPr>
          <w:rFonts w:ascii="Times New Roman" w:hAnsi="Times New Roman" w:cs="Times New Roman"/>
          <w:sz w:val="28"/>
          <w:szCs w:val="28"/>
        </w:rPr>
        <w:t>В состав комиссии могут включаться представители трудовых коллективов, члены коллектива, включенные в состав комиссии путем выбора, а также представителей профсоюзной организации (если таковая имеется), представителей главного распорядителя.</w:t>
      </w:r>
    </w:p>
    <w:p w:rsidR="002B6561" w:rsidRPr="002B6561" w:rsidRDefault="002B6561" w:rsidP="002B6561">
      <w:pPr>
        <w:ind w:firstLine="567"/>
        <w:jc w:val="both"/>
        <w:rPr>
          <w:rFonts w:ascii="Times New Roman" w:hAnsi="Times New Roman" w:cs="Times New Roman"/>
          <w:sz w:val="28"/>
          <w:szCs w:val="28"/>
        </w:rPr>
      </w:pPr>
      <w:r w:rsidRPr="002B6561">
        <w:rPr>
          <w:rFonts w:ascii="Times New Roman" w:hAnsi="Times New Roman" w:cs="Times New Roman"/>
          <w:sz w:val="28"/>
          <w:szCs w:val="28"/>
        </w:rPr>
        <w:t>2.5. Решение Комиссии принимается большинством голосов членов Комиссии, присутствующих на заседании. Количество членов комиссии должно быть нечетным. Состав комиссии учреждения определяется самостоятельно, но не может быть менее 3 человек.</w:t>
      </w:r>
    </w:p>
    <w:p w:rsidR="002B6561" w:rsidRPr="002B6561" w:rsidRDefault="002B6561" w:rsidP="002B6561">
      <w:pPr>
        <w:ind w:firstLine="567"/>
        <w:jc w:val="both"/>
        <w:rPr>
          <w:rFonts w:ascii="Times New Roman" w:hAnsi="Times New Roman" w:cs="Times New Roman"/>
          <w:sz w:val="28"/>
          <w:szCs w:val="28"/>
        </w:rPr>
      </w:pPr>
      <w:r w:rsidRPr="002B6561">
        <w:rPr>
          <w:rFonts w:ascii="Times New Roman" w:hAnsi="Times New Roman" w:cs="Times New Roman"/>
          <w:sz w:val="28"/>
          <w:szCs w:val="28"/>
        </w:rPr>
        <w:t>2.6. Заседание Комиссии является правомочным, если на нем присутствует не менее половины от общего числа ее членов.</w:t>
      </w:r>
    </w:p>
    <w:p w:rsidR="002B6561" w:rsidRPr="002B6561" w:rsidRDefault="002B6561" w:rsidP="002B6561">
      <w:pPr>
        <w:ind w:firstLine="567"/>
        <w:jc w:val="both"/>
        <w:rPr>
          <w:rFonts w:ascii="Times New Roman" w:hAnsi="Times New Roman" w:cs="Times New Roman"/>
          <w:sz w:val="28"/>
          <w:szCs w:val="28"/>
        </w:rPr>
      </w:pPr>
      <w:r w:rsidRPr="002B6561">
        <w:rPr>
          <w:rFonts w:ascii="Times New Roman" w:hAnsi="Times New Roman" w:cs="Times New Roman"/>
          <w:sz w:val="28"/>
          <w:szCs w:val="28"/>
        </w:rPr>
        <w:t>2.7. Для выполнения возложенных задач Комиссия осуществляет следующие функции:</w:t>
      </w:r>
    </w:p>
    <w:p w:rsidR="002B6561" w:rsidRPr="002B6561" w:rsidRDefault="002B6561" w:rsidP="002B6561">
      <w:pPr>
        <w:pStyle w:val="a3"/>
        <w:spacing w:after="0" w:line="240" w:lineRule="auto"/>
        <w:ind w:left="0" w:firstLine="567"/>
        <w:jc w:val="both"/>
        <w:rPr>
          <w:rFonts w:ascii="Times New Roman" w:hAnsi="Times New Roman"/>
          <w:sz w:val="28"/>
          <w:szCs w:val="28"/>
        </w:rPr>
      </w:pPr>
      <w:r w:rsidRPr="002B6561">
        <w:rPr>
          <w:rFonts w:ascii="Times New Roman" w:hAnsi="Times New Roman"/>
          <w:sz w:val="28"/>
          <w:szCs w:val="28"/>
        </w:rPr>
        <w:t xml:space="preserve">- Разрабатывает критерии оценки качества выполняемых работ, показатели премирования, а также критерии оценки результативности и эффективности деятельности работников в зависимости от специфики их работы, и формы представления материалов по самоанализу деятельности (оценочный лист); </w:t>
      </w:r>
    </w:p>
    <w:p w:rsidR="002B6561" w:rsidRPr="002B6561" w:rsidRDefault="002B6561" w:rsidP="002B6561">
      <w:pPr>
        <w:ind w:firstLine="567"/>
        <w:jc w:val="both"/>
        <w:rPr>
          <w:rFonts w:ascii="Times New Roman" w:hAnsi="Times New Roman" w:cs="Times New Roman"/>
          <w:sz w:val="28"/>
          <w:szCs w:val="28"/>
        </w:rPr>
      </w:pPr>
      <w:r w:rsidRPr="002B6561">
        <w:rPr>
          <w:rFonts w:ascii="Times New Roman" w:hAnsi="Times New Roman" w:cs="Times New Roman"/>
          <w:sz w:val="28"/>
          <w:szCs w:val="28"/>
        </w:rPr>
        <w:t>- Рассматривает представленные работниками  учреждения отчеты о выполнении показателей премирования,  критериев оценки результативности и эффективности деятельности работников учреждения;</w:t>
      </w:r>
    </w:p>
    <w:p w:rsidR="002B6561" w:rsidRPr="002B6561" w:rsidRDefault="002B6561" w:rsidP="002B6561">
      <w:pPr>
        <w:ind w:firstLine="567"/>
        <w:jc w:val="both"/>
        <w:rPr>
          <w:rFonts w:ascii="Times New Roman" w:hAnsi="Times New Roman" w:cs="Times New Roman"/>
          <w:sz w:val="28"/>
          <w:szCs w:val="28"/>
        </w:rPr>
      </w:pPr>
      <w:r w:rsidRPr="002B6561">
        <w:rPr>
          <w:rFonts w:ascii="Times New Roman" w:hAnsi="Times New Roman" w:cs="Times New Roman"/>
          <w:sz w:val="28"/>
          <w:szCs w:val="28"/>
        </w:rPr>
        <w:t xml:space="preserve">- Принимает решение о размере выплаты, снижении размера выплаты  в отношении каждого  работника учреждения. </w:t>
      </w:r>
    </w:p>
    <w:p w:rsidR="002B6561" w:rsidRPr="002B6561" w:rsidRDefault="002B6561" w:rsidP="002B6561">
      <w:pPr>
        <w:ind w:firstLine="567"/>
        <w:jc w:val="both"/>
        <w:rPr>
          <w:rFonts w:ascii="Times New Roman" w:hAnsi="Times New Roman" w:cs="Times New Roman"/>
          <w:sz w:val="28"/>
          <w:szCs w:val="28"/>
        </w:rPr>
      </w:pPr>
      <w:r w:rsidRPr="002B6561">
        <w:rPr>
          <w:rFonts w:ascii="Times New Roman" w:hAnsi="Times New Roman" w:cs="Times New Roman"/>
          <w:sz w:val="28"/>
          <w:szCs w:val="28"/>
        </w:rPr>
        <w:t>2.8. Комиссия по вопросам, входящим в ее компетенцию, имеет право:</w:t>
      </w:r>
    </w:p>
    <w:p w:rsidR="002B6561" w:rsidRPr="002B6561" w:rsidRDefault="002B6561" w:rsidP="002B6561">
      <w:pPr>
        <w:ind w:firstLine="567"/>
        <w:jc w:val="both"/>
        <w:rPr>
          <w:rFonts w:ascii="Times New Roman" w:hAnsi="Times New Roman" w:cs="Times New Roman"/>
          <w:sz w:val="28"/>
          <w:szCs w:val="28"/>
        </w:rPr>
      </w:pPr>
      <w:r w:rsidRPr="002B6561">
        <w:rPr>
          <w:rFonts w:ascii="Times New Roman" w:hAnsi="Times New Roman" w:cs="Times New Roman"/>
          <w:sz w:val="28"/>
          <w:szCs w:val="28"/>
        </w:rPr>
        <w:t>- Запрашивать дополнительную информацию.</w:t>
      </w:r>
    </w:p>
    <w:p w:rsidR="002B6561" w:rsidRPr="002B6561" w:rsidRDefault="002B6561" w:rsidP="002B6561">
      <w:pPr>
        <w:ind w:firstLine="567"/>
        <w:jc w:val="both"/>
        <w:rPr>
          <w:rFonts w:ascii="Times New Roman" w:hAnsi="Times New Roman" w:cs="Times New Roman"/>
          <w:sz w:val="28"/>
          <w:szCs w:val="28"/>
        </w:rPr>
      </w:pPr>
      <w:r w:rsidRPr="002B6561">
        <w:rPr>
          <w:rFonts w:ascii="Times New Roman" w:hAnsi="Times New Roman" w:cs="Times New Roman"/>
          <w:sz w:val="28"/>
          <w:szCs w:val="28"/>
        </w:rPr>
        <w:t>- Принимать решение о размере выплат в отношении каждого работника.</w:t>
      </w:r>
    </w:p>
    <w:p w:rsidR="002B6561" w:rsidRPr="002B6561" w:rsidRDefault="002B6561" w:rsidP="002B6561">
      <w:pPr>
        <w:ind w:firstLine="567"/>
        <w:jc w:val="center"/>
        <w:rPr>
          <w:rFonts w:ascii="Times New Roman" w:hAnsi="Times New Roman" w:cs="Times New Roman"/>
          <w:b/>
          <w:sz w:val="28"/>
          <w:szCs w:val="28"/>
        </w:rPr>
      </w:pPr>
    </w:p>
    <w:p w:rsidR="002B6561" w:rsidRPr="002B6561" w:rsidRDefault="002B6561" w:rsidP="002B6561">
      <w:pPr>
        <w:ind w:firstLine="567"/>
        <w:jc w:val="center"/>
        <w:rPr>
          <w:rFonts w:ascii="Times New Roman" w:hAnsi="Times New Roman" w:cs="Times New Roman"/>
          <w:b/>
          <w:sz w:val="28"/>
          <w:szCs w:val="28"/>
        </w:rPr>
      </w:pPr>
      <w:r w:rsidRPr="002B6561">
        <w:rPr>
          <w:rFonts w:ascii="Times New Roman" w:hAnsi="Times New Roman" w:cs="Times New Roman"/>
          <w:b/>
          <w:sz w:val="28"/>
          <w:szCs w:val="28"/>
        </w:rPr>
        <w:t>3. Порядок работы комиссии</w:t>
      </w:r>
    </w:p>
    <w:p w:rsidR="002B6561" w:rsidRPr="002B6561" w:rsidRDefault="002B6561" w:rsidP="002B6561">
      <w:pPr>
        <w:autoSpaceDE w:val="0"/>
        <w:autoSpaceDN w:val="0"/>
        <w:adjustRightInd w:val="0"/>
        <w:ind w:firstLine="709"/>
        <w:contextualSpacing/>
        <w:jc w:val="both"/>
        <w:rPr>
          <w:rFonts w:ascii="Times New Roman" w:hAnsi="Times New Roman" w:cs="Times New Roman"/>
          <w:sz w:val="28"/>
          <w:szCs w:val="28"/>
        </w:rPr>
      </w:pPr>
      <w:r w:rsidRPr="002B6561">
        <w:rPr>
          <w:rFonts w:ascii="Times New Roman" w:hAnsi="Times New Roman" w:cs="Times New Roman"/>
          <w:sz w:val="28"/>
          <w:szCs w:val="28"/>
        </w:rPr>
        <w:lastRenderedPageBreak/>
        <w:t>3.1. Рассмотрение выполнения показателей  качества выполняемых работ работниками учреждения.</w:t>
      </w:r>
    </w:p>
    <w:p w:rsidR="002B6561" w:rsidRPr="002B6561" w:rsidRDefault="002B6561" w:rsidP="002B6561">
      <w:pPr>
        <w:ind w:firstLine="567"/>
        <w:jc w:val="both"/>
        <w:rPr>
          <w:rFonts w:ascii="Times New Roman" w:hAnsi="Times New Roman" w:cs="Times New Roman"/>
          <w:sz w:val="28"/>
          <w:szCs w:val="28"/>
        </w:rPr>
      </w:pPr>
      <w:r w:rsidRPr="002B6561">
        <w:rPr>
          <w:rFonts w:ascii="Times New Roman" w:hAnsi="Times New Roman" w:cs="Times New Roman"/>
          <w:sz w:val="28"/>
          <w:szCs w:val="28"/>
        </w:rPr>
        <w:t xml:space="preserve">3.1.1. Комиссия проводит анализ </w:t>
      </w:r>
      <w:proofErr w:type="gramStart"/>
      <w:r w:rsidRPr="002B6561">
        <w:rPr>
          <w:rFonts w:ascii="Times New Roman" w:hAnsi="Times New Roman" w:cs="Times New Roman"/>
          <w:sz w:val="28"/>
          <w:szCs w:val="28"/>
        </w:rPr>
        <w:t>выполнения критериев оценки деятельности работников муниципального учреждения</w:t>
      </w:r>
      <w:proofErr w:type="gramEnd"/>
      <w:r w:rsidRPr="002B6561">
        <w:rPr>
          <w:rFonts w:ascii="Times New Roman" w:hAnsi="Times New Roman" w:cs="Times New Roman"/>
          <w:sz w:val="28"/>
          <w:szCs w:val="28"/>
        </w:rPr>
        <w:t xml:space="preserve"> за качество выполняемых работ за год, предшествующий периоду назначения выплаты. Результаты проведенного анализа отражаются в протоколе заседания Комиссии, на основании которого руководитель учреждения устанавливает работникам выплаты за качество выполняемых работ. </w:t>
      </w:r>
    </w:p>
    <w:p w:rsidR="002B6561" w:rsidRPr="002B6561" w:rsidRDefault="002B6561" w:rsidP="002B6561">
      <w:pPr>
        <w:ind w:firstLine="567"/>
        <w:jc w:val="both"/>
        <w:rPr>
          <w:rFonts w:ascii="Times New Roman" w:hAnsi="Times New Roman" w:cs="Times New Roman"/>
          <w:sz w:val="28"/>
          <w:szCs w:val="28"/>
        </w:rPr>
      </w:pPr>
      <w:r w:rsidRPr="002B6561">
        <w:rPr>
          <w:rFonts w:ascii="Times New Roman" w:hAnsi="Times New Roman" w:cs="Times New Roman"/>
          <w:sz w:val="28"/>
          <w:szCs w:val="28"/>
        </w:rPr>
        <w:t>3.1.2. В случае наличия факта некачественного выполнения работ сотрудниками учреждения Комиссия  может принять решение о пересмотре размера выплаты за качество выполняемых работ (лишении выплаты) конкретного работника, не выполнившего установленные критерии качества. Решение Комиссии фиксируется в протоколе (акте), на основании которого руководителем учреждения составляется приказ об изменении (лишении) размера выплат.</w:t>
      </w:r>
    </w:p>
    <w:p w:rsidR="002B6561" w:rsidRPr="002B6561" w:rsidRDefault="002B6561" w:rsidP="002B6561">
      <w:pPr>
        <w:ind w:firstLine="567"/>
        <w:jc w:val="both"/>
        <w:rPr>
          <w:rFonts w:ascii="Times New Roman" w:hAnsi="Times New Roman" w:cs="Times New Roman"/>
          <w:sz w:val="28"/>
          <w:szCs w:val="28"/>
        </w:rPr>
      </w:pPr>
    </w:p>
    <w:p w:rsidR="002B6561" w:rsidRPr="002B6561" w:rsidRDefault="002B6561" w:rsidP="002B6561">
      <w:pPr>
        <w:ind w:firstLine="567"/>
        <w:jc w:val="both"/>
        <w:rPr>
          <w:rFonts w:ascii="Times New Roman" w:hAnsi="Times New Roman" w:cs="Times New Roman"/>
          <w:sz w:val="28"/>
          <w:szCs w:val="28"/>
        </w:rPr>
      </w:pPr>
      <w:r w:rsidRPr="002B6561">
        <w:rPr>
          <w:rFonts w:ascii="Times New Roman" w:hAnsi="Times New Roman" w:cs="Times New Roman"/>
          <w:sz w:val="28"/>
          <w:szCs w:val="28"/>
        </w:rPr>
        <w:t xml:space="preserve">3.2. Рассмотрение </w:t>
      </w:r>
      <w:r w:rsidRPr="002B6561">
        <w:rPr>
          <w:rFonts w:ascii="Times New Roman" w:hAnsi="Times New Roman" w:cs="Times New Roman"/>
          <w:kern w:val="2"/>
          <w:sz w:val="28"/>
          <w:szCs w:val="28"/>
        </w:rPr>
        <w:t xml:space="preserve">выполнения </w:t>
      </w:r>
      <w:r w:rsidRPr="002B6561">
        <w:rPr>
          <w:rFonts w:ascii="Times New Roman" w:hAnsi="Times New Roman" w:cs="Times New Roman"/>
          <w:sz w:val="28"/>
          <w:szCs w:val="28"/>
        </w:rPr>
        <w:t>критериев оценки результативности и</w:t>
      </w:r>
      <w:r w:rsidRPr="002B6561">
        <w:rPr>
          <w:rFonts w:ascii="Times New Roman" w:hAnsi="Times New Roman" w:cs="Times New Roman"/>
          <w:i/>
          <w:sz w:val="28"/>
          <w:szCs w:val="28"/>
        </w:rPr>
        <w:t xml:space="preserve"> </w:t>
      </w:r>
      <w:r w:rsidRPr="002B6561">
        <w:rPr>
          <w:rFonts w:ascii="Times New Roman" w:hAnsi="Times New Roman" w:cs="Times New Roman"/>
          <w:sz w:val="28"/>
          <w:szCs w:val="28"/>
        </w:rPr>
        <w:t xml:space="preserve">эффективности деятельности работников учреждения. </w:t>
      </w:r>
    </w:p>
    <w:p w:rsidR="002B6561" w:rsidRPr="002B6561" w:rsidRDefault="002B6561" w:rsidP="002B6561">
      <w:pPr>
        <w:ind w:firstLine="567"/>
        <w:jc w:val="both"/>
        <w:rPr>
          <w:rFonts w:ascii="Times New Roman" w:hAnsi="Times New Roman" w:cs="Times New Roman"/>
          <w:sz w:val="28"/>
          <w:szCs w:val="28"/>
        </w:rPr>
      </w:pPr>
      <w:r w:rsidRPr="002B6561">
        <w:rPr>
          <w:rFonts w:ascii="Times New Roman" w:hAnsi="Times New Roman" w:cs="Times New Roman"/>
          <w:sz w:val="28"/>
          <w:szCs w:val="28"/>
        </w:rPr>
        <w:t xml:space="preserve">3.2.1.  Комиссия принимает на рассмотрение от работников учреждения отчеты установленного образца о выполнении критериев результативности и эффективности работников вместе с сопроводительным листом для отражения замечаний и предложений, не позднее </w:t>
      </w:r>
      <w:r w:rsidR="00347018">
        <w:rPr>
          <w:rFonts w:ascii="Times New Roman" w:hAnsi="Times New Roman" w:cs="Times New Roman"/>
          <w:sz w:val="28"/>
          <w:szCs w:val="28"/>
        </w:rPr>
        <w:t>последнего рабочего дня</w:t>
      </w:r>
      <w:r w:rsidRPr="002B6561">
        <w:rPr>
          <w:rFonts w:ascii="Times New Roman" w:hAnsi="Times New Roman" w:cs="Times New Roman"/>
          <w:sz w:val="28"/>
          <w:szCs w:val="28"/>
        </w:rPr>
        <w:t xml:space="preserve"> месяца.</w:t>
      </w:r>
    </w:p>
    <w:p w:rsidR="002B6561" w:rsidRPr="002B6561" w:rsidRDefault="002B6561" w:rsidP="002B6561">
      <w:pPr>
        <w:ind w:firstLine="567"/>
        <w:jc w:val="both"/>
        <w:rPr>
          <w:rFonts w:ascii="Times New Roman" w:hAnsi="Times New Roman" w:cs="Times New Roman"/>
          <w:sz w:val="28"/>
          <w:szCs w:val="28"/>
        </w:rPr>
      </w:pPr>
      <w:r w:rsidRPr="002B6561">
        <w:rPr>
          <w:rFonts w:ascii="Times New Roman" w:hAnsi="Times New Roman" w:cs="Times New Roman"/>
          <w:sz w:val="28"/>
          <w:szCs w:val="28"/>
        </w:rPr>
        <w:t>3.2.2. При принятии решений об оценке отчетов Комиссия руководствуется результатами анализа выполнения критериев результативности и эффективности  персонала учреждения.</w:t>
      </w:r>
    </w:p>
    <w:p w:rsidR="002B6561" w:rsidRPr="002B6561" w:rsidRDefault="002B6561" w:rsidP="002B6561">
      <w:pPr>
        <w:ind w:firstLine="567"/>
        <w:jc w:val="both"/>
        <w:rPr>
          <w:rFonts w:ascii="Times New Roman" w:hAnsi="Times New Roman" w:cs="Times New Roman"/>
          <w:sz w:val="28"/>
          <w:szCs w:val="28"/>
        </w:rPr>
      </w:pPr>
      <w:r w:rsidRPr="002B6561">
        <w:rPr>
          <w:rFonts w:ascii="Times New Roman" w:hAnsi="Times New Roman" w:cs="Times New Roman"/>
          <w:sz w:val="28"/>
          <w:szCs w:val="28"/>
        </w:rPr>
        <w:t xml:space="preserve">3.2.3. Решение Комиссии о назначении выплаты, либо снижении ее размера или невыплате   за отчетный период отражается в протоколе, который подписывается всеми членами комиссии. </w:t>
      </w:r>
    </w:p>
    <w:p w:rsidR="002B6561" w:rsidRPr="002B6561" w:rsidRDefault="002B6561" w:rsidP="002B6561">
      <w:pPr>
        <w:ind w:firstLine="567"/>
        <w:jc w:val="both"/>
        <w:rPr>
          <w:rFonts w:ascii="Times New Roman" w:hAnsi="Times New Roman" w:cs="Times New Roman"/>
          <w:sz w:val="28"/>
          <w:szCs w:val="28"/>
        </w:rPr>
      </w:pPr>
      <w:r w:rsidRPr="002B6561">
        <w:rPr>
          <w:rFonts w:ascii="Times New Roman" w:hAnsi="Times New Roman" w:cs="Times New Roman"/>
          <w:sz w:val="28"/>
          <w:szCs w:val="28"/>
        </w:rPr>
        <w:t xml:space="preserve">3.2.4. На основании протокола заседания Комиссии руководитель учреждения не позднее </w:t>
      </w:r>
      <w:r w:rsidR="00347018">
        <w:rPr>
          <w:rFonts w:ascii="Times New Roman" w:hAnsi="Times New Roman" w:cs="Times New Roman"/>
          <w:sz w:val="28"/>
          <w:szCs w:val="28"/>
        </w:rPr>
        <w:t xml:space="preserve">последнего рабочего дня </w:t>
      </w:r>
      <w:r w:rsidRPr="002B6561">
        <w:rPr>
          <w:rFonts w:ascii="Times New Roman" w:hAnsi="Times New Roman" w:cs="Times New Roman"/>
          <w:sz w:val="28"/>
          <w:szCs w:val="28"/>
        </w:rPr>
        <w:t xml:space="preserve"> месяца, издает приказы о назначении выплаты за интенсивность и высокие результаты работы и передает их в бухгалтерию.</w:t>
      </w:r>
    </w:p>
    <w:p w:rsidR="002B6561" w:rsidRPr="002B6561" w:rsidRDefault="002B6561" w:rsidP="002B6561">
      <w:pPr>
        <w:ind w:firstLine="567"/>
        <w:jc w:val="both"/>
        <w:rPr>
          <w:rFonts w:ascii="Times New Roman" w:hAnsi="Times New Roman" w:cs="Times New Roman"/>
          <w:sz w:val="28"/>
          <w:szCs w:val="28"/>
        </w:rPr>
      </w:pPr>
      <w:r w:rsidRPr="002B6561">
        <w:rPr>
          <w:rFonts w:ascii="Times New Roman" w:hAnsi="Times New Roman" w:cs="Times New Roman"/>
          <w:sz w:val="28"/>
          <w:szCs w:val="28"/>
        </w:rPr>
        <w:t xml:space="preserve">3.3 Рассмотрение </w:t>
      </w:r>
      <w:proofErr w:type="gramStart"/>
      <w:r w:rsidRPr="002B6561">
        <w:rPr>
          <w:rFonts w:ascii="Times New Roman" w:hAnsi="Times New Roman" w:cs="Times New Roman"/>
          <w:sz w:val="28"/>
          <w:szCs w:val="28"/>
        </w:rPr>
        <w:t>выполнения показателей премирования работников учреждения</w:t>
      </w:r>
      <w:proofErr w:type="gramEnd"/>
      <w:r w:rsidRPr="002B6561">
        <w:rPr>
          <w:rFonts w:ascii="Times New Roman" w:hAnsi="Times New Roman" w:cs="Times New Roman"/>
          <w:sz w:val="28"/>
          <w:szCs w:val="28"/>
        </w:rPr>
        <w:t>.</w:t>
      </w:r>
    </w:p>
    <w:p w:rsidR="002B6561" w:rsidRPr="002B6561" w:rsidRDefault="002B6561" w:rsidP="002B6561">
      <w:pPr>
        <w:ind w:firstLine="567"/>
        <w:jc w:val="both"/>
        <w:rPr>
          <w:rFonts w:ascii="Times New Roman" w:hAnsi="Times New Roman" w:cs="Times New Roman"/>
          <w:sz w:val="28"/>
          <w:szCs w:val="28"/>
        </w:rPr>
      </w:pPr>
      <w:r w:rsidRPr="002B6561">
        <w:rPr>
          <w:rFonts w:ascii="Times New Roman" w:hAnsi="Times New Roman" w:cs="Times New Roman"/>
          <w:sz w:val="28"/>
          <w:szCs w:val="28"/>
        </w:rPr>
        <w:lastRenderedPageBreak/>
        <w:t xml:space="preserve"> Комиссия проводит анализ </w:t>
      </w:r>
      <w:proofErr w:type="gramStart"/>
      <w:r w:rsidRPr="002B6561">
        <w:rPr>
          <w:rFonts w:ascii="Times New Roman" w:hAnsi="Times New Roman" w:cs="Times New Roman"/>
          <w:sz w:val="28"/>
          <w:szCs w:val="28"/>
        </w:rPr>
        <w:t>выполнения показателей премирования работников учреждения</w:t>
      </w:r>
      <w:proofErr w:type="gramEnd"/>
      <w:r w:rsidRPr="002B6561">
        <w:rPr>
          <w:rFonts w:ascii="Times New Roman" w:hAnsi="Times New Roman" w:cs="Times New Roman"/>
          <w:sz w:val="28"/>
          <w:szCs w:val="28"/>
        </w:rPr>
        <w:t>. Результаты проведенного анализа отражаются в протоколе заседания Комиссии, на основании которого руководитель учреждения устанавливает работникам премиальные выплаты по итогам работы.</w:t>
      </w:r>
    </w:p>
    <w:p w:rsidR="002B6561" w:rsidRPr="002B6561" w:rsidRDefault="002B6561" w:rsidP="002B6561">
      <w:pPr>
        <w:pStyle w:val="a3"/>
        <w:spacing w:after="0" w:line="240" w:lineRule="auto"/>
        <w:ind w:left="0" w:firstLine="567"/>
        <w:rPr>
          <w:rFonts w:ascii="Times New Roman" w:hAnsi="Times New Roman"/>
          <w:sz w:val="28"/>
          <w:szCs w:val="28"/>
        </w:rPr>
      </w:pPr>
    </w:p>
    <w:p w:rsidR="002B6561" w:rsidRPr="002B6561" w:rsidRDefault="002B6561" w:rsidP="002B6561">
      <w:pPr>
        <w:pStyle w:val="a3"/>
        <w:spacing w:after="0" w:line="240" w:lineRule="auto"/>
        <w:ind w:left="0" w:firstLine="567"/>
        <w:rPr>
          <w:rFonts w:ascii="Times New Roman" w:hAnsi="Times New Roman"/>
          <w:sz w:val="28"/>
          <w:szCs w:val="28"/>
        </w:rPr>
      </w:pPr>
    </w:p>
    <w:p w:rsidR="002B6561" w:rsidRDefault="00E504E1" w:rsidP="00E504E1">
      <w:pPr>
        <w:pStyle w:val="msonormalcxspmiddle"/>
        <w:tabs>
          <w:tab w:val="left" w:pos="5723"/>
        </w:tabs>
        <w:autoSpaceDE w:val="0"/>
        <w:autoSpaceDN w:val="0"/>
        <w:adjustRightInd w:val="0"/>
        <w:contextualSpacing/>
        <w:rPr>
          <w:sz w:val="28"/>
          <w:szCs w:val="28"/>
        </w:rPr>
      </w:pPr>
      <w:r>
        <w:rPr>
          <w:sz w:val="28"/>
          <w:szCs w:val="28"/>
        </w:rPr>
        <w:t>Директор МБУК ДК</w:t>
      </w:r>
      <w:r>
        <w:rPr>
          <w:sz w:val="28"/>
          <w:szCs w:val="28"/>
        </w:rPr>
        <w:tab/>
        <w:t>Демченко А.В.</w:t>
      </w:r>
    </w:p>
    <w:p w:rsidR="00E504E1" w:rsidRDefault="00E504E1" w:rsidP="00E504E1">
      <w:pPr>
        <w:pStyle w:val="msonormalcxspmiddle"/>
        <w:autoSpaceDE w:val="0"/>
        <w:autoSpaceDN w:val="0"/>
        <w:adjustRightInd w:val="0"/>
        <w:contextualSpacing/>
        <w:rPr>
          <w:sz w:val="28"/>
          <w:szCs w:val="28"/>
        </w:rPr>
      </w:pPr>
      <w:r>
        <w:rPr>
          <w:sz w:val="28"/>
          <w:szCs w:val="28"/>
        </w:rPr>
        <w:t>Фомино-</w:t>
      </w:r>
      <w:proofErr w:type="spellStart"/>
      <w:r>
        <w:rPr>
          <w:sz w:val="28"/>
          <w:szCs w:val="28"/>
        </w:rPr>
        <w:t>Свечниковского</w:t>
      </w:r>
      <w:proofErr w:type="spellEnd"/>
      <w:r>
        <w:rPr>
          <w:sz w:val="28"/>
          <w:szCs w:val="28"/>
        </w:rPr>
        <w:t xml:space="preserve"> </w:t>
      </w:r>
      <w:proofErr w:type="spellStart"/>
      <w:r>
        <w:rPr>
          <w:sz w:val="28"/>
          <w:szCs w:val="28"/>
        </w:rPr>
        <w:t>с.п</w:t>
      </w:r>
      <w:proofErr w:type="spellEnd"/>
      <w:r>
        <w:rPr>
          <w:sz w:val="28"/>
          <w:szCs w:val="28"/>
        </w:rPr>
        <w:t>.</w:t>
      </w:r>
    </w:p>
    <w:p w:rsidR="00E504E1" w:rsidRDefault="00E504E1" w:rsidP="00E504E1">
      <w:pPr>
        <w:pStyle w:val="msonormalcxspmiddle"/>
        <w:autoSpaceDE w:val="0"/>
        <w:autoSpaceDN w:val="0"/>
        <w:adjustRightInd w:val="0"/>
        <w:contextualSpacing/>
        <w:rPr>
          <w:sz w:val="28"/>
          <w:szCs w:val="28"/>
        </w:rPr>
      </w:pPr>
    </w:p>
    <w:p w:rsidR="00E504E1" w:rsidRDefault="00E504E1" w:rsidP="00E504E1">
      <w:pPr>
        <w:pStyle w:val="msonormalcxspmiddle"/>
        <w:autoSpaceDE w:val="0"/>
        <w:autoSpaceDN w:val="0"/>
        <w:adjustRightInd w:val="0"/>
        <w:contextualSpacing/>
        <w:rPr>
          <w:sz w:val="28"/>
          <w:szCs w:val="28"/>
        </w:rPr>
      </w:pPr>
    </w:p>
    <w:p w:rsidR="00E504E1" w:rsidRPr="00E504E1" w:rsidRDefault="00E504E1" w:rsidP="00E504E1">
      <w:pPr>
        <w:pStyle w:val="msonormalcxspmiddle"/>
        <w:autoSpaceDE w:val="0"/>
        <w:autoSpaceDN w:val="0"/>
        <w:adjustRightInd w:val="0"/>
        <w:contextualSpacing/>
        <w:rPr>
          <w:sz w:val="28"/>
          <w:szCs w:val="28"/>
        </w:rPr>
      </w:pPr>
      <w:r w:rsidRPr="0047692E">
        <w:rPr>
          <w:rFonts w:eastAsia="Calibri"/>
          <w:kern w:val="2"/>
          <w:sz w:val="28"/>
          <w:szCs w:val="28"/>
          <w:lang w:eastAsia="en-US"/>
        </w:rPr>
        <w:t xml:space="preserve"> Представитель трудового коллектива                                       Лихачёва Л.В.</w:t>
      </w:r>
    </w:p>
    <w:p w:rsidR="002B6561" w:rsidRPr="002B6561" w:rsidRDefault="002B6561" w:rsidP="00E504E1">
      <w:pPr>
        <w:rPr>
          <w:rFonts w:ascii="Times New Roman" w:hAnsi="Times New Roman" w:cs="Times New Roman"/>
          <w:sz w:val="28"/>
          <w:szCs w:val="28"/>
        </w:rPr>
      </w:pPr>
    </w:p>
    <w:p w:rsidR="002B6561" w:rsidRPr="002B6561" w:rsidRDefault="002B6561" w:rsidP="002B6561">
      <w:pPr>
        <w:jc w:val="right"/>
        <w:rPr>
          <w:rFonts w:ascii="Times New Roman" w:hAnsi="Times New Roman" w:cs="Times New Roman"/>
          <w:sz w:val="28"/>
          <w:szCs w:val="28"/>
        </w:rPr>
      </w:pPr>
    </w:p>
    <w:p w:rsidR="002B6561" w:rsidRPr="002B6561" w:rsidRDefault="002B6561" w:rsidP="002B6561">
      <w:pPr>
        <w:jc w:val="right"/>
        <w:rPr>
          <w:rFonts w:ascii="Times New Roman" w:hAnsi="Times New Roman" w:cs="Times New Roman"/>
          <w:sz w:val="28"/>
          <w:szCs w:val="28"/>
        </w:rPr>
      </w:pPr>
    </w:p>
    <w:p w:rsidR="002B6561" w:rsidRPr="002B6561" w:rsidRDefault="002B6561" w:rsidP="002B6561">
      <w:pPr>
        <w:jc w:val="right"/>
        <w:rPr>
          <w:rFonts w:ascii="Times New Roman" w:hAnsi="Times New Roman" w:cs="Times New Roman"/>
          <w:sz w:val="28"/>
          <w:szCs w:val="28"/>
        </w:rPr>
      </w:pPr>
    </w:p>
    <w:p w:rsidR="002B6561" w:rsidRPr="002B6561" w:rsidRDefault="002B6561" w:rsidP="002B6561">
      <w:pPr>
        <w:jc w:val="right"/>
        <w:rPr>
          <w:rFonts w:ascii="Times New Roman" w:hAnsi="Times New Roman" w:cs="Times New Roman"/>
          <w:sz w:val="28"/>
          <w:szCs w:val="28"/>
        </w:rPr>
      </w:pPr>
    </w:p>
    <w:p w:rsidR="002B6561" w:rsidRPr="002B6561" w:rsidRDefault="002B6561" w:rsidP="002B6561">
      <w:pPr>
        <w:jc w:val="right"/>
        <w:rPr>
          <w:rFonts w:ascii="Times New Roman" w:hAnsi="Times New Roman" w:cs="Times New Roman"/>
          <w:sz w:val="28"/>
          <w:szCs w:val="28"/>
        </w:rPr>
      </w:pPr>
    </w:p>
    <w:p w:rsidR="002B6561" w:rsidRPr="002B6561" w:rsidRDefault="002B6561" w:rsidP="002B6561">
      <w:pPr>
        <w:jc w:val="right"/>
        <w:rPr>
          <w:rFonts w:ascii="Times New Roman" w:hAnsi="Times New Roman" w:cs="Times New Roman"/>
          <w:sz w:val="28"/>
          <w:szCs w:val="28"/>
        </w:rPr>
      </w:pPr>
    </w:p>
    <w:p w:rsidR="002B6561" w:rsidRPr="002B6561" w:rsidRDefault="002B6561" w:rsidP="002B6561">
      <w:pPr>
        <w:jc w:val="right"/>
        <w:rPr>
          <w:rFonts w:ascii="Times New Roman" w:hAnsi="Times New Roman" w:cs="Times New Roman"/>
          <w:sz w:val="28"/>
          <w:szCs w:val="28"/>
        </w:rPr>
      </w:pPr>
    </w:p>
    <w:p w:rsidR="002B6561" w:rsidRPr="002B6561" w:rsidRDefault="002B6561" w:rsidP="002B6561">
      <w:pPr>
        <w:jc w:val="right"/>
        <w:rPr>
          <w:rFonts w:ascii="Times New Roman" w:hAnsi="Times New Roman" w:cs="Times New Roman"/>
          <w:sz w:val="28"/>
          <w:szCs w:val="28"/>
        </w:rPr>
      </w:pPr>
    </w:p>
    <w:p w:rsidR="002B6561" w:rsidRPr="002B6561" w:rsidRDefault="002B6561" w:rsidP="002B6561">
      <w:pPr>
        <w:jc w:val="right"/>
        <w:rPr>
          <w:rFonts w:ascii="Times New Roman" w:hAnsi="Times New Roman" w:cs="Times New Roman"/>
          <w:sz w:val="28"/>
          <w:szCs w:val="28"/>
        </w:rPr>
      </w:pPr>
    </w:p>
    <w:p w:rsidR="002B6561" w:rsidRPr="002B6561" w:rsidRDefault="002B6561" w:rsidP="002B6561">
      <w:pPr>
        <w:jc w:val="right"/>
        <w:rPr>
          <w:rFonts w:ascii="Times New Roman" w:hAnsi="Times New Roman" w:cs="Times New Roman"/>
          <w:sz w:val="28"/>
          <w:szCs w:val="28"/>
        </w:rPr>
      </w:pPr>
    </w:p>
    <w:p w:rsidR="002B6561" w:rsidRPr="002B6561" w:rsidRDefault="002B6561" w:rsidP="002B6561">
      <w:pPr>
        <w:jc w:val="right"/>
        <w:rPr>
          <w:rFonts w:ascii="Times New Roman" w:hAnsi="Times New Roman" w:cs="Times New Roman"/>
          <w:sz w:val="28"/>
          <w:szCs w:val="28"/>
        </w:rPr>
      </w:pPr>
    </w:p>
    <w:p w:rsidR="002B6561" w:rsidRPr="002B6561" w:rsidRDefault="002B6561" w:rsidP="002B6561">
      <w:pPr>
        <w:jc w:val="right"/>
        <w:rPr>
          <w:rFonts w:ascii="Times New Roman" w:hAnsi="Times New Roman" w:cs="Times New Roman"/>
          <w:sz w:val="28"/>
          <w:szCs w:val="28"/>
        </w:rPr>
      </w:pPr>
    </w:p>
    <w:p w:rsidR="002B6561" w:rsidRPr="002B6561" w:rsidRDefault="002B6561" w:rsidP="002B6561">
      <w:pPr>
        <w:jc w:val="right"/>
        <w:rPr>
          <w:rFonts w:ascii="Times New Roman" w:hAnsi="Times New Roman" w:cs="Times New Roman"/>
          <w:sz w:val="28"/>
          <w:szCs w:val="28"/>
        </w:rPr>
      </w:pPr>
    </w:p>
    <w:p w:rsidR="002B6561" w:rsidRPr="002B6561" w:rsidRDefault="002B6561" w:rsidP="002B6561">
      <w:pPr>
        <w:jc w:val="right"/>
        <w:rPr>
          <w:rFonts w:ascii="Times New Roman" w:hAnsi="Times New Roman" w:cs="Times New Roman"/>
          <w:sz w:val="28"/>
          <w:szCs w:val="28"/>
        </w:rPr>
      </w:pPr>
    </w:p>
    <w:p w:rsidR="00E504E1" w:rsidRDefault="00E504E1" w:rsidP="002B6561">
      <w:pPr>
        <w:jc w:val="right"/>
        <w:rPr>
          <w:rFonts w:ascii="Times New Roman" w:hAnsi="Times New Roman" w:cs="Times New Roman"/>
          <w:sz w:val="28"/>
          <w:szCs w:val="28"/>
        </w:rPr>
      </w:pPr>
    </w:p>
    <w:p w:rsidR="00E504E1" w:rsidRDefault="00E504E1" w:rsidP="002B6561">
      <w:pPr>
        <w:jc w:val="right"/>
        <w:rPr>
          <w:rFonts w:ascii="Times New Roman" w:hAnsi="Times New Roman" w:cs="Times New Roman"/>
          <w:sz w:val="28"/>
          <w:szCs w:val="28"/>
        </w:rPr>
      </w:pPr>
    </w:p>
    <w:p w:rsidR="00E504E1" w:rsidRDefault="00E504E1" w:rsidP="002B6561">
      <w:pPr>
        <w:jc w:val="right"/>
        <w:rPr>
          <w:rFonts w:ascii="Times New Roman" w:hAnsi="Times New Roman" w:cs="Times New Roman"/>
          <w:sz w:val="28"/>
          <w:szCs w:val="28"/>
        </w:rPr>
      </w:pPr>
    </w:p>
    <w:p w:rsidR="002B6561" w:rsidRPr="002B6561" w:rsidRDefault="002B6561" w:rsidP="002B6561">
      <w:pPr>
        <w:jc w:val="right"/>
        <w:rPr>
          <w:rFonts w:ascii="Times New Roman" w:hAnsi="Times New Roman" w:cs="Times New Roman"/>
          <w:sz w:val="28"/>
          <w:szCs w:val="28"/>
        </w:rPr>
      </w:pPr>
      <w:r w:rsidRPr="002B6561">
        <w:rPr>
          <w:rFonts w:ascii="Times New Roman" w:hAnsi="Times New Roman" w:cs="Times New Roman"/>
          <w:sz w:val="28"/>
          <w:szCs w:val="28"/>
        </w:rPr>
        <w:lastRenderedPageBreak/>
        <w:t>Приложение №</w:t>
      </w:r>
      <w:r w:rsidR="00E504E1">
        <w:rPr>
          <w:rFonts w:ascii="Times New Roman" w:hAnsi="Times New Roman" w:cs="Times New Roman"/>
          <w:sz w:val="28"/>
          <w:szCs w:val="28"/>
        </w:rPr>
        <w:t xml:space="preserve"> 3</w:t>
      </w:r>
      <w:r w:rsidRPr="002B6561">
        <w:rPr>
          <w:rFonts w:ascii="Times New Roman" w:hAnsi="Times New Roman" w:cs="Times New Roman"/>
          <w:sz w:val="28"/>
          <w:szCs w:val="28"/>
        </w:rPr>
        <w:t xml:space="preserve">                                                                                       </w:t>
      </w:r>
    </w:p>
    <w:p w:rsidR="002B6561" w:rsidRPr="002B6561" w:rsidRDefault="002B6561" w:rsidP="002B6561">
      <w:pPr>
        <w:jc w:val="right"/>
        <w:rPr>
          <w:rFonts w:ascii="Times New Roman" w:eastAsia="Calibri" w:hAnsi="Times New Roman" w:cs="Times New Roman"/>
          <w:sz w:val="28"/>
          <w:szCs w:val="28"/>
          <w:lang w:eastAsia="en-US"/>
        </w:rPr>
      </w:pPr>
      <w:r w:rsidRPr="002B6561">
        <w:rPr>
          <w:rFonts w:ascii="Times New Roman" w:hAnsi="Times New Roman" w:cs="Times New Roman"/>
          <w:sz w:val="28"/>
          <w:szCs w:val="28"/>
        </w:rPr>
        <w:t xml:space="preserve">  к  приказу МБУК ДК </w:t>
      </w:r>
    </w:p>
    <w:p w:rsidR="002B6561" w:rsidRPr="002B6561" w:rsidRDefault="002B6561" w:rsidP="002B6561">
      <w:pPr>
        <w:jc w:val="right"/>
        <w:rPr>
          <w:rFonts w:ascii="Times New Roman" w:hAnsi="Times New Roman" w:cs="Times New Roman"/>
          <w:sz w:val="28"/>
          <w:szCs w:val="28"/>
        </w:rPr>
      </w:pPr>
      <w:r w:rsidRPr="002B6561">
        <w:rPr>
          <w:rFonts w:ascii="Times New Roman" w:hAnsi="Times New Roman" w:cs="Times New Roman"/>
          <w:sz w:val="28"/>
          <w:szCs w:val="28"/>
        </w:rPr>
        <w:t>Фомино-</w:t>
      </w:r>
      <w:proofErr w:type="spellStart"/>
      <w:r w:rsidRPr="002B6561">
        <w:rPr>
          <w:rFonts w:ascii="Times New Roman" w:hAnsi="Times New Roman" w:cs="Times New Roman"/>
          <w:sz w:val="28"/>
          <w:szCs w:val="28"/>
        </w:rPr>
        <w:t>Свечниковского</w:t>
      </w:r>
      <w:proofErr w:type="spellEnd"/>
      <w:r w:rsidRPr="002B6561">
        <w:rPr>
          <w:rFonts w:ascii="Times New Roman" w:hAnsi="Times New Roman" w:cs="Times New Roman"/>
          <w:sz w:val="28"/>
          <w:szCs w:val="28"/>
        </w:rPr>
        <w:t xml:space="preserve"> сельского поселения</w:t>
      </w:r>
    </w:p>
    <w:p w:rsidR="002B6561" w:rsidRPr="002B6561" w:rsidRDefault="002B6561" w:rsidP="002B6561">
      <w:pPr>
        <w:jc w:val="right"/>
        <w:rPr>
          <w:rFonts w:ascii="Times New Roman" w:hAnsi="Times New Roman" w:cs="Times New Roman"/>
          <w:sz w:val="28"/>
          <w:szCs w:val="28"/>
        </w:rPr>
      </w:pPr>
      <w:r w:rsidRPr="002B6561">
        <w:rPr>
          <w:rFonts w:ascii="Times New Roman" w:hAnsi="Times New Roman" w:cs="Times New Roman"/>
          <w:sz w:val="28"/>
          <w:szCs w:val="28"/>
        </w:rPr>
        <w:t xml:space="preserve">от </w:t>
      </w:r>
      <w:r w:rsidR="00E504E1">
        <w:rPr>
          <w:rFonts w:ascii="Times New Roman" w:hAnsi="Times New Roman" w:cs="Times New Roman"/>
          <w:sz w:val="28"/>
          <w:szCs w:val="28"/>
        </w:rPr>
        <w:t>30</w:t>
      </w:r>
      <w:r w:rsidRPr="002B6561">
        <w:rPr>
          <w:rFonts w:ascii="Times New Roman" w:hAnsi="Times New Roman" w:cs="Times New Roman"/>
          <w:sz w:val="28"/>
          <w:szCs w:val="28"/>
        </w:rPr>
        <w:t>.12.201</w:t>
      </w:r>
      <w:r w:rsidR="00E504E1">
        <w:rPr>
          <w:rFonts w:ascii="Times New Roman" w:hAnsi="Times New Roman" w:cs="Times New Roman"/>
          <w:sz w:val="28"/>
          <w:szCs w:val="28"/>
        </w:rPr>
        <w:t>9</w:t>
      </w:r>
      <w:r w:rsidRPr="002B6561">
        <w:rPr>
          <w:rFonts w:ascii="Times New Roman" w:hAnsi="Times New Roman" w:cs="Times New Roman"/>
          <w:sz w:val="28"/>
          <w:szCs w:val="28"/>
        </w:rPr>
        <w:t xml:space="preserve">  г. № 4</w:t>
      </w:r>
      <w:r w:rsidR="00E504E1">
        <w:rPr>
          <w:rFonts w:ascii="Times New Roman" w:hAnsi="Times New Roman" w:cs="Times New Roman"/>
          <w:sz w:val="28"/>
          <w:szCs w:val="28"/>
        </w:rPr>
        <w:t>4.1</w:t>
      </w:r>
      <w:r w:rsidRPr="002B6561">
        <w:rPr>
          <w:rFonts w:ascii="Times New Roman" w:hAnsi="Times New Roman" w:cs="Times New Roman"/>
          <w:sz w:val="28"/>
          <w:szCs w:val="28"/>
        </w:rPr>
        <w:t xml:space="preserve"> </w:t>
      </w:r>
    </w:p>
    <w:p w:rsidR="002B6561" w:rsidRPr="002B6561" w:rsidRDefault="002B6561" w:rsidP="002B6561">
      <w:pPr>
        <w:jc w:val="center"/>
        <w:rPr>
          <w:rFonts w:ascii="Times New Roman" w:hAnsi="Times New Roman" w:cs="Times New Roman"/>
          <w:b/>
          <w:sz w:val="28"/>
          <w:szCs w:val="28"/>
        </w:rPr>
      </w:pPr>
      <w:r w:rsidRPr="002B6561">
        <w:rPr>
          <w:rFonts w:ascii="Times New Roman" w:hAnsi="Times New Roman" w:cs="Times New Roman"/>
          <w:b/>
          <w:sz w:val="28"/>
          <w:szCs w:val="28"/>
        </w:rPr>
        <w:t xml:space="preserve">Положение </w:t>
      </w:r>
    </w:p>
    <w:p w:rsidR="002B6561" w:rsidRPr="002B6561" w:rsidRDefault="002B6561" w:rsidP="002B6561">
      <w:pPr>
        <w:jc w:val="right"/>
        <w:rPr>
          <w:rFonts w:ascii="Times New Roman" w:hAnsi="Times New Roman" w:cs="Times New Roman"/>
          <w:sz w:val="28"/>
          <w:szCs w:val="28"/>
        </w:rPr>
      </w:pPr>
      <w:r w:rsidRPr="002B6561">
        <w:rPr>
          <w:rFonts w:ascii="Times New Roman" w:hAnsi="Times New Roman" w:cs="Times New Roman"/>
          <w:b/>
          <w:sz w:val="28"/>
          <w:szCs w:val="28"/>
        </w:rPr>
        <w:t>о премировании и стимулировании работников муниципального бюджетного учреждения культуры Дом культуры Фомино-</w:t>
      </w:r>
      <w:proofErr w:type="spellStart"/>
      <w:r w:rsidRPr="002B6561">
        <w:rPr>
          <w:rFonts w:ascii="Times New Roman" w:hAnsi="Times New Roman" w:cs="Times New Roman"/>
          <w:b/>
          <w:sz w:val="28"/>
          <w:szCs w:val="28"/>
        </w:rPr>
        <w:t>Свечниковского</w:t>
      </w:r>
      <w:proofErr w:type="spellEnd"/>
      <w:r w:rsidRPr="002B6561">
        <w:rPr>
          <w:rFonts w:ascii="Times New Roman" w:hAnsi="Times New Roman" w:cs="Times New Roman"/>
          <w:b/>
          <w:sz w:val="28"/>
          <w:szCs w:val="28"/>
        </w:rPr>
        <w:t xml:space="preserve"> сельского</w:t>
      </w:r>
    </w:p>
    <w:p w:rsidR="002B6561" w:rsidRPr="002B6561" w:rsidRDefault="002B6561" w:rsidP="002B6561">
      <w:pPr>
        <w:tabs>
          <w:tab w:val="left" w:pos="2370"/>
          <w:tab w:val="center" w:pos="4961"/>
        </w:tabs>
        <w:rPr>
          <w:rFonts w:ascii="Times New Roman" w:hAnsi="Times New Roman" w:cs="Times New Roman"/>
          <w:b/>
          <w:sz w:val="28"/>
          <w:szCs w:val="28"/>
        </w:rPr>
      </w:pPr>
      <w:r w:rsidRPr="002B6561">
        <w:rPr>
          <w:rFonts w:ascii="Times New Roman" w:hAnsi="Times New Roman" w:cs="Times New Roman"/>
          <w:b/>
          <w:sz w:val="28"/>
          <w:szCs w:val="28"/>
        </w:rPr>
        <w:tab/>
        <w:t xml:space="preserve">       поселения</w:t>
      </w:r>
      <w:r w:rsidRPr="002B6561">
        <w:rPr>
          <w:rFonts w:ascii="Times New Roman" w:hAnsi="Times New Roman" w:cs="Times New Roman"/>
          <w:b/>
          <w:sz w:val="28"/>
          <w:szCs w:val="28"/>
        </w:rPr>
        <w:tab/>
        <w:t xml:space="preserve"> на 20</w:t>
      </w:r>
      <w:r w:rsidR="00E504E1">
        <w:rPr>
          <w:rFonts w:ascii="Times New Roman" w:hAnsi="Times New Roman" w:cs="Times New Roman"/>
          <w:b/>
          <w:sz w:val="28"/>
          <w:szCs w:val="28"/>
        </w:rPr>
        <w:t>20</w:t>
      </w:r>
      <w:r w:rsidRPr="002B6561">
        <w:rPr>
          <w:rFonts w:ascii="Times New Roman" w:hAnsi="Times New Roman" w:cs="Times New Roman"/>
          <w:b/>
          <w:sz w:val="28"/>
          <w:szCs w:val="28"/>
        </w:rPr>
        <w:t xml:space="preserve"> год</w:t>
      </w:r>
    </w:p>
    <w:p w:rsidR="002B6561" w:rsidRPr="002B6561" w:rsidRDefault="002B6561" w:rsidP="002B6561">
      <w:pPr>
        <w:jc w:val="center"/>
        <w:rPr>
          <w:rFonts w:ascii="Times New Roman" w:hAnsi="Times New Roman" w:cs="Times New Roman"/>
          <w:b/>
          <w:sz w:val="28"/>
          <w:szCs w:val="28"/>
        </w:rPr>
      </w:pPr>
    </w:p>
    <w:p w:rsidR="002B6561" w:rsidRPr="002B6561" w:rsidRDefault="002B6561" w:rsidP="002B6561">
      <w:pPr>
        <w:numPr>
          <w:ilvl w:val="0"/>
          <w:numId w:val="6"/>
        </w:numPr>
        <w:spacing w:after="0" w:line="240" w:lineRule="auto"/>
        <w:jc w:val="center"/>
        <w:rPr>
          <w:rFonts w:ascii="Times New Roman" w:hAnsi="Times New Roman" w:cs="Times New Roman"/>
          <w:b/>
          <w:sz w:val="28"/>
          <w:szCs w:val="28"/>
        </w:rPr>
      </w:pPr>
      <w:r w:rsidRPr="002B6561">
        <w:rPr>
          <w:rFonts w:ascii="Times New Roman" w:hAnsi="Times New Roman" w:cs="Times New Roman"/>
          <w:b/>
          <w:sz w:val="28"/>
          <w:szCs w:val="28"/>
        </w:rPr>
        <w:t>Общие положения</w:t>
      </w:r>
    </w:p>
    <w:p w:rsidR="002B6561" w:rsidRPr="002B6561" w:rsidRDefault="002B6561" w:rsidP="002B6561">
      <w:pPr>
        <w:ind w:left="360"/>
        <w:rPr>
          <w:rFonts w:ascii="Times New Roman" w:hAnsi="Times New Roman" w:cs="Times New Roman"/>
          <w:b/>
          <w:sz w:val="28"/>
          <w:szCs w:val="28"/>
        </w:rPr>
      </w:pPr>
    </w:p>
    <w:p w:rsidR="002B6561" w:rsidRPr="002B6561" w:rsidRDefault="002B6561" w:rsidP="002B6561">
      <w:pPr>
        <w:ind w:firstLine="567"/>
        <w:jc w:val="both"/>
        <w:rPr>
          <w:rFonts w:ascii="Times New Roman" w:hAnsi="Times New Roman" w:cs="Times New Roman"/>
          <w:sz w:val="28"/>
          <w:szCs w:val="28"/>
        </w:rPr>
      </w:pPr>
      <w:r w:rsidRPr="002B6561">
        <w:rPr>
          <w:rFonts w:ascii="Times New Roman" w:hAnsi="Times New Roman" w:cs="Times New Roman"/>
          <w:sz w:val="28"/>
          <w:szCs w:val="28"/>
        </w:rPr>
        <w:t>Настоящее Положение о премировании и стимулировании работников муниципального бюджетного учреждения культуры Дом культуры Фомино-</w:t>
      </w:r>
      <w:proofErr w:type="spellStart"/>
      <w:r w:rsidRPr="002B6561">
        <w:rPr>
          <w:rFonts w:ascii="Times New Roman" w:hAnsi="Times New Roman" w:cs="Times New Roman"/>
          <w:sz w:val="28"/>
          <w:szCs w:val="28"/>
        </w:rPr>
        <w:t>Свечниковского</w:t>
      </w:r>
      <w:proofErr w:type="spellEnd"/>
      <w:r w:rsidRPr="002B6561">
        <w:rPr>
          <w:rFonts w:ascii="Times New Roman" w:hAnsi="Times New Roman" w:cs="Times New Roman"/>
          <w:sz w:val="28"/>
          <w:szCs w:val="28"/>
        </w:rPr>
        <w:t xml:space="preserve"> сельского поселения на 20</w:t>
      </w:r>
      <w:r w:rsidR="00E504E1">
        <w:rPr>
          <w:rFonts w:ascii="Times New Roman" w:hAnsi="Times New Roman" w:cs="Times New Roman"/>
          <w:sz w:val="28"/>
          <w:szCs w:val="28"/>
        </w:rPr>
        <w:t>20</w:t>
      </w:r>
      <w:r w:rsidRPr="002B6561">
        <w:rPr>
          <w:rFonts w:ascii="Times New Roman" w:hAnsi="Times New Roman" w:cs="Times New Roman"/>
          <w:sz w:val="28"/>
          <w:szCs w:val="28"/>
        </w:rPr>
        <w:t xml:space="preserve"> год (далее – Положение) разработано </w:t>
      </w:r>
      <w:r w:rsidRPr="002B6561">
        <w:rPr>
          <w:rFonts w:ascii="Times New Roman" w:hAnsi="Times New Roman" w:cs="Times New Roman"/>
          <w:color w:val="000000"/>
          <w:sz w:val="28"/>
          <w:szCs w:val="28"/>
        </w:rPr>
        <w:t xml:space="preserve">в целях </w:t>
      </w:r>
      <w:r w:rsidRPr="002B6561">
        <w:rPr>
          <w:rFonts w:ascii="Times New Roman" w:hAnsi="Times New Roman" w:cs="Times New Roman"/>
          <w:sz w:val="28"/>
          <w:szCs w:val="28"/>
        </w:rPr>
        <w:t>стимулирования работников</w:t>
      </w:r>
      <w:r w:rsidRPr="002B6561">
        <w:rPr>
          <w:rFonts w:ascii="Times New Roman" w:hAnsi="Times New Roman" w:cs="Times New Roman"/>
          <w:color w:val="000000"/>
          <w:sz w:val="28"/>
          <w:szCs w:val="28"/>
        </w:rPr>
        <w:t xml:space="preserve"> </w:t>
      </w:r>
      <w:r w:rsidRPr="002B6561">
        <w:rPr>
          <w:rFonts w:ascii="Times New Roman" w:hAnsi="Times New Roman" w:cs="Times New Roman"/>
          <w:sz w:val="28"/>
          <w:szCs w:val="28"/>
        </w:rPr>
        <w:t>к качественному результату труда, а также поощрения за выполненную работу</w:t>
      </w:r>
      <w:r w:rsidRPr="002B6561">
        <w:rPr>
          <w:rFonts w:ascii="Times New Roman" w:hAnsi="Times New Roman" w:cs="Times New Roman"/>
          <w:color w:val="000000"/>
          <w:sz w:val="28"/>
          <w:szCs w:val="28"/>
        </w:rPr>
        <w:t>.</w:t>
      </w:r>
    </w:p>
    <w:p w:rsidR="002B6561" w:rsidRPr="002B6561" w:rsidRDefault="002B6561" w:rsidP="002B6561">
      <w:pPr>
        <w:ind w:firstLine="567"/>
        <w:jc w:val="both"/>
        <w:rPr>
          <w:rFonts w:ascii="Times New Roman" w:hAnsi="Times New Roman" w:cs="Times New Roman"/>
          <w:sz w:val="28"/>
          <w:szCs w:val="28"/>
        </w:rPr>
      </w:pPr>
      <w:r w:rsidRPr="002B6561">
        <w:rPr>
          <w:rFonts w:ascii="Times New Roman" w:hAnsi="Times New Roman" w:cs="Times New Roman"/>
          <w:sz w:val="28"/>
          <w:szCs w:val="28"/>
        </w:rPr>
        <w:t xml:space="preserve">1.2. Положение включает в себя порядок и условия премирования и стимулирования работников в соответствии с </w:t>
      </w:r>
      <w:r w:rsidRPr="002B6561">
        <w:rPr>
          <w:rFonts w:ascii="Times New Roman" w:hAnsi="Times New Roman" w:cs="Times New Roman"/>
          <w:kern w:val="2"/>
          <w:sz w:val="28"/>
          <w:szCs w:val="28"/>
        </w:rPr>
        <w:t xml:space="preserve">постановлением Администрации </w:t>
      </w:r>
      <w:r w:rsidRPr="002B6561">
        <w:rPr>
          <w:rFonts w:ascii="Times New Roman" w:hAnsi="Times New Roman" w:cs="Times New Roman"/>
          <w:sz w:val="28"/>
          <w:szCs w:val="28"/>
        </w:rPr>
        <w:t>Фомино-</w:t>
      </w:r>
      <w:proofErr w:type="spellStart"/>
      <w:r w:rsidRPr="002B6561">
        <w:rPr>
          <w:rFonts w:ascii="Times New Roman" w:hAnsi="Times New Roman" w:cs="Times New Roman"/>
          <w:sz w:val="28"/>
          <w:szCs w:val="28"/>
        </w:rPr>
        <w:t>Свечниковского</w:t>
      </w:r>
      <w:proofErr w:type="spellEnd"/>
      <w:r w:rsidRPr="002B6561">
        <w:rPr>
          <w:rFonts w:ascii="Times New Roman" w:hAnsi="Times New Roman" w:cs="Times New Roman"/>
          <w:kern w:val="2"/>
          <w:sz w:val="28"/>
          <w:szCs w:val="28"/>
        </w:rPr>
        <w:t xml:space="preserve"> сельского поселения от </w:t>
      </w:r>
      <w:r w:rsidR="00E504E1">
        <w:rPr>
          <w:rFonts w:ascii="Times New Roman" w:hAnsi="Times New Roman" w:cs="Times New Roman"/>
          <w:kern w:val="2"/>
          <w:sz w:val="28"/>
          <w:szCs w:val="28"/>
        </w:rPr>
        <w:t>29</w:t>
      </w:r>
      <w:r w:rsidRPr="002B6561">
        <w:rPr>
          <w:rFonts w:ascii="Times New Roman" w:hAnsi="Times New Roman" w:cs="Times New Roman"/>
          <w:kern w:val="2"/>
          <w:sz w:val="28"/>
          <w:szCs w:val="28"/>
        </w:rPr>
        <w:t>.12.2018 № 1</w:t>
      </w:r>
      <w:r w:rsidR="00E504E1">
        <w:rPr>
          <w:rFonts w:ascii="Times New Roman" w:hAnsi="Times New Roman" w:cs="Times New Roman"/>
          <w:kern w:val="2"/>
          <w:sz w:val="28"/>
          <w:szCs w:val="28"/>
        </w:rPr>
        <w:t>29</w:t>
      </w:r>
      <w:r w:rsidRPr="002B6561">
        <w:rPr>
          <w:rFonts w:ascii="Times New Roman" w:hAnsi="Times New Roman" w:cs="Times New Roman"/>
          <w:kern w:val="2"/>
          <w:sz w:val="28"/>
          <w:szCs w:val="28"/>
        </w:rPr>
        <w:t xml:space="preserve"> «Об оплате труда работников муниципальных бюджетных учреждений культуры </w:t>
      </w:r>
      <w:r w:rsidRPr="002B6561">
        <w:rPr>
          <w:rFonts w:ascii="Times New Roman" w:hAnsi="Times New Roman" w:cs="Times New Roman"/>
          <w:sz w:val="28"/>
          <w:szCs w:val="28"/>
        </w:rPr>
        <w:t>Фомино-</w:t>
      </w:r>
      <w:proofErr w:type="spellStart"/>
      <w:r w:rsidRPr="002B6561">
        <w:rPr>
          <w:rFonts w:ascii="Times New Roman" w:hAnsi="Times New Roman" w:cs="Times New Roman"/>
          <w:sz w:val="28"/>
          <w:szCs w:val="28"/>
        </w:rPr>
        <w:t>Свечниковского</w:t>
      </w:r>
      <w:proofErr w:type="spellEnd"/>
      <w:r w:rsidRPr="002B6561">
        <w:rPr>
          <w:rFonts w:ascii="Times New Roman" w:hAnsi="Times New Roman" w:cs="Times New Roman"/>
          <w:kern w:val="2"/>
          <w:sz w:val="28"/>
          <w:szCs w:val="28"/>
        </w:rPr>
        <w:t xml:space="preserve"> сельского поселения на 20</w:t>
      </w:r>
      <w:r w:rsidR="00E504E1">
        <w:rPr>
          <w:rFonts w:ascii="Times New Roman" w:hAnsi="Times New Roman" w:cs="Times New Roman"/>
          <w:kern w:val="2"/>
          <w:sz w:val="28"/>
          <w:szCs w:val="28"/>
        </w:rPr>
        <w:t>20</w:t>
      </w:r>
      <w:r w:rsidRPr="002B6561">
        <w:rPr>
          <w:rFonts w:ascii="Times New Roman" w:hAnsi="Times New Roman" w:cs="Times New Roman"/>
          <w:kern w:val="2"/>
          <w:sz w:val="28"/>
          <w:szCs w:val="28"/>
        </w:rPr>
        <w:t xml:space="preserve"> год»</w:t>
      </w:r>
    </w:p>
    <w:p w:rsidR="002B6561" w:rsidRPr="002B6561" w:rsidRDefault="002B6561" w:rsidP="002B6561">
      <w:pPr>
        <w:shd w:val="clear" w:color="auto" w:fill="FFFFFF"/>
        <w:tabs>
          <w:tab w:val="left" w:pos="567"/>
        </w:tabs>
        <w:ind w:firstLine="567"/>
        <w:jc w:val="both"/>
        <w:textAlignment w:val="baseline"/>
        <w:rPr>
          <w:rFonts w:ascii="Times New Roman" w:hAnsi="Times New Roman" w:cs="Times New Roman"/>
          <w:sz w:val="28"/>
          <w:szCs w:val="28"/>
        </w:rPr>
      </w:pPr>
      <w:r w:rsidRPr="002B6561">
        <w:rPr>
          <w:rFonts w:ascii="Times New Roman" w:hAnsi="Times New Roman" w:cs="Times New Roman"/>
          <w:sz w:val="28"/>
          <w:szCs w:val="28"/>
        </w:rPr>
        <w:t xml:space="preserve">1.3. Премирование и стимулирование работников осуществляется в </w:t>
      </w:r>
      <w:proofErr w:type="gramStart"/>
      <w:r w:rsidRPr="002B6561">
        <w:rPr>
          <w:rFonts w:ascii="Times New Roman" w:hAnsi="Times New Roman" w:cs="Times New Roman"/>
          <w:sz w:val="28"/>
          <w:szCs w:val="28"/>
        </w:rPr>
        <w:t>пределах</w:t>
      </w:r>
      <w:proofErr w:type="gramEnd"/>
      <w:r w:rsidRPr="002B6561">
        <w:rPr>
          <w:rFonts w:ascii="Times New Roman" w:hAnsi="Times New Roman" w:cs="Times New Roman"/>
          <w:sz w:val="28"/>
          <w:szCs w:val="28"/>
        </w:rPr>
        <w:t xml:space="preserve"> доведенных на эти цели бюджетных ассигнований и экономии фонда оплаты труда.</w:t>
      </w:r>
    </w:p>
    <w:p w:rsidR="002B6561" w:rsidRPr="002B6561" w:rsidRDefault="002B6561" w:rsidP="002B6561">
      <w:pPr>
        <w:pStyle w:val="a3"/>
        <w:spacing w:line="240" w:lineRule="auto"/>
        <w:ind w:left="0" w:firstLine="567"/>
        <w:jc w:val="both"/>
        <w:rPr>
          <w:rFonts w:ascii="Times New Roman" w:hAnsi="Times New Roman"/>
          <w:sz w:val="28"/>
          <w:szCs w:val="28"/>
        </w:rPr>
      </w:pPr>
      <w:r w:rsidRPr="002B6561">
        <w:rPr>
          <w:rFonts w:ascii="Times New Roman" w:hAnsi="Times New Roman"/>
          <w:sz w:val="28"/>
          <w:szCs w:val="28"/>
        </w:rPr>
        <w:t>Объем средств, предусмотренный на установление выплат, определяется ежегодно главным распорядителем.</w:t>
      </w:r>
    </w:p>
    <w:p w:rsidR="002B6561" w:rsidRPr="002B6561" w:rsidRDefault="002B6561" w:rsidP="002B6561">
      <w:pPr>
        <w:pStyle w:val="a3"/>
        <w:spacing w:line="240" w:lineRule="auto"/>
        <w:ind w:left="0" w:firstLine="567"/>
        <w:jc w:val="both"/>
        <w:rPr>
          <w:rFonts w:ascii="Times New Roman" w:hAnsi="Times New Roman"/>
          <w:sz w:val="28"/>
          <w:szCs w:val="28"/>
        </w:rPr>
      </w:pPr>
      <w:r w:rsidRPr="002B6561">
        <w:rPr>
          <w:rFonts w:ascii="Times New Roman" w:hAnsi="Times New Roman"/>
          <w:sz w:val="28"/>
          <w:szCs w:val="28"/>
        </w:rPr>
        <w:t>1.4. В учреждении создается единая комиссия по рассмотрению критериев и назначению всех выплат стимулирующего характера.</w:t>
      </w:r>
    </w:p>
    <w:p w:rsidR="002B6561" w:rsidRPr="002B6561" w:rsidRDefault="002B6561" w:rsidP="002B6561">
      <w:pPr>
        <w:pStyle w:val="a3"/>
        <w:spacing w:line="240" w:lineRule="auto"/>
        <w:ind w:left="0" w:firstLine="567"/>
        <w:jc w:val="both"/>
        <w:rPr>
          <w:rFonts w:ascii="Times New Roman" w:hAnsi="Times New Roman"/>
          <w:sz w:val="28"/>
          <w:szCs w:val="28"/>
        </w:rPr>
      </w:pPr>
      <w:r w:rsidRPr="002B6561">
        <w:rPr>
          <w:rFonts w:ascii="Times New Roman" w:hAnsi="Times New Roman"/>
          <w:sz w:val="28"/>
          <w:szCs w:val="28"/>
        </w:rPr>
        <w:t xml:space="preserve">1.5. Выплаты стимулирующего характера включают в себя доведение до средней заработной платы по учреждению, а не каждому работнику в отдельности. </w:t>
      </w:r>
    </w:p>
    <w:p w:rsidR="002B6561" w:rsidRPr="002B6561" w:rsidRDefault="002B6561" w:rsidP="002B6561">
      <w:pPr>
        <w:pStyle w:val="a3"/>
        <w:spacing w:line="240" w:lineRule="auto"/>
        <w:ind w:left="0" w:firstLine="567"/>
        <w:jc w:val="both"/>
        <w:rPr>
          <w:rFonts w:ascii="Times New Roman" w:hAnsi="Times New Roman"/>
          <w:sz w:val="28"/>
          <w:szCs w:val="28"/>
        </w:rPr>
      </w:pPr>
      <w:r w:rsidRPr="002B6561">
        <w:rPr>
          <w:rFonts w:ascii="Times New Roman" w:hAnsi="Times New Roman"/>
          <w:sz w:val="28"/>
          <w:szCs w:val="28"/>
        </w:rPr>
        <w:t xml:space="preserve">1.6. В соответствии с ч.1 ст. 129 Трудового кодекса заработная плата включает в себя вознаграждение за труд, а также компенсационные выплаты (доплаты и надбавки компенсационного характера) и стимулирующие выплаты. Доплата до уровня МРОТ вспомогательному персоналу осуществляется только в </w:t>
      </w:r>
      <w:r w:rsidRPr="002B6561">
        <w:rPr>
          <w:rFonts w:ascii="Times New Roman" w:hAnsi="Times New Roman"/>
          <w:sz w:val="28"/>
          <w:szCs w:val="28"/>
        </w:rPr>
        <w:lastRenderedPageBreak/>
        <w:t>том случае, если заработная плата с учетом стимулирующих выплат меньше МРОТ.</w:t>
      </w:r>
    </w:p>
    <w:p w:rsidR="002B6561" w:rsidRPr="002B6561" w:rsidRDefault="002B6561" w:rsidP="002B6561">
      <w:pPr>
        <w:numPr>
          <w:ilvl w:val="0"/>
          <w:numId w:val="6"/>
        </w:numPr>
        <w:shd w:val="clear" w:color="auto" w:fill="FFFFFF"/>
        <w:tabs>
          <w:tab w:val="left" w:pos="567"/>
        </w:tabs>
        <w:spacing w:after="0" w:line="240" w:lineRule="auto"/>
        <w:jc w:val="center"/>
        <w:textAlignment w:val="baseline"/>
        <w:rPr>
          <w:rFonts w:ascii="Times New Roman" w:hAnsi="Times New Roman" w:cs="Times New Roman"/>
          <w:b/>
          <w:sz w:val="28"/>
          <w:szCs w:val="28"/>
        </w:rPr>
      </w:pPr>
      <w:r w:rsidRPr="002B6561">
        <w:rPr>
          <w:rFonts w:ascii="Times New Roman" w:hAnsi="Times New Roman" w:cs="Times New Roman"/>
          <w:b/>
          <w:sz w:val="28"/>
          <w:szCs w:val="28"/>
        </w:rPr>
        <w:t xml:space="preserve">Порядок и условия назначения выплат стимулирующего характера </w:t>
      </w:r>
    </w:p>
    <w:p w:rsidR="002B6561" w:rsidRPr="002B6561" w:rsidRDefault="00026CCA" w:rsidP="002B6561">
      <w:pPr>
        <w:shd w:val="clear" w:color="auto" w:fill="FFFFFF"/>
        <w:tabs>
          <w:tab w:val="left" w:pos="567"/>
        </w:tabs>
        <w:ind w:left="360"/>
        <w:textAlignment w:val="baseline"/>
        <w:rPr>
          <w:rFonts w:ascii="Times New Roman" w:hAnsi="Times New Roman" w:cs="Times New Roman"/>
          <w:b/>
          <w:sz w:val="28"/>
          <w:szCs w:val="28"/>
        </w:rPr>
      </w:pPr>
      <w:r>
        <w:rPr>
          <w:rFonts w:ascii="Times New Roman" w:hAnsi="Times New Roman" w:cs="Times New Roman"/>
          <w:b/>
          <w:sz w:val="28"/>
          <w:szCs w:val="28"/>
        </w:rPr>
        <w:t>Работникам муниципального бюджетного учреждения культуры Дом культуры Фомино-</w:t>
      </w:r>
      <w:proofErr w:type="spellStart"/>
      <w:r>
        <w:rPr>
          <w:rFonts w:ascii="Times New Roman" w:hAnsi="Times New Roman" w:cs="Times New Roman"/>
          <w:b/>
          <w:sz w:val="28"/>
          <w:szCs w:val="28"/>
        </w:rPr>
        <w:t>Свечниковского</w:t>
      </w:r>
      <w:proofErr w:type="spellEnd"/>
      <w:r>
        <w:rPr>
          <w:rFonts w:ascii="Times New Roman" w:hAnsi="Times New Roman" w:cs="Times New Roman"/>
          <w:b/>
          <w:sz w:val="28"/>
          <w:szCs w:val="28"/>
        </w:rPr>
        <w:t xml:space="preserve"> сельского поселения</w:t>
      </w:r>
    </w:p>
    <w:p w:rsidR="002B6561" w:rsidRPr="002B6561" w:rsidRDefault="002B6561" w:rsidP="002B6561">
      <w:pPr>
        <w:shd w:val="clear" w:color="auto" w:fill="FFFFFF"/>
        <w:tabs>
          <w:tab w:val="left" w:pos="567"/>
        </w:tabs>
        <w:ind w:firstLine="567"/>
        <w:jc w:val="both"/>
        <w:textAlignment w:val="baseline"/>
        <w:rPr>
          <w:rFonts w:ascii="Times New Roman" w:hAnsi="Times New Roman" w:cs="Times New Roman"/>
          <w:sz w:val="28"/>
          <w:szCs w:val="28"/>
        </w:rPr>
      </w:pPr>
      <w:r w:rsidRPr="002B6561">
        <w:rPr>
          <w:rFonts w:ascii="Times New Roman" w:hAnsi="Times New Roman" w:cs="Times New Roman"/>
          <w:sz w:val="28"/>
          <w:szCs w:val="28"/>
        </w:rPr>
        <w:t>В целях стимулирования работников к качественному результату труда, а также поощрения за выполненную работу в учреждении устанавливаются следующие выплаты стимулирующего характера:</w:t>
      </w:r>
    </w:p>
    <w:p w:rsidR="002B6561" w:rsidRPr="002B6561" w:rsidRDefault="002B6561" w:rsidP="002B6561">
      <w:pPr>
        <w:shd w:val="clear" w:color="auto" w:fill="FFFFFF"/>
        <w:tabs>
          <w:tab w:val="left" w:pos="567"/>
        </w:tabs>
        <w:ind w:firstLine="567"/>
        <w:jc w:val="both"/>
        <w:textAlignment w:val="baseline"/>
        <w:rPr>
          <w:rFonts w:ascii="Times New Roman" w:hAnsi="Times New Roman" w:cs="Times New Roman"/>
          <w:sz w:val="28"/>
          <w:szCs w:val="28"/>
        </w:rPr>
      </w:pPr>
      <w:r w:rsidRPr="002B6561">
        <w:rPr>
          <w:rFonts w:ascii="Times New Roman" w:hAnsi="Times New Roman" w:cs="Times New Roman"/>
          <w:sz w:val="28"/>
          <w:szCs w:val="28"/>
        </w:rPr>
        <w:t>- за качество выполняемых работ;</w:t>
      </w:r>
    </w:p>
    <w:p w:rsidR="002B6561" w:rsidRPr="002B6561" w:rsidRDefault="002B6561" w:rsidP="002B6561">
      <w:pPr>
        <w:autoSpaceDE w:val="0"/>
        <w:autoSpaceDN w:val="0"/>
        <w:adjustRightInd w:val="0"/>
        <w:ind w:firstLine="567"/>
        <w:contextualSpacing/>
        <w:jc w:val="both"/>
        <w:rPr>
          <w:rFonts w:ascii="Times New Roman" w:hAnsi="Times New Roman" w:cs="Times New Roman"/>
          <w:kern w:val="2"/>
          <w:sz w:val="28"/>
          <w:szCs w:val="28"/>
        </w:rPr>
      </w:pPr>
      <w:r w:rsidRPr="002B6561">
        <w:rPr>
          <w:rFonts w:ascii="Times New Roman" w:hAnsi="Times New Roman" w:cs="Times New Roman"/>
          <w:kern w:val="2"/>
          <w:sz w:val="28"/>
          <w:szCs w:val="28"/>
        </w:rPr>
        <w:t>- за выслугу лет;</w:t>
      </w:r>
    </w:p>
    <w:p w:rsidR="002B6561" w:rsidRPr="002B6561" w:rsidRDefault="002B6561" w:rsidP="002B6561">
      <w:pPr>
        <w:autoSpaceDE w:val="0"/>
        <w:autoSpaceDN w:val="0"/>
        <w:adjustRightInd w:val="0"/>
        <w:ind w:firstLine="567"/>
        <w:contextualSpacing/>
        <w:jc w:val="both"/>
        <w:rPr>
          <w:rFonts w:ascii="Times New Roman" w:hAnsi="Times New Roman" w:cs="Times New Roman"/>
          <w:kern w:val="2"/>
          <w:sz w:val="28"/>
          <w:szCs w:val="28"/>
        </w:rPr>
      </w:pPr>
      <w:r w:rsidRPr="002B6561">
        <w:rPr>
          <w:rFonts w:ascii="Times New Roman" w:hAnsi="Times New Roman" w:cs="Times New Roman"/>
          <w:kern w:val="2"/>
          <w:sz w:val="28"/>
          <w:szCs w:val="28"/>
        </w:rPr>
        <w:t>- за интенсивность и высокие результаты;</w:t>
      </w:r>
    </w:p>
    <w:p w:rsidR="002B6561" w:rsidRPr="002B6561" w:rsidRDefault="002B6561" w:rsidP="002B6561">
      <w:pPr>
        <w:autoSpaceDE w:val="0"/>
        <w:autoSpaceDN w:val="0"/>
        <w:adjustRightInd w:val="0"/>
        <w:ind w:firstLine="567"/>
        <w:contextualSpacing/>
        <w:jc w:val="both"/>
        <w:rPr>
          <w:rFonts w:ascii="Times New Roman" w:hAnsi="Times New Roman" w:cs="Times New Roman"/>
          <w:sz w:val="28"/>
          <w:szCs w:val="28"/>
        </w:rPr>
      </w:pPr>
      <w:r w:rsidRPr="002B6561">
        <w:rPr>
          <w:rFonts w:ascii="Times New Roman" w:hAnsi="Times New Roman" w:cs="Times New Roman"/>
          <w:sz w:val="28"/>
          <w:szCs w:val="28"/>
        </w:rPr>
        <w:t>- премиальные выплаты по итогам работы.</w:t>
      </w:r>
    </w:p>
    <w:p w:rsidR="00026CCA" w:rsidRPr="0095272A" w:rsidRDefault="00026CCA" w:rsidP="00026CCA">
      <w:pPr>
        <w:autoSpaceDE w:val="0"/>
        <w:autoSpaceDN w:val="0"/>
        <w:adjustRightInd w:val="0"/>
        <w:spacing w:line="240" w:lineRule="auto"/>
        <w:ind w:firstLine="709"/>
        <w:contextualSpacing/>
        <w:jc w:val="both"/>
        <w:rPr>
          <w:rFonts w:ascii="Times New Roman" w:hAnsi="Times New Roman"/>
          <w:kern w:val="2"/>
          <w:sz w:val="28"/>
          <w:szCs w:val="28"/>
        </w:rPr>
      </w:pPr>
      <w:r w:rsidRPr="0095272A">
        <w:rPr>
          <w:rFonts w:ascii="Times New Roman" w:hAnsi="Times New Roman"/>
          <w:kern w:val="2"/>
          <w:sz w:val="28"/>
          <w:szCs w:val="28"/>
        </w:rPr>
        <w:t>2.</w:t>
      </w:r>
      <w:r>
        <w:rPr>
          <w:rFonts w:ascii="Times New Roman" w:hAnsi="Times New Roman"/>
          <w:kern w:val="2"/>
          <w:sz w:val="28"/>
          <w:szCs w:val="28"/>
        </w:rPr>
        <w:t>1</w:t>
      </w:r>
      <w:r w:rsidRPr="0095272A">
        <w:rPr>
          <w:rFonts w:ascii="Times New Roman" w:hAnsi="Times New Roman"/>
          <w:kern w:val="2"/>
          <w:sz w:val="28"/>
          <w:szCs w:val="28"/>
        </w:rPr>
        <w:t> </w:t>
      </w:r>
      <w:r w:rsidRPr="0095272A">
        <w:rPr>
          <w:rFonts w:ascii="Times New Roman" w:hAnsi="Times New Roman"/>
          <w:b/>
          <w:kern w:val="2"/>
          <w:sz w:val="28"/>
          <w:szCs w:val="28"/>
        </w:rPr>
        <w:t>Выплата к должностному окладу (ставке заработной платы) за выслугу лет</w:t>
      </w:r>
      <w:r w:rsidRPr="0095272A">
        <w:rPr>
          <w:rFonts w:ascii="Times New Roman" w:hAnsi="Times New Roman"/>
          <w:kern w:val="2"/>
          <w:sz w:val="28"/>
          <w:szCs w:val="28"/>
        </w:rPr>
        <w:t xml:space="preserve"> устанавливается работникам административно –</w:t>
      </w:r>
      <w:r>
        <w:rPr>
          <w:rFonts w:ascii="Times New Roman" w:hAnsi="Times New Roman"/>
          <w:kern w:val="2"/>
          <w:sz w:val="28"/>
          <w:szCs w:val="28"/>
        </w:rPr>
        <w:t xml:space="preserve"> </w:t>
      </w:r>
      <w:r w:rsidRPr="0095272A">
        <w:rPr>
          <w:rFonts w:ascii="Times New Roman" w:hAnsi="Times New Roman"/>
          <w:kern w:val="2"/>
          <w:sz w:val="28"/>
          <w:szCs w:val="28"/>
        </w:rPr>
        <w:t xml:space="preserve">управленческого и основного персонала в зависимости от общего количества лет, проработанных </w:t>
      </w:r>
      <w:r w:rsidRPr="00A42D56">
        <w:rPr>
          <w:rFonts w:ascii="Times New Roman" w:hAnsi="Times New Roman"/>
          <w:kern w:val="2"/>
          <w:sz w:val="28"/>
          <w:szCs w:val="28"/>
        </w:rPr>
        <w:t>в государственных и муниципальных учреждениях, учреждениях бюджетной сферы и унитарных предприятиях сферы культуры.</w:t>
      </w:r>
    </w:p>
    <w:p w:rsidR="00026CCA" w:rsidRPr="0095272A" w:rsidRDefault="00026CCA" w:rsidP="00026CCA">
      <w:pPr>
        <w:autoSpaceDE w:val="0"/>
        <w:autoSpaceDN w:val="0"/>
        <w:adjustRightInd w:val="0"/>
        <w:spacing w:line="240" w:lineRule="auto"/>
        <w:ind w:firstLine="709"/>
        <w:contextualSpacing/>
        <w:jc w:val="both"/>
        <w:rPr>
          <w:rFonts w:ascii="Times New Roman" w:hAnsi="Times New Roman"/>
          <w:kern w:val="2"/>
          <w:sz w:val="28"/>
          <w:szCs w:val="28"/>
        </w:rPr>
      </w:pPr>
      <w:r w:rsidRPr="0095272A">
        <w:rPr>
          <w:rFonts w:ascii="Times New Roman" w:hAnsi="Times New Roman"/>
          <w:kern w:val="2"/>
          <w:sz w:val="28"/>
          <w:szCs w:val="28"/>
        </w:rPr>
        <w:t>Выплата к должностному окладу (ставке заработной платы) за выслугу лет устанавливается по основной работе и работе, осуществляемой по совместительству.</w:t>
      </w:r>
    </w:p>
    <w:p w:rsidR="00026CCA" w:rsidRPr="0095272A" w:rsidRDefault="00026CCA" w:rsidP="00026CCA">
      <w:pPr>
        <w:autoSpaceDE w:val="0"/>
        <w:autoSpaceDN w:val="0"/>
        <w:adjustRightInd w:val="0"/>
        <w:spacing w:line="240" w:lineRule="auto"/>
        <w:ind w:firstLine="709"/>
        <w:contextualSpacing/>
        <w:jc w:val="both"/>
        <w:rPr>
          <w:rFonts w:ascii="Times New Roman" w:hAnsi="Times New Roman"/>
          <w:kern w:val="2"/>
          <w:sz w:val="28"/>
          <w:szCs w:val="28"/>
        </w:rPr>
      </w:pPr>
      <w:r w:rsidRPr="0095272A">
        <w:rPr>
          <w:rFonts w:ascii="Times New Roman" w:hAnsi="Times New Roman"/>
          <w:kern w:val="2"/>
          <w:sz w:val="28"/>
          <w:szCs w:val="28"/>
        </w:rPr>
        <w:t>Размеры выплаты за выслугу лет:</w:t>
      </w:r>
    </w:p>
    <w:p w:rsidR="00026CCA" w:rsidRPr="0095272A" w:rsidRDefault="00026CCA" w:rsidP="00026CCA">
      <w:pPr>
        <w:autoSpaceDE w:val="0"/>
        <w:autoSpaceDN w:val="0"/>
        <w:adjustRightInd w:val="0"/>
        <w:spacing w:line="240" w:lineRule="auto"/>
        <w:ind w:firstLine="709"/>
        <w:contextualSpacing/>
        <w:jc w:val="both"/>
        <w:rPr>
          <w:rFonts w:ascii="Times New Roman" w:hAnsi="Times New Roman"/>
          <w:kern w:val="2"/>
          <w:sz w:val="28"/>
          <w:szCs w:val="28"/>
        </w:rPr>
      </w:pPr>
      <w:r w:rsidRPr="0095272A">
        <w:rPr>
          <w:rFonts w:ascii="Times New Roman" w:hAnsi="Times New Roman"/>
          <w:kern w:val="2"/>
          <w:sz w:val="28"/>
          <w:szCs w:val="28"/>
        </w:rPr>
        <w:t>от 1 года до 5лет – 10 процентов;</w:t>
      </w:r>
    </w:p>
    <w:p w:rsidR="00026CCA" w:rsidRPr="0095272A" w:rsidRDefault="00026CCA" w:rsidP="00026CCA">
      <w:pPr>
        <w:autoSpaceDE w:val="0"/>
        <w:autoSpaceDN w:val="0"/>
        <w:adjustRightInd w:val="0"/>
        <w:spacing w:line="240" w:lineRule="auto"/>
        <w:ind w:firstLine="709"/>
        <w:contextualSpacing/>
        <w:jc w:val="both"/>
        <w:rPr>
          <w:rFonts w:ascii="Times New Roman" w:hAnsi="Times New Roman"/>
          <w:kern w:val="2"/>
          <w:sz w:val="28"/>
          <w:szCs w:val="28"/>
        </w:rPr>
      </w:pPr>
      <w:r w:rsidRPr="0095272A">
        <w:rPr>
          <w:rFonts w:ascii="Times New Roman" w:hAnsi="Times New Roman"/>
          <w:kern w:val="2"/>
          <w:sz w:val="28"/>
          <w:szCs w:val="28"/>
        </w:rPr>
        <w:t>от 5 до 10 лет – 15 процентов;</w:t>
      </w:r>
    </w:p>
    <w:p w:rsidR="00026CCA" w:rsidRPr="0095272A" w:rsidRDefault="00026CCA" w:rsidP="00026CCA">
      <w:pPr>
        <w:autoSpaceDE w:val="0"/>
        <w:autoSpaceDN w:val="0"/>
        <w:adjustRightInd w:val="0"/>
        <w:spacing w:line="240" w:lineRule="auto"/>
        <w:ind w:firstLine="709"/>
        <w:contextualSpacing/>
        <w:jc w:val="both"/>
        <w:rPr>
          <w:rFonts w:ascii="Times New Roman" w:hAnsi="Times New Roman"/>
          <w:kern w:val="2"/>
          <w:sz w:val="28"/>
          <w:szCs w:val="28"/>
        </w:rPr>
      </w:pPr>
      <w:r w:rsidRPr="0095272A">
        <w:rPr>
          <w:rFonts w:ascii="Times New Roman" w:hAnsi="Times New Roman"/>
          <w:kern w:val="2"/>
          <w:sz w:val="28"/>
          <w:szCs w:val="28"/>
        </w:rPr>
        <w:t>от 10 до 15 лет – 20 процентов;</w:t>
      </w:r>
    </w:p>
    <w:p w:rsidR="00026CCA" w:rsidRPr="0095272A" w:rsidRDefault="00026CCA" w:rsidP="00026CCA">
      <w:pPr>
        <w:autoSpaceDE w:val="0"/>
        <w:autoSpaceDN w:val="0"/>
        <w:adjustRightInd w:val="0"/>
        <w:spacing w:line="240" w:lineRule="auto"/>
        <w:ind w:firstLine="709"/>
        <w:contextualSpacing/>
        <w:jc w:val="both"/>
        <w:rPr>
          <w:rFonts w:ascii="Times New Roman" w:hAnsi="Times New Roman"/>
          <w:kern w:val="2"/>
          <w:sz w:val="28"/>
          <w:szCs w:val="28"/>
        </w:rPr>
      </w:pPr>
      <w:r w:rsidRPr="0095272A">
        <w:rPr>
          <w:rFonts w:ascii="Times New Roman" w:hAnsi="Times New Roman"/>
          <w:kern w:val="2"/>
          <w:sz w:val="28"/>
          <w:szCs w:val="28"/>
        </w:rPr>
        <w:t>свыше 15 лет – 30 процентов.</w:t>
      </w:r>
    </w:p>
    <w:p w:rsidR="00026CCA" w:rsidRPr="0095272A" w:rsidRDefault="00026CCA" w:rsidP="00026CCA">
      <w:pPr>
        <w:autoSpaceDE w:val="0"/>
        <w:autoSpaceDN w:val="0"/>
        <w:adjustRightInd w:val="0"/>
        <w:spacing w:line="240" w:lineRule="auto"/>
        <w:ind w:firstLine="709"/>
        <w:contextualSpacing/>
        <w:jc w:val="both"/>
        <w:rPr>
          <w:rFonts w:ascii="Times New Roman" w:hAnsi="Times New Roman"/>
          <w:kern w:val="2"/>
          <w:sz w:val="28"/>
          <w:szCs w:val="28"/>
        </w:rPr>
      </w:pPr>
      <w:r w:rsidRPr="0095272A">
        <w:rPr>
          <w:rFonts w:ascii="Times New Roman" w:hAnsi="Times New Roman"/>
          <w:kern w:val="2"/>
          <w:sz w:val="28"/>
          <w:szCs w:val="28"/>
        </w:rPr>
        <w:t>Изменение размера выплаты за выслугу лет произв</w:t>
      </w:r>
      <w:r>
        <w:rPr>
          <w:rFonts w:ascii="Times New Roman" w:hAnsi="Times New Roman"/>
          <w:kern w:val="2"/>
          <w:sz w:val="28"/>
          <w:szCs w:val="28"/>
        </w:rPr>
        <w:t xml:space="preserve">одится с момента достижения отработанного периода, дающего право на увеличение размера выплаты, </w:t>
      </w:r>
      <w:proofErr w:type="gramStart"/>
      <w:r>
        <w:rPr>
          <w:rFonts w:ascii="Times New Roman" w:hAnsi="Times New Roman"/>
          <w:kern w:val="2"/>
          <w:sz w:val="28"/>
          <w:szCs w:val="28"/>
        </w:rPr>
        <w:t>согласно приказа</w:t>
      </w:r>
      <w:proofErr w:type="gramEnd"/>
      <w:r>
        <w:rPr>
          <w:rFonts w:ascii="Times New Roman" w:hAnsi="Times New Roman"/>
          <w:kern w:val="2"/>
          <w:sz w:val="28"/>
          <w:szCs w:val="28"/>
        </w:rPr>
        <w:t xml:space="preserve"> руководителя об изменениях выплаты за выслугу лет.</w:t>
      </w:r>
    </w:p>
    <w:p w:rsidR="00347018" w:rsidRPr="002B6561" w:rsidRDefault="00347018" w:rsidP="00347018">
      <w:pPr>
        <w:pStyle w:val="a6"/>
        <w:suppressAutoHyphens w:val="0"/>
        <w:spacing w:after="0" w:line="360" w:lineRule="auto"/>
        <w:ind w:firstLine="567"/>
        <w:jc w:val="both"/>
        <w:rPr>
          <w:b/>
          <w:sz w:val="28"/>
          <w:szCs w:val="28"/>
          <w:lang w:eastAsia="ru-RU"/>
        </w:rPr>
      </w:pPr>
      <w:r w:rsidRPr="002B6561">
        <w:rPr>
          <w:sz w:val="28"/>
          <w:szCs w:val="28"/>
          <w:lang w:eastAsia="ru-RU"/>
        </w:rPr>
        <w:t>2.</w:t>
      </w:r>
      <w:r w:rsidR="00EC2658">
        <w:rPr>
          <w:sz w:val="28"/>
          <w:szCs w:val="28"/>
          <w:lang w:eastAsia="ru-RU"/>
        </w:rPr>
        <w:t>2</w:t>
      </w:r>
      <w:r w:rsidRPr="002B6561">
        <w:rPr>
          <w:sz w:val="28"/>
          <w:szCs w:val="28"/>
          <w:lang w:eastAsia="ru-RU"/>
        </w:rPr>
        <w:t xml:space="preserve">. </w:t>
      </w:r>
      <w:r w:rsidRPr="002B6561">
        <w:rPr>
          <w:b/>
          <w:kern w:val="2"/>
          <w:sz w:val="28"/>
          <w:szCs w:val="28"/>
        </w:rPr>
        <w:t xml:space="preserve">Выплаты </w:t>
      </w:r>
      <w:r w:rsidRPr="002B6561">
        <w:rPr>
          <w:b/>
          <w:sz w:val="28"/>
          <w:szCs w:val="28"/>
          <w:lang w:eastAsia="ru-RU"/>
        </w:rPr>
        <w:t>за интенсивность и высокие результаты работы</w:t>
      </w:r>
    </w:p>
    <w:p w:rsidR="00347018" w:rsidRPr="002B6561" w:rsidRDefault="00347018" w:rsidP="00347018">
      <w:pPr>
        <w:autoSpaceDE w:val="0"/>
        <w:autoSpaceDN w:val="0"/>
        <w:adjustRightInd w:val="0"/>
        <w:ind w:firstLine="567"/>
        <w:contextualSpacing/>
        <w:jc w:val="both"/>
        <w:rPr>
          <w:rFonts w:ascii="Times New Roman" w:hAnsi="Times New Roman" w:cs="Times New Roman"/>
          <w:sz w:val="28"/>
          <w:szCs w:val="28"/>
        </w:rPr>
      </w:pPr>
      <w:r w:rsidRPr="002B6561">
        <w:rPr>
          <w:rFonts w:ascii="Times New Roman" w:hAnsi="Times New Roman" w:cs="Times New Roman"/>
          <w:kern w:val="2"/>
          <w:sz w:val="28"/>
          <w:szCs w:val="28"/>
        </w:rPr>
        <w:t>2.</w:t>
      </w:r>
      <w:r w:rsidR="00EC2658">
        <w:rPr>
          <w:rFonts w:ascii="Times New Roman" w:hAnsi="Times New Roman" w:cs="Times New Roman"/>
          <w:kern w:val="2"/>
          <w:sz w:val="28"/>
          <w:szCs w:val="28"/>
        </w:rPr>
        <w:t>2</w:t>
      </w:r>
      <w:r w:rsidRPr="002B6561">
        <w:rPr>
          <w:rFonts w:ascii="Times New Roman" w:hAnsi="Times New Roman" w:cs="Times New Roman"/>
          <w:kern w:val="2"/>
          <w:sz w:val="28"/>
          <w:szCs w:val="28"/>
        </w:rPr>
        <w:t xml:space="preserve">.1 </w:t>
      </w:r>
      <w:r w:rsidRPr="002B6561">
        <w:rPr>
          <w:rFonts w:ascii="Times New Roman" w:hAnsi="Times New Roman" w:cs="Times New Roman"/>
          <w:sz w:val="28"/>
          <w:szCs w:val="28"/>
        </w:rPr>
        <w:t xml:space="preserve">Выплата за интенсивность и высокие результаты работы (далее - выплата) направлена на усиление материальной заинтересованности работников учреждения в повышении результатов работы, развитию творческой активности и инициативы, мотивации работников в области инновационной деятельности, современных технологий. </w:t>
      </w:r>
    </w:p>
    <w:p w:rsidR="00347018" w:rsidRPr="002B6561" w:rsidRDefault="00347018" w:rsidP="00347018">
      <w:pPr>
        <w:pStyle w:val="a6"/>
        <w:suppressAutoHyphens w:val="0"/>
        <w:spacing w:after="0" w:line="240" w:lineRule="auto"/>
        <w:ind w:firstLine="567"/>
        <w:jc w:val="both"/>
        <w:rPr>
          <w:kern w:val="2"/>
          <w:sz w:val="28"/>
          <w:szCs w:val="28"/>
        </w:rPr>
      </w:pPr>
      <w:r w:rsidRPr="002B6561">
        <w:rPr>
          <w:kern w:val="2"/>
          <w:sz w:val="28"/>
          <w:szCs w:val="28"/>
        </w:rPr>
        <w:t xml:space="preserve">Выплата устанавливается для всех категорий работников, работающих по основному месту работы </w:t>
      </w:r>
      <w:r w:rsidRPr="002B6561">
        <w:rPr>
          <w:sz w:val="28"/>
          <w:szCs w:val="28"/>
        </w:rPr>
        <w:t>(без учета внешних совместителей) (далее – работникам)</w:t>
      </w:r>
      <w:r w:rsidRPr="002B6561">
        <w:rPr>
          <w:kern w:val="2"/>
          <w:sz w:val="28"/>
          <w:szCs w:val="28"/>
        </w:rPr>
        <w:t>,</w:t>
      </w:r>
      <w:r w:rsidRPr="002B6561">
        <w:rPr>
          <w:sz w:val="28"/>
          <w:szCs w:val="28"/>
          <w:lang w:eastAsia="ru-RU"/>
        </w:rPr>
        <w:t xml:space="preserve"> в соответствии с критериями оценки результативности и эффективности деятельности работников учреждения.</w:t>
      </w:r>
    </w:p>
    <w:p w:rsidR="00347018" w:rsidRPr="002B6561" w:rsidRDefault="00347018" w:rsidP="00347018">
      <w:pPr>
        <w:pStyle w:val="a6"/>
        <w:suppressAutoHyphens w:val="0"/>
        <w:spacing w:after="0" w:line="240" w:lineRule="auto"/>
        <w:ind w:firstLine="567"/>
        <w:jc w:val="both"/>
        <w:rPr>
          <w:kern w:val="2"/>
          <w:sz w:val="28"/>
          <w:szCs w:val="28"/>
        </w:rPr>
      </w:pPr>
      <w:r w:rsidRPr="002B6561">
        <w:rPr>
          <w:sz w:val="28"/>
          <w:szCs w:val="28"/>
          <w:lang w:eastAsia="ru-RU"/>
        </w:rPr>
        <w:lastRenderedPageBreak/>
        <w:t xml:space="preserve">Оценка результативности и эффективности деятельности работников учреждения и назначение выплаты проводится </w:t>
      </w:r>
      <w:r w:rsidRPr="002B6561">
        <w:rPr>
          <w:b/>
          <w:sz w:val="28"/>
          <w:szCs w:val="28"/>
          <w:u w:val="single"/>
          <w:lang w:eastAsia="ru-RU"/>
        </w:rPr>
        <w:t>ежемесячно</w:t>
      </w:r>
      <w:r w:rsidRPr="002B6561">
        <w:rPr>
          <w:sz w:val="28"/>
          <w:szCs w:val="28"/>
          <w:lang w:eastAsia="ru-RU"/>
        </w:rPr>
        <w:t xml:space="preserve"> при </w:t>
      </w:r>
      <w:r w:rsidRPr="002B6561">
        <w:rPr>
          <w:kern w:val="2"/>
          <w:sz w:val="28"/>
          <w:szCs w:val="28"/>
        </w:rPr>
        <w:t xml:space="preserve">наличии денежных средств, предусмотренных Учреждению на введение данной выплаты. </w:t>
      </w:r>
    </w:p>
    <w:p w:rsidR="00347018" w:rsidRPr="002B6561" w:rsidRDefault="00347018" w:rsidP="00347018">
      <w:pPr>
        <w:pStyle w:val="10"/>
        <w:spacing w:after="0" w:line="240" w:lineRule="auto"/>
        <w:ind w:left="0" w:firstLine="567"/>
        <w:jc w:val="both"/>
        <w:rPr>
          <w:rFonts w:ascii="Times New Roman" w:hAnsi="Times New Roman"/>
          <w:sz w:val="28"/>
          <w:szCs w:val="28"/>
        </w:rPr>
      </w:pPr>
      <w:r w:rsidRPr="002B6561">
        <w:rPr>
          <w:rFonts w:ascii="Times New Roman" w:hAnsi="Times New Roman"/>
          <w:sz w:val="28"/>
          <w:szCs w:val="28"/>
        </w:rPr>
        <w:t>Порядок, размеры, условия назначения выплаты за интенсивность и высокие результаты работы, критерии оценки результативности и эффективности деятельности, формы представления материалов по самоанализу деятельности разрабатываются Комиссией и утверждаются руководителем учреждения.</w:t>
      </w:r>
    </w:p>
    <w:p w:rsidR="00347018" w:rsidRPr="002B6561" w:rsidRDefault="00347018" w:rsidP="00347018">
      <w:pPr>
        <w:pStyle w:val="10"/>
        <w:spacing w:line="240" w:lineRule="auto"/>
        <w:ind w:left="0" w:firstLine="567"/>
        <w:jc w:val="both"/>
        <w:rPr>
          <w:rFonts w:ascii="Times New Roman" w:hAnsi="Times New Roman"/>
          <w:sz w:val="28"/>
          <w:szCs w:val="28"/>
        </w:rPr>
      </w:pPr>
      <w:r w:rsidRPr="002B6561">
        <w:rPr>
          <w:rFonts w:ascii="Times New Roman" w:hAnsi="Times New Roman"/>
          <w:sz w:val="28"/>
          <w:szCs w:val="28"/>
        </w:rPr>
        <w:t xml:space="preserve">Выплата за интенсивность и высокие результаты работы работникам основного и вспомогательного персонала осуществляется на основании локального нормативного документа  (приказа руководителя учреждения),  </w:t>
      </w:r>
      <w:proofErr w:type="gramStart"/>
      <w:r w:rsidRPr="002B6561">
        <w:rPr>
          <w:rFonts w:ascii="Times New Roman" w:hAnsi="Times New Roman"/>
          <w:sz w:val="28"/>
          <w:szCs w:val="28"/>
        </w:rPr>
        <w:t>согласно протокола</w:t>
      </w:r>
      <w:proofErr w:type="gramEnd"/>
      <w:r w:rsidRPr="002B6561">
        <w:rPr>
          <w:rFonts w:ascii="Times New Roman" w:hAnsi="Times New Roman"/>
          <w:sz w:val="28"/>
          <w:szCs w:val="28"/>
        </w:rPr>
        <w:t xml:space="preserve"> заседания Комиссии. </w:t>
      </w:r>
    </w:p>
    <w:p w:rsidR="00347018" w:rsidRPr="002B6561" w:rsidRDefault="00347018" w:rsidP="00347018">
      <w:pPr>
        <w:pStyle w:val="10"/>
        <w:spacing w:line="240" w:lineRule="auto"/>
        <w:ind w:left="0" w:firstLine="567"/>
        <w:jc w:val="both"/>
        <w:rPr>
          <w:rFonts w:ascii="Times New Roman" w:hAnsi="Times New Roman"/>
          <w:sz w:val="28"/>
          <w:szCs w:val="28"/>
        </w:rPr>
      </w:pPr>
      <w:r w:rsidRPr="002B6561">
        <w:rPr>
          <w:rFonts w:ascii="Times New Roman" w:hAnsi="Times New Roman"/>
          <w:sz w:val="28"/>
          <w:szCs w:val="28"/>
        </w:rPr>
        <w:t>Выплата за интенсивность и высокие результаты работы руководителю муниципального учреждения осуществляется на основании распоряжения главного распорядителя.</w:t>
      </w:r>
    </w:p>
    <w:p w:rsidR="00347018" w:rsidRPr="002B6561" w:rsidRDefault="00347018" w:rsidP="00347018">
      <w:pPr>
        <w:pStyle w:val="10"/>
        <w:spacing w:after="0" w:line="240" w:lineRule="auto"/>
        <w:ind w:left="0" w:firstLine="540"/>
        <w:jc w:val="both"/>
        <w:rPr>
          <w:rFonts w:ascii="Times New Roman" w:hAnsi="Times New Roman"/>
          <w:sz w:val="28"/>
          <w:szCs w:val="28"/>
        </w:rPr>
      </w:pPr>
      <w:r w:rsidRPr="002B6561">
        <w:rPr>
          <w:rFonts w:ascii="Times New Roman" w:hAnsi="Times New Roman"/>
          <w:sz w:val="28"/>
          <w:szCs w:val="28"/>
        </w:rPr>
        <w:t>2.</w:t>
      </w:r>
      <w:r w:rsidR="00EC2658">
        <w:rPr>
          <w:rFonts w:ascii="Times New Roman" w:hAnsi="Times New Roman"/>
          <w:sz w:val="28"/>
          <w:szCs w:val="28"/>
        </w:rPr>
        <w:t>2</w:t>
      </w:r>
      <w:r w:rsidRPr="002B6561">
        <w:rPr>
          <w:rFonts w:ascii="Times New Roman" w:hAnsi="Times New Roman"/>
          <w:sz w:val="28"/>
          <w:szCs w:val="28"/>
        </w:rPr>
        <w:t>.2 Порядок  и условия установления выплаты за интенсивность и высокие результаты работы.</w:t>
      </w:r>
    </w:p>
    <w:p w:rsidR="00347018" w:rsidRPr="002B6561" w:rsidRDefault="00347018" w:rsidP="00347018">
      <w:pPr>
        <w:pStyle w:val="10"/>
        <w:spacing w:line="240" w:lineRule="auto"/>
        <w:ind w:left="0" w:firstLine="567"/>
        <w:jc w:val="both"/>
        <w:rPr>
          <w:rFonts w:ascii="Times New Roman" w:hAnsi="Times New Roman"/>
          <w:sz w:val="28"/>
          <w:szCs w:val="28"/>
        </w:rPr>
      </w:pPr>
      <w:r w:rsidRPr="002B6561">
        <w:rPr>
          <w:rFonts w:ascii="Times New Roman" w:hAnsi="Times New Roman"/>
          <w:sz w:val="28"/>
          <w:szCs w:val="28"/>
        </w:rPr>
        <w:t xml:space="preserve">Общий фонд для назначения выплат за интенсивность и высокие результаты работы за отчетный период (месяц), </w:t>
      </w:r>
      <w:r w:rsidRPr="002B6561">
        <w:rPr>
          <w:rFonts w:ascii="Times New Roman" w:hAnsi="Times New Roman"/>
          <w:kern w:val="2"/>
          <w:sz w:val="28"/>
          <w:szCs w:val="28"/>
        </w:rPr>
        <w:t>предусмотренный муниципальному бюджетному учреждению на  выполнение майских Указов Президента РФ</w:t>
      </w:r>
      <w:r w:rsidRPr="002B6561">
        <w:rPr>
          <w:rFonts w:ascii="Times New Roman" w:hAnsi="Times New Roman"/>
          <w:i/>
          <w:kern w:val="2"/>
          <w:sz w:val="28"/>
          <w:szCs w:val="28"/>
        </w:rPr>
        <w:t xml:space="preserve"> </w:t>
      </w:r>
      <w:r w:rsidRPr="002B6561">
        <w:rPr>
          <w:rFonts w:ascii="Times New Roman" w:hAnsi="Times New Roman"/>
          <w:kern w:val="2"/>
          <w:sz w:val="28"/>
          <w:szCs w:val="28"/>
        </w:rPr>
        <w:t>(доведение заработной платы работников учреждений культуры до средней заработной платы по Ростовской области)</w:t>
      </w:r>
      <w:r w:rsidRPr="002B6561">
        <w:rPr>
          <w:rFonts w:ascii="Times New Roman" w:hAnsi="Times New Roman"/>
          <w:sz w:val="28"/>
          <w:szCs w:val="28"/>
        </w:rPr>
        <w:t xml:space="preserve">, определяется главным распорядителем. Из этого фонда главный распорядитель выделяет отдельные фонды для назначения выплат руководителю и работникам учреждения. Руководитель в свою очередь выделяет отдельные фонды для назначения выплат работникам основного и вспомогательного персонала. </w:t>
      </w:r>
    </w:p>
    <w:p w:rsidR="00347018" w:rsidRPr="002B6561" w:rsidRDefault="00347018" w:rsidP="00347018">
      <w:pPr>
        <w:pStyle w:val="10"/>
        <w:spacing w:after="0" w:line="240" w:lineRule="auto"/>
        <w:ind w:left="0" w:firstLine="567"/>
        <w:jc w:val="both"/>
        <w:rPr>
          <w:rFonts w:ascii="Times New Roman" w:hAnsi="Times New Roman"/>
          <w:sz w:val="28"/>
          <w:szCs w:val="28"/>
        </w:rPr>
      </w:pPr>
      <w:r w:rsidRPr="002B6561">
        <w:rPr>
          <w:rFonts w:ascii="Times New Roman" w:hAnsi="Times New Roman"/>
          <w:sz w:val="28"/>
          <w:szCs w:val="28"/>
        </w:rPr>
        <w:t>При подведении итогов выполнения показателей эффективности в предыдущем месяце выплата назначается работникам в текущем месяце, начисляется и выплачивается вместе с заработной платой текущего месяца.</w:t>
      </w:r>
    </w:p>
    <w:p w:rsidR="00347018" w:rsidRPr="002B6561" w:rsidRDefault="00347018" w:rsidP="00347018">
      <w:pPr>
        <w:pStyle w:val="10"/>
        <w:spacing w:after="0" w:line="240" w:lineRule="auto"/>
        <w:ind w:left="0" w:firstLine="567"/>
        <w:jc w:val="both"/>
        <w:rPr>
          <w:rFonts w:ascii="Times New Roman" w:hAnsi="Times New Roman"/>
          <w:sz w:val="28"/>
          <w:szCs w:val="28"/>
        </w:rPr>
      </w:pPr>
      <w:r w:rsidRPr="002B6561">
        <w:rPr>
          <w:rFonts w:ascii="Times New Roman" w:hAnsi="Times New Roman"/>
          <w:sz w:val="28"/>
          <w:szCs w:val="28"/>
        </w:rPr>
        <w:t xml:space="preserve">В соответствии с утвержденными критериями (приложение №2 к настоящему положению) работники </w:t>
      </w:r>
      <w:r w:rsidRPr="002B6561">
        <w:rPr>
          <w:rFonts w:ascii="Times New Roman" w:hAnsi="Times New Roman"/>
          <w:sz w:val="28"/>
          <w:szCs w:val="28"/>
          <w:u w:val="single"/>
        </w:rPr>
        <w:t>основного персонала</w:t>
      </w:r>
      <w:r w:rsidRPr="002B6561">
        <w:rPr>
          <w:rFonts w:ascii="Times New Roman" w:hAnsi="Times New Roman"/>
          <w:sz w:val="28"/>
          <w:szCs w:val="28"/>
        </w:rPr>
        <w:t xml:space="preserve"> учреждения представляют Комиссии материалы по самоанализу деятельности. Срок представления работником материалов </w:t>
      </w:r>
      <w:r>
        <w:rPr>
          <w:rFonts w:ascii="Times New Roman" w:hAnsi="Times New Roman"/>
          <w:sz w:val="28"/>
          <w:szCs w:val="28"/>
        </w:rPr>
        <w:t>–</w:t>
      </w:r>
      <w:r w:rsidRPr="002B6561">
        <w:rPr>
          <w:rFonts w:ascii="Times New Roman" w:hAnsi="Times New Roman"/>
          <w:sz w:val="28"/>
          <w:szCs w:val="28"/>
        </w:rPr>
        <w:t xml:space="preserve"> </w:t>
      </w:r>
      <w:r>
        <w:rPr>
          <w:rFonts w:ascii="Times New Roman" w:hAnsi="Times New Roman"/>
          <w:sz w:val="28"/>
          <w:szCs w:val="28"/>
        </w:rPr>
        <w:t xml:space="preserve">последний рабочий день </w:t>
      </w:r>
      <w:r w:rsidRPr="002B6561">
        <w:rPr>
          <w:rFonts w:ascii="Times New Roman" w:hAnsi="Times New Roman"/>
          <w:sz w:val="28"/>
          <w:szCs w:val="28"/>
        </w:rPr>
        <w:t xml:space="preserve"> месяца, Форма самоанализа - показатели работы в баллах (оценочный лист с отраженной статистической отчетностью) плюс портфолио работника.</w:t>
      </w:r>
    </w:p>
    <w:p w:rsidR="00347018" w:rsidRPr="002B6561" w:rsidRDefault="00347018" w:rsidP="00347018">
      <w:pPr>
        <w:pStyle w:val="10"/>
        <w:spacing w:line="240" w:lineRule="auto"/>
        <w:ind w:left="0" w:firstLine="567"/>
        <w:jc w:val="both"/>
        <w:rPr>
          <w:rFonts w:ascii="Times New Roman" w:hAnsi="Times New Roman"/>
          <w:sz w:val="28"/>
          <w:szCs w:val="28"/>
        </w:rPr>
      </w:pPr>
      <w:r w:rsidRPr="002B6561">
        <w:rPr>
          <w:rFonts w:ascii="Times New Roman" w:hAnsi="Times New Roman"/>
          <w:sz w:val="28"/>
          <w:szCs w:val="28"/>
        </w:rPr>
        <w:t>Для оценки выполнения критериев результативности и</w:t>
      </w:r>
      <w:r w:rsidRPr="002B6561">
        <w:rPr>
          <w:rFonts w:ascii="Times New Roman" w:hAnsi="Times New Roman"/>
          <w:i/>
          <w:sz w:val="28"/>
          <w:szCs w:val="28"/>
        </w:rPr>
        <w:t xml:space="preserve"> </w:t>
      </w:r>
      <w:r w:rsidRPr="002B6561">
        <w:rPr>
          <w:rFonts w:ascii="Times New Roman" w:hAnsi="Times New Roman"/>
          <w:sz w:val="28"/>
          <w:szCs w:val="28"/>
        </w:rPr>
        <w:t>эффективности деятельности основного персонала учреждения и определения размера выплаты каждому критерию присваивается определенное количество баллов.</w:t>
      </w:r>
    </w:p>
    <w:p w:rsidR="00347018" w:rsidRPr="002B6561" w:rsidRDefault="00347018" w:rsidP="00347018">
      <w:pPr>
        <w:pStyle w:val="10"/>
        <w:spacing w:line="240" w:lineRule="auto"/>
        <w:ind w:left="0" w:firstLine="567"/>
        <w:jc w:val="both"/>
        <w:rPr>
          <w:rFonts w:ascii="Times New Roman" w:hAnsi="Times New Roman"/>
          <w:sz w:val="28"/>
          <w:szCs w:val="28"/>
        </w:rPr>
      </w:pPr>
      <w:r w:rsidRPr="002B6561">
        <w:rPr>
          <w:rFonts w:ascii="Times New Roman" w:hAnsi="Times New Roman"/>
          <w:sz w:val="28"/>
          <w:szCs w:val="28"/>
        </w:rPr>
        <w:t>При определении размера выплаты  каждому критерию устанавливается весовой коэффициент показателя в баллах в зависимости от значимости критерия.</w:t>
      </w:r>
    </w:p>
    <w:p w:rsidR="00347018" w:rsidRPr="002B6561" w:rsidRDefault="00347018" w:rsidP="00347018">
      <w:pPr>
        <w:pStyle w:val="1"/>
        <w:spacing w:line="240" w:lineRule="auto"/>
        <w:ind w:firstLine="567"/>
        <w:jc w:val="both"/>
        <w:rPr>
          <w:b/>
          <w:sz w:val="28"/>
          <w:szCs w:val="28"/>
        </w:rPr>
      </w:pPr>
      <w:r w:rsidRPr="002B6561">
        <w:rPr>
          <w:b/>
          <w:sz w:val="28"/>
          <w:szCs w:val="28"/>
        </w:rPr>
        <w:t>Расчет размера выплаты осуществляется по балльной системе и определяется следующим образом:</w:t>
      </w:r>
    </w:p>
    <w:p w:rsidR="00347018" w:rsidRPr="002B6561" w:rsidRDefault="00347018" w:rsidP="00347018">
      <w:pPr>
        <w:ind w:firstLine="567"/>
        <w:jc w:val="both"/>
        <w:rPr>
          <w:rFonts w:ascii="Times New Roman" w:hAnsi="Times New Roman" w:cs="Times New Roman"/>
          <w:sz w:val="28"/>
          <w:szCs w:val="28"/>
        </w:rPr>
      </w:pPr>
      <w:r w:rsidRPr="002B6561">
        <w:rPr>
          <w:rFonts w:ascii="Times New Roman" w:hAnsi="Times New Roman" w:cs="Times New Roman"/>
          <w:sz w:val="28"/>
          <w:szCs w:val="28"/>
        </w:rPr>
        <w:t>- на основании  выполнения критериев оценки результативности и</w:t>
      </w:r>
      <w:r w:rsidRPr="002B6561">
        <w:rPr>
          <w:rFonts w:ascii="Times New Roman" w:hAnsi="Times New Roman" w:cs="Times New Roman"/>
          <w:i/>
          <w:sz w:val="28"/>
          <w:szCs w:val="28"/>
        </w:rPr>
        <w:t xml:space="preserve"> </w:t>
      </w:r>
      <w:r w:rsidRPr="002B6561">
        <w:rPr>
          <w:rFonts w:ascii="Times New Roman" w:hAnsi="Times New Roman" w:cs="Times New Roman"/>
          <w:sz w:val="28"/>
          <w:szCs w:val="28"/>
        </w:rPr>
        <w:t>эффективности деятельности работников учреждения производится подсчет баллов за соответствующий период;</w:t>
      </w:r>
    </w:p>
    <w:p w:rsidR="00347018" w:rsidRPr="002B6561" w:rsidRDefault="00347018" w:rsidP="00347018">
      <w:pPr>
        <w:ind w:firstLine="567"/>
        <w:jc w:val="both"/>
        <w:rPr>
          <w:rFonts w:ascii="Times New Roman" w:hAnsi="Times New Roman" w:cs="Times New Roman"/>
          <w:sz w:val="28"/>
          <w:szCs w:val="28"/>
        </w:rPr>
      </w:pPr>
      <w:r w:rsidRPr="002B6561">
        <w:rPr>
          <w:rFonts w:ascii="Times New Roman" w:hAnsi="Times New Roman" w:cs="Times New Roman"/>
          <w:sz w:val="28"/>
          <w:szCs w:val="28"/>
        </w:rPr>
        <w:lastRenderedPageBreak/>
        <w:t>- после подсчета баллов для оценки результативности и</w:t>
      </w:r>
      <w:r w:rsidRPr="002B6561">
        <w:rPr>
          <w:rFonts w:ascii="Times New Roman" w:hAnsi="Times New Roman" w:cs="Times New Roman"/>
          <w:i/>
          <w:sz w:val="28"/>
          <w:szCs w:val="28"/>
        </w:rPr>
        <w:t xml:space="preserve"> </w:t>
      </w:r>
      <w:r w:rsidRPr="002B6561">
        <w:rPr>
          <w:rFonts w:ascii="Times New Roman" w:hAnsi="Times New Roman" w:cs="Times New Roman"/>
          <w:sz w:val="28"/>
          <w:szCs w:val="28"/>
        </w:rPr>
        <w:t>эффективности  деятельности   работников составляется сводный оценочный лист, отражающий суммарное количество баллов;</w:t>
      </w:r>
    </w:p>
    <w:p w:rsidR="00347018" w:rsidRPr="002B6561" w:rsidRDefault="00347018" w:rsidP="00347018">
      <w:pPr>
        <w:ind w:firstLine="567"/>
        <w:rPr>
          <w:rFonts w:ascii="Times New Roman" w:hAnsi="Times New Roman" w:cs="Times New Roman"/>
          <w:sz w:val="28"/>
          <w:szCs w:val="28"/>
        </w:rPr>
      </w:pPr>
      <w:r w:rsidRPr="002B6561">
        <w:rPr>
          <w:rFonts w:ascii="Times New Roman" w:hAnsi="Times New Roman" w:cs="Times New Roman"/>
          <w:sz w:val="28"/>
          <w:szCs w:val="28"/>
        </w:rPr>
        <w:t>- путем суммирования  находится общая сумма баллов.</w:t>
      </w:r>
    </w:p>
    <w:p w:rsidR="00347018" w:rsidRPr="002B6561" w:rsidRDefault="00347018" w:rsidP="00347018">
      <w:pPr>
        <w:ind w:firstLine="567"/>
        <w:jc w:val="both"/>
        <w:rPr>
          <w:rFonts w:ascii="Times New Roman" w:hAnsi="Times New Roman" w:cs="Times New Roman"/>
          <w:sz w:val="28"/>
          <w:szCs w:val="28"/>
        </w:rPr>
      </w:pPr>
      <w:r w:rsidRPr="002B6561">
        <w:rPr>
          <w:rFonts w:ascii="Times New Roman" w:hAnsi="Times New Roman" w:cs="Times New Roman"/>
          <w:sz w:val="28"/>
          <w:szCs w:val="28"/>
        </w:rPr>
        <w:t>- размер стимулирующей части фонда оплаты труда  учреждения, предусмотренный на выплату за интенсивность и высокие результаты работы делится на общую сумму баллов.  Расчет стоимости 1 балла производится по формуле:</w:t>
      </w:r>
    </w:p>
    <w:p w:rsidR="00347018" w:rsidRPr="002B6561" w:rsidRDefault="00347018" w:rsidP="00347018">
      <w:pPr>
        <w:ind w:firstLine="567"/>
        <w:rPr>
          <w:rFonts w:ascii="Times New Roman" w:hAnsi="Times New Roman" w:cs="Times New Roman"/>
          <w:sz w:val="28"/>
          <w:szCs w:val="28"/>
        </w:rPr>
      </w:pPr>
      <w:r w:rsidRPr="002B6561">
        <w:rPr>
          <w:rFonts w:ascii="Times New Roman" w:hAnsi="Times New Roman" w:cs="Times New Roman"/>
          <w:sz w:val="28"/>
          <w:szCs w:val="28"/>
        </w:rPr>
        <w:t xml:space="preserve">               S = ФОТ </w:t>
      </w:r>
      <w:proofErr w:type="spellStart"/>
      <w:proofErr w:type="gramStart"/>
      <w:r w:rsidRPr="002B6561">
        <w:rPr>
          <w:rFonts w:ascii="Times New Roman" w:hAnsi="Times New Roman" w:cs="Times New Roman"/>
          <w:sz w:val="28"/>
          <w:szCs w:val="28"/>
        </w:rPr>
        <w:t>ст</w:t>
      </w:r>
      <w:proofErr w:type="spellEnd"/>
      <w:proofErr w:type="gramEnd"/>
      <w:r w:rsidRPr="002B6561">
        <w:rPr>
          <w:rFonts w:ascii="Times New Roman" w:hAnsi="Times New Roman" w:cs="Times New Roman"/>
          <w:sz w:val="28"/>
          <w:szCs w:val="28"/>
        </w:rPr>
        <w:t xml:space="preserve"> / N, где</w:t>
      </w:r>
    </w:p>
    <w:p w:rsidR="00347018" w:rsidRPr="002B6561" w:rsidRDefault="00347018" w:rsidP="00347018">
      <w:pPr>
        <w:ind w:firstLine="567"/>
        <w:rPr>
          <w:rFonts w:ascii="Times New Roman" w:hAnsi="Times New Roman" w:cs="Times New Roman"/>
          <w:sz w:val="28"/>
          <w:szCs w:val="28"/>
        </w:rPr>
      </w:pPr>
      <w:r w:rsidRPr="002B6561">
        <w:rPr>
          <w:rFonts w:ascii="Times New Roman" w:hAnsi="Times New Roman" w:cs="Times New Roman"/>
          <w:sz w:val="28"/>
          <w:szCs w:val="28"/>
        </w:rPr>
        <w:t xml:space="preserve">         S - стоимость одного балла;</w:t>
      </w:r>
    </w:p>
    <w:p w:rsidR="00347018" w:rsidRPr="002B6561" w:rsidRDefault="00347018" w:rsidP="00347018">
      <w:pPr>
        <w:ind w:firstLine="567"/>
        <w:jc w:val="both"/>
        <w:rPr>
          <w:rFonts w:ascii="Times New Roman" w:hAnsi="Times New Roman" w:cs="Times New Roman"/>
          <w:sz w:val="28"/>
          <w:szCs w:val="28"/>
        </w:rPr>
      </w:pPr>
      <w:r w:rsidRPr="002B6561">
        <w:rPr>
          <w:rFonts w:ascii="Times New Roman" w:hAnsi="Times New Roman" w:cs="Times New Roman"/>
          <w:sz w:val="28"/>
          <w:szCs w:val="28"/>
        </w:rPr>
        <w:t xml:space="preserve">ФОТ </w:t>
      </w:r>
      <w:proofErr w:type="spellStart"/>
      <w:proofErr w:type="gramStart"/>
      <w:r w:rsidRPr="002B6561">
        <w:rPr>
          <w:rFonts w:ascii="Times New Roman" w:hAnsi="Times New Roman" w:cs="Times New Roman"/>
          <w:sz w:val="28"/>
          <w:szCs w:val="28"/>
        </w:rPr>
        <w:t>ст</w:t>
      </w:r>
      <w:proofErr w:type="spellEnd"/>
      <w:proofErr w:type="gramEnd"/>
      <w:r w:rsidRPr="002B6561">
        <w:rPr>
          <w:rFonts w:ascii="Times New Roman" w:hAnsi="Times New Roman" w:cs="Times New Roman"/>
          <w:sz w:val="28"/>
          <w:szCs w:val="28"/>
        </w:rPr>
        <w:t xml:space="preserve"> - стимулирующая часть фонда оплаты труда, предусмотренный на выплату за интенсивность и высокие результаты работы; N - количество баллов;</w:t>
      </w:r>
    </w:p>
    <w:p w:rsidR="00347018" w:rsidRPr="002B6561" w:rsidRDefault="00347018" w:rsidP="00347018">
      <w:pPr>
        <w:pStyle w:val="1"/>
        <w:spacing w:line="240" w:lineRule="auto"/>
        <w:ind w:firstLine="567"/>
        <w:jc w:val="both"/>
        <w:rPr>
          <w:sz w:val="28"/>
          <w:szCs w:val="28"/>
        </w:rPr>
      </w:pPr>
      <w:r w:rsidRPr="002B6561">
        <w:rPr>
          <w:sz w:val="28"/>
          <w:szCs w:val="28"/>
        </w:rPr>
        <w:t xml:space="preserve">- денежный вес одного балла умножается на сумму баллов, набранную  каждым работником. Таким образом, вычисляется размер выплат по результатам оценки выполнения критериев результативности и эффективности работы каждого работника за рассматриваемый месяц.  </w:t>
      </w:r>
    </w:p>
    <w:p w:rsidR="00347018" w:rsidRPr="002B6561" w:rsidRDefault="00347018" w:rsidP="00347018">
      <w:pPr>
        <w:pStyle w:val="1"/>
        <w:spacing w:line="240" w:lineRule="auto"/>
        <w:ind w:firstLine="567"/>
        <w:jc w:val="both"/>
        <w:rPr>
          <w:sz w:val="28"/>
          <w:szCs w:val="28"/>
        </w:rPr>
      </w:pPr>
    </w:p>
    <w:p w:rsidR="00347018" w:rsidRPr="002B6561" w:rsidRDefault="00347018" w:rsidP="00347018">
      <w:pPr>
        <w:ind w:firstLine="567"/>
        <w:jc w:val="both"/>
        <w:rPr>
          <w:rFonts w:ascii="Times New Roman" w:hAnsi="Times New Roman" w:cs="Times New Roman"/>
          <w:sz w:val="28"/>
          <w:szCs w:val="28"/>
        </w:rPr>
      </w:pPr>
      <w:r w:rsidRPr="002B6561">
        <w:rPr>
          <w:rFonts w:ascii="Times New Roman" w:hAnsi="Times New Roman" w:cs="Times New Roman"/>
          <w:sz w:val="28"/>
          <w:szCs w:val="28"/>
        </w:rPr>
        <w:t xml:space="preserve">Комиссия, не позднее </w:t>
      </w:r>
      <w:r>
        <w:rPr>
          <w:rFonts w:ascii="Times New Roman" w:hAnsi="Times New Roman" w:cs="Times New Roman"/>
          <w:sz w:val="28"/>
          <w:szCs w:val="28"/>
        </w:rPr>
        <w:t>последнего рабочего дня текущего месяца</w:t>
      </w:r>
      <w:r w:rsidRPr="002B6561">
        <w:rPr>
          <w:rFonts w:ascii="Times New Roman" w:hAnsi="Times New Roman" w:cs="Times New Roman"/>
          <w:sz w:val="28"/>
          <w:szCs w:val="28"/>
        </w:rPr>
        <w:t>,  рассматривает представленные работниками  основного персонала учреждения отчеты о выполнении критериев результативности и эффективности деятельности. Результаты рассмотрения представленных материалов отражаются в протоколе заседания Комиссии. Также комиссия рассматривает критерии деятельности работников вспомогательного персонала (приложение №</w:t>
      </w:r>
      <w:r>
        <w:rPr>
          <w:rFonts w:ascii="Times New Roman" w:hAnsi="Times New Roman" w:cs="Times New Roman"/>
          <w:sz w:val="28"/>
          <w:szCs w:val="28"/>
        </w:rPr>
        <w:t xml:space="preserve"> 3</w:t>
      </w:r>
      <w:r w:rsidRPr="002B6561">
        <w:rPr>
          <w:rFonts w:ascii="Times New Roman" w:hAnsi="Times New Roman" w:cs="Times New Roman"/>
          <w:sz w:val="28"/>
          <w:szCs w:val="28"/>
        </w:rPr>
        <w:t xml:space="preserve"> к положению) с отражением результатов в протоколе заседания комиссии.</w:t>
      </w:r>
    </w:p>
    <w:p w:rsidR="00347018" w:rsidRPr="002B6561" w:rsidRDefault="00347018" w:rsidP="00347018">
      <w:pPr>
        <w:ind w:firstLine="567"/>
        <w:jc w:val="both"/>
        <w:rPr>
          <w:rFonts w:ascii="Times New Roman" w:hAnsi="Times New Roman" w:cs="Times New Roman"/>
          <w:sz w:val="28"/>
          <w:szCs w:val="28"/>
        </w:rPr>
      </w:pPr>
    </w:p>
    <w:p w:rsidR="00347018" w:rsidRPr="002B6561" w:rsidRDefault="00347018" w:rsidP="00347018">
      <w:pPr>
        <w:ind w:firstLine="567"/>
        <w:jc w:val="both"/>
        <w:rPr>
          <w:rFonts w:ascii="Times New Roman" w:hAnsi="Times New Roman" w:cs="Times New Roman"/>
          <w:sz w:val="28"/>
          <w:szCs w:val="28"/>
        </w:rPr>
      </w:pPr>
      <w:r w:rsidRPr="002B6561">
        <w:rPr>
          <w:rFonts w:ascii="Times New Roman" w:hAnsi="Times New Roman" w:cs="Times New Roman"/>
          <w:sz w:val="28"/>
          <w:szCs w:val="28"/>
        </w:rPr>
        <w:t>Расчет выплаты за интенсивность и высокие результаты работы вспомогательному персоналу производится аналогично расчету данной выплаты основному персоналу. В случае</w:t>
      </w:r>
      <w:proofErr w:type="gramStart"/>
      <w:r w:rsidRPr="002B6561">
        <w:rPr>
          <w:rFonts w:ascii="Times New Roman" w:hAnsi="Times New Roman" w:cs="Times New Roman"/>
          <w:sz w:val="28"/>
          <w:szCs w:val="28"/>
        </w:rPr>
        <w:t>,</w:t>
      </w:r>
      <w:proofErr w:type="gramEnd"/>
      <w:r w:rsidRPr="002B6561">
        <w:rPr>
          <w:rFonts w:ascii="Times New Roman" w:hAnsi="Times New Roman" w:cs="Times New Roman"/>
          <w:sz w:val="28"/>
          <w:szCs w:val="28"/>
        </w:rPr>
        <w:t xml:space="preserve"> если вспомогательный персонал состоит из одного работника, фонд, определенный руководителем для назначения вспомогательному персоналу выплаты за интенсивность и высокие результаты работы, принимается за 100 баллов. Выплата производится пропорционально набранным баллам.</w:t>
      </w:r>
    </w:p>
    <w:p w:rsidR="00347018" w:rsidRPr="002B6561" w:rsidRDefault="00347018" w:rsidP="00347018">
      <w:pPr>
        <w:pStyle w:val="10"/>
        <w:spacing w:line="240" w:lineRule="auto"/>
        <w:ind w:left="0" w:firstLine="567"/>
        <w:jc w:val="both"/>
        <w:rPr>
          <w:rFonts w:ascii="Times New Roman" w:hAnsi="Times New Roman"/>
          <w:sz w:val="28"/>
          <w:szCs w:val="28"/>
        </w:rPr>
      </w:pPr>
      <w:r w:rsidRPr="002B6561">
        <w:rPr>
          <w:rFonts w:ascii="Times New Roman" w:hAnsi="Times New Roman"/>
          <w:sz w:val="28"/>
          <w:szCs w:val="28"/>
        </w:rPr>
        <w:t xml:space="preserve">На основании протокола руководитель учреждения </w:t>
      </w:r>
      <w:r>
        <w:rPr>
          <w:rFonts w:ascii="Times New Roman" w:hAnsi="Times New Roman"/>
          <w:sz w:val="28"/>
          <w:szCs w:val="28"/>
        </w:rPr>
        <w:t>в последний рабочий день месяца</w:t>
      </w:r>
      <w:r w:rsidRPr="002B6561">
        <w:rPr>
          <w:rFonts w:ascii="Times New Roman" w:hAnsi="Times New Roman"/>
          <w:sz w:val="28"/>
          <w:szCs w:val="28"/>
        </w:rPr>
        <w:t>, представляет в бухгалтерию приказ о назначении и размерах выплаты за интенсивность и высокие результаты работы работникам учреждения.</w:t>
      </w:r>
    </w:p>
    <w:p w:rsidR="00347018" w:rsidRPr="002B6561" w:rsidRDefault="00347018" w:rsidP="00347018">
      <w:pPr>
        <w:ind w:firstLine="567"/>
        <w:jc w:val="both"/>
        <w:rPr>
          <w:rFonts w:ascii="Times New Roman" w:hAnsi="Times New Roman" w:cs="Times New Roman"/>
          <w:sz w:val="28"/>
          <w:szCs w:val="28"/>
        </w:rPr>
      </w:pPr>
      <w:r w:rsidRPr="002B6561">
        <w:rPr>
          <w:rFonts w:ascii="Times New Roman" w:hAnsi="Times New Roman" w:cs="Times New Roman"/>
          <w:sz w:val="28"/>
          <w:szCs w:val="28"/>
        </w:rPr>
        <w:lastRenderedPageBreak/>
        <w:t xml:space="preserve">Для оценки деятельности руководителя Учреждения и назначения ему выплаты руководитель </w:t>
      </w:r>
      <w:r>
        <w:rPr>
          <w:rFonts w:ascii="Times New Roman" w:hAnsi="Times New Roman" w:cs="Times New Roman"/>
          <w:sz w:val="28"/>
          <w:szCs w:val="28"/>
        </w:rPr>
        <w:t>в последний рабочий день месяца</w:t>
      </w:r>
      <w:r w:rsidRPr="002B6561">
        <w:rPr>
          <w:rFonts w:ascii="Times New Roman" w:hAnsi="Times New Roman" w:cs="Times New Roman"/>
          <w:sz w:val="28"/>
          <w:szCs w:val="28"/>
        </w:rPr>
        <w:t>, представляет главному распорядителю оценочный лист выполнения установленных показателей за отчетный период (</w:t>
      </w:r>
      <w:r w:rsidRPr="002B6561">
        <w:rPr>
          <w:rFonts w:ascii="Times New Roman" w:hAnsi="Times New Roman" w:cs="Times New Roman"/>
          <w:kern w:val="2"/>
          <w:sz w:val="28"/>
          <w:szCs w:val="28"/>
        </w:rPr>
        <w:t xml:space="preserve">приложение №5 к настоящему положению) </w:t>
      </w:r>
      <w:r w:rsidRPr="002B6561">
        <w:rPr>
          <w:rFonts w:ascii="Times New Roman" w:hAnsi="Times New Roman" w:cs="Times New Roman"/>
          <w:sz w:val="28"/>
          <w:szCs w:val="28"/>
        </w:rPr>
        <w:t xml:space="preserve">с пояснительной запиской. Информация, отраженная в пояснительной записке  должна носить объективный характер и содержать описание выполненной работы по достижению каждого показателя. Также в пояснительной записке должны быть указаны причины, повлиявшие на снижение/увеличение выполнения показателей. К пояснительной записке могут прилагаться документы, подтверждающие фактическое выполнение показателей эффективности деятельности муниципального учреждения (статистические данные по выполнению установленных показателей; документы подтверждающие участие  в муниципальных, региональных,  всероссийских, международных мероприятиях и </w:t>
      </w:r>
      <w:proofErr w:type="spellStart"/>
      <w:proofErr w:type="gramStart"/>
      <w:r w:rsidRPr="002B6561">
        <w:rPr>
          <w:rFonts w:ascii="Times New Roman" w:hAnsi="Times New Roman" w:cs="Times New Roman"/>
          <w:sz w:val="28"/>
          <w:szCs w:val="28"/>
        </w:rPr>
        <w:t>др</w:t>
      </w:r>
      <w:proofErr w:type="spellEnd"/>
      <w:proofErr w:type="gramEnd"/>
      <w:r w:rsidRPr="002B6561">
        <w:rPr>
          <w:rFonts w:ascii="Times New Roman" w:hAnsi="Times New Roman" w:cs="Times New Roman"/>
          <w:sz w:val="28"/>
          <w:szCs w:val="28"/>
        </w:rPr>
        <w:t>).</w:t>
      </w:r>
    </w:p>
    <w:p w:rsidR="00347018" w:rsidRPr="002B6561" w:rsidRDefault="00347018" w:rsidP="00347018">
      <w:pPr>
        <w:ind w:firstLine="567"/>
        <w:jc w:val="both"/>
        <w:rPr>
          <w:rFonts w:ascii="Times New Roman" w:hAnsi="Times New Roman" w:cs="Times New Roman"/>
          <w:b/>
          <w:kern w:val="2"/>
          <w:sz w:val="28"/>
          <w:szCs w:val="28"/>
        </w:rPr>
      </w:pPr>
      <w:r w:rsidRPr="002B6561">
        <w:rPr>
          <w:rFonts w:ascii="Times New Roman" w:hAnsi="Times New Roman" w:cs="Times New Roman"/>
          <w:sz w:val="28"/>
          <w:szCs w:val="28"/>
        </w:rPr>
        <w:t>Фонд, определенный главным распорядителем (за период оценки эффективности деятельности муниципального учреждения) для назначения руководителю выплаты за интенсивность и высокие результаты работы, принимается за 100 баллов.</w:t>
      </w:r>
      <w:r w:rsidRPr="002B6561">
        <w:rPr>
          <w:rFonts w:ascii="Times New Roman" w:hAnsi="Times New Roman" w:cs="Times New Roman"/>
          <w:kern w:val="2"/>
          <w:sz w:val="28"/>
          <w:szCs w:val="28"/>
        </w:rPr>
        <w:t xml:space="preserve"> </w:t>
      </w:r>
    </w:p>
    <w:p w:rsidR="00347018" w:rsidRPr="002B6561" w:rsidRDefault="00347018" w:rsidP="00347018">
      <w:pPr>
        <w:ind w:firstLine="567"/>
        <w:jc w:val="both"/>
        <w:rPr>
          <w:rFonts w:ascii="Times New Roman" w:hAnsi="Times New Roman" w:cs="Times New Roman"/>
          <w:kern w:val="2"/>
          <w:sz w:val="28"/>
          <w:szCs w:val="28"/>
        </w:rPr>
      </w:pPr>
      <w:r w:rsidRPr="002B6561">
        <w:rPr>
          <w:rFonts w:ascii="Times New Roman" w:hAnsi="Times New Roman" w:cs="Times New Roman"/>
          <w:sz w:val="28"/>
          <w:szCs w:val="28"/>
        </w:rPr>
        <w:t xml:space="preserve">Выплата за интенсивность и высокие результаты работы руководителю Учреждения производится пропорционально набранным баллам. </w:t>
      </w:r>
      <w:r w:rsidRPr="002B6561">
        <w:rPr>
          <w:rFonts w:ascii="Times New Roman" w:hAnsi="Times New Roman" w:cs="Times New Roman"/>
          <w:kern w:val="2"/>
          <w:sz w:val="28"/>
          <w:szCs w:val="28"/>
        </w:rPr>
        <w:t xml:space="preserve">На основании протокола главный распорядитель </w:t>
      </w:r>
      <w:r>
        <w:rPr>
          <w:rFonts w:ascii="Times New Roman" w:hAnsi="Times New Roman" w:cs="Times New Roman"/>
          <w:b/>
          <w:kern w:val="2"/>
          <w:sz w:val="28"/>
          <w:szCs w:val="28"/>
        </w:rPr>
        <w:t>в последний рабочий день</w:t>
      </w:r>
      <w:r w:rsidRPr="002B6561">
        <w:rPr>
          <w:rFonts w:ascii="Times New Roman" w:hAnsi="Times New Roman" w:cs="Times New Roman"/>
          <w:b/>
          <w:kern w:val="2"/>
          <w:sz w:val="28"/>
          <w:szCs w:val="28"/>
        </w:rPr>
        <w:t xml:space="preserve"> месяца</w:t>
      </w:r>
      <w:r w:rsidRPr="002B6561">
        <w:rPr>
          <w:rFonts w:ascii="Times New Roman" w:hAnsi="Times New Roman" w:cs="Times New Roman"/>
          <w:kern w:val="2"/>
          <w:sz w:val="28"/>
          <w:szCs w:val="28"/>
        </w:rPr>
        <w:t>, представляет в бухгалтерию приказ о назначении и размерах данной выплаты Руководителю учреждения.</w:t>
      </w:r>
    </w:p>
    <w:p w:rsidR="00347018" w:rsidRPr="002B6561" w:rsidRDefault="00347018" w:rsidP="00347018">
      <w:pPr>
        <w:pStyle w:val="10"/>
        <w:spacing w:line="240" w:lineRule="auto"/>
        <w:ind w:left="0" w:firstLine="550"/>
        <w:jc w:val="both"/>
        <w:rPr>
          <w:rFonts w:ascii="Times New Roman" w:hAnsi="Times New Roman"/>
          <w:sz w:val="28"/>
          <w:szCs w:val="28"/>
        </w:rPr>
      </w:pPr>
      <w:proofErr w:type="gramStart"/>
      <w:r w:rsidRPr="002B6561">
        <w:rPr>
          <w:rFonts w:ascii="Times New Roman" w:hAnsi="Times New Roman"/>
          <w:sz w:val="28"/>
          <w:szCs w:val="28"/>
        </w:rPr>
        <w:t xml:space="preserve">Работникам, работающим неполное рабочее время, размер выплаты устанавливается пропорционально отработанному рабочему времени (пример: работник работает на 0,5 ставки и был оценен в отчетном периоде в 100 баллов, тогда 100*0,5=50 баллов – пропорционально отработанному времени.. Соответственно, если сотрудник работает на 0,25 ставки и набрал 100 баллов, то пропорционально отработанному времени 100*0,25=25 баллов). </w:t>
      </w:r>
      <w:proofErr w:type="gramEnd"/>
    </w:p>
    <w:p w:rsidR="00347018" w:rsidRPr="002B6561" w:rsidRDefault="00347018" w:rsidP="00347018">
      <w:pPr>
        <w:pStyle w:val="10"/>
        <w:spacing w:line="240" w:lineRule="auto"/>
        <w:ind w:left="0" w:firstLine="550"/>
        <w:jc w:val="both"/>
        <w:rPr>
          <w:rFonts w:ascii="Times New Roman" w:hAnsi="Times New Roman"/>
          <w:sz w:val="28"/>
          <w:szCs w:val="28"/>
        </w:rPr>
      </w:pPr>
      <w:r w:rsidRPr="002B6561">
        <w:rPr>
          <w:rFonts w:ascii="Times New Roman" w:hAnsi="Times New Roman"/>
          <w:sz w:val="28"/>
          <w:szCs w:val="28"/>
        </w:rPr>
        <w:t xml:space="preserve">При приеме на работу выплата производится </w:t>
      </w:r>
      <w:r>
        <w:rPr>
          <w:rFonts w:ascii="Times New Roman" w:hAnsi="Times New Roman"/>
          <w:sz w:val="28"/>
          <w:szCs w:val="28"/>
        </w:rPr>
        <w:t>с 1 числа следующего месяца, согласно набранным баллам</w:t>
      </w:r>
      <w:r w:rsidRPr="002B6561">
        <w:rPr>
          <w:rFonts w:ascii="Times New Roman" w:hAnsi="Times New Roman"/>
          <w:sz w:val="28"/>
          <w:szCs w:val="28"/>
        </w:rPr>
        <w:t>. При увольнении сотрудника выплата за интенсивность и высокие результаты работы производится при условии, если сотрудник проработал полный рабочий месяц.  При увольнении выплата производится вместе с окончательным расчетом.</w:t>
      </w:r>
    </w:p>
    <w:p w:rsidR="00347018" w:rsidRPr="002B6561" w:rsidRDefault="00347018" w:rsidP="00347018">
      <w:pPr>
        <w:pStyle w:val="10"/>
        <w:spacing w:line="240" w:lineRule="auto"/>
        <w:ind w:left="0" w:firstLine="550"/>
        <w:jc w:val="both"/>
        <w:rPr>
          <w:rFonts w:ascii="Times New Roman" w:hAnsi="Times New Roman"/>
          <w:sz w:val="28"/>
          <w:szCs w:val="28"/>
        </w:rPr>
      </w:pPr>
      <w:r w:rsidRPr="002B6561">
        <w:rPr>
          <w:rFonts w:ascii="Times New Roman" w:hAnsi="Times New Roman"/>
          <w:sz w:val="28"/>
          <w:szCs w:val="28"/>
        </w:rPr>
        <w:t>В случае</w:t>
      </w:r>
      <w:proofErr w:type="gramStart"/>
      <w:r w:rsidRPr="002B6561">
        <w:rPr>
          <w:rFonts w:ascii="Times New Roman" w:hAnsi="Times New Roman"/>
          <w:sz w:val="28"/>
          <w:szCs w:val="28"/>
        </w:rPr>
        <w:t>,</w:t>
      </w:r>
      <w:proofErr w:type="gramEnd"/>
      <w:r w:rsidRPr="002B6561">
        <w:rPr>
          <w:rFonts w:ascii="Times New Roman" w:hAnsi="Times New Roman"/>
          <w:sz w:val="28"/>
          <w:szCs w:val="28"/>
        </w:rPr>
        <w:t xml:space="preserve"> если работник проработал неполный рабочий месяц (больничный лист, отпуск и т.д.) выплата начисляется согласно набранным баллам. В случае отсутствия сотрудника на работе в течение полного рабочего месяца, выплата не производится.</w:t>
      </w:r>
    </w:p>
    <w:p w:rsidR="00347018" w:rsidRPr="002B6561" w:rsidRDefault="00347018" w:rsidP="00347018">
      <w:pPr>
        <w:pStyle w:val="10"/>
        <w:spacing w:line="240" w:lineRule="auto"/>
        <w:ind w:left="0" w:firstLine="550"/>
        <w:jc w:val="both"/>
        <w:rPr>
          <w:rFonts w:ascii="Times New Roman" w:hAnsi="Times New Roman"/>
          <w:sz w:val="28"/>
          <w:szCs w:val="28"/>
        </w:rPr>
      </w:pPr>
      <w:r w:rsidRPr="002B6561">
        <w:rPr>
          <w:rFonts w:ascii="Times New Roman" w:hAnsi="Times New Roman"/>
          <w:sz w:val="28"/>
          <w:szCs w:val="28"/>
        </w:rPr>
        <w:t>В случае</w:t>
      </w:r>
      <w:proofErr w:type="gramStart"/>
      <w:r w:rsidRPr="002B6561">
        <w:rPr>
          <w:rFonts w:ascii="Times New Roman" w:hAnsi="Times New Roman"/>
          <w:sz w:val="28"/>
          <w:szCs w:val="28"/>
        </w:rPr>
        <w:t>,</w:t>
      </w:r>
      <w:proofErr w:type="gramEnd"/>
      <w:r w:rsidRPr="002B6561">
        <w:rPr>
          <w:rFonts w:ascii="Times New Roman" w:hAnsi="Times New Roman"/>
          <w:sz w:val="28"/>
          <w:szCs w:val="28"/>
        </w:rPr>
        <w:t xml:space="preserve"> если работник переводится в учреждении с одной должности на другую в течение месяца, то выплата производится согласно набранным баллам по последней должности. </w:t>
      </w:r>
    </w:p>
    <w:p w:rsidR="00347018" w:rsidRPr="002B6561" w:rsidRDefault="00347018" w:rsidP="00347018">
      <w:pPr>
        <w:pStyle w:val="10"/>
        <w:spacing w:line="240" w:lineRule="auto"/>
        <w:ind w:left="0" w:firstLine="550"/>
        <w:jc w:val="both"/>
        <w:rPr>
          <w:rFonts w:ascii="Times New Roman" w:hAnsi="Times New Roman"/>
          <w:sz w:val="28"/>
          <w:szCs w:val="28"/>
        </w:rPr>
      </w:pPr>
      <w:r w:rsidRPr="002B6561">
        <w:rPr>
          <w:rFonts w:ascii="Times New Roman" w:hAnsi="Times New Roman"/>
          <w:sz w:val="28"/>
          <w:szCs w:val="28"/>
        </w:rPr>
        <w:lastRenderedPageBreak/>
        <w:t xml:space="preserve">Выплата за интенсивность и высокие результаты работы производятся в установленный день получения заработной платы за </w:t>
      </w:r>
      <w:r>
        <w:rPr>
          <w:rFonts w:ascii="Times New Roman" w:hAnsi="Times New Roman"/>
          <w:sz w:val="28"/>
          <w:szCs w:val="28"/>
        </w:rPr>
        <w:t xml:space="preserve">отчётный </w:t>
      </w:r>
      <w:r w:rsidRPr="002B6561">
        <w:rPr>
          <w:rFonts w:ascii="Times New Roman" w:hAnsi="Times New Roman"/>
          <w:sz w:val="28"/>
          <w:szCs w:val="28"/>
        </w:rPr>
        <w:t>месяц.</w:t>
      </w:r>
    </w:p>
    <w:p w:rsidR="00347018" w:rsidRPr="00F36D7A" w:rsidRDefault="00347018" w:rsidP="00347018">
      <w:pPr>
        <w:pStyle w:val="11"/>
        <w:spacing w:line="240" w:lineRule="auto"/>
        <w:ind w:left="0" w:firstLine="567"/>
        <w:jc w:val="both"/>
        <w:rPr>
          <w:rFonts w:ascii="Times New Roman" w:hAnsi="Times New Roman"/>
          <w:sz w:val="28"/>
          <w:szCs w:val="28"/>
        </w:rPr>
      </w:pPr>
      <w:r w:rsidRPr="002B6561">
        <w:rPr>
          <w:rFonts w:ascii="Times New Roman" w:hAnsi="Times New Roman"/>
          <w:sz w:val="28"/>
          <w:szCs w:val="28"/>
        </w:rPr>
        <w:t xml:space="preserve">В случае совпадения выходных и праздничных дат с установленными днями предоставления необходимого пакета документов на выплату стимулирующего характера за интенсивность и высокие результаты работы, документы предоставляются в </w:t>
      </w:r>
      <w:r>
        <w:rPr>
          <w:rFonts w:ascii="Times New Roman" w:hAnsi="Times New Roman"/>
          <w:sz w:val="28"/>
          <w:szCs w:val="28"/>
        </w:rPr>
        <w:t>последний</w:t>
      </w:r>
      <w:r w:rsidRPr="002B6561">
        <w:rPr>
          <w:rFonts w:ascii="Times New Roman" w:hAnsi="Times New Roman"/>
          <w:sz w:val="28"/>
          <w:szCs w:val="28"/>
        </w:rPr>
        <w:t xml:space="preserve"> рабочий день</w:t>
      </w:r>
      <w:r>
        <w:rPr>
          <w:rFonts w:ascii="Times New Roman" w:hAnsi="Times New Roman"/>
          <w:sz w:val="28"/>
          <w:szCs w:val="28"/>
        </w:rPr>
        <w:t xml:space="preserve"> месяца</w:t>
      </w:r>
      <w:proofErr w:type="gramStart"/>
      <w:r>
        <w:rPr>
          <w:rFonts w:ascii="Times New Roman" w:hAnsi="Times New Roman"/>
          <w:sz w:val="28"/>
          <w:szCs w:val="28"/>
        </w:rPr>
        <w:t xml:space="preserve"> </w:t>
      </w:r>
      <w:r w:rsidRPr="00F36D7A">
        <w:rPr>
          <w:rFonts w:ascii="Times New Roman" w:hAnsi="Times New Roman"/>
          <w:sz w:val="28"/>
          <w:szCs w:val="28"/>
        </w:rPr>
        <w:t>П</w:t>
      </w:r>
      <w:proofErr w:type="gramEnd"/>
      <w:r w:rsidRPr="00F36D7A">
        <w:rPr>
          <w:rFonts w:ascii="Times New Roman" w:hAnsi="Times New Roman"/>
          <w:sz w:val="28"/>
          <w:szCs w:val="28"/>
        </w:rPr>
        <w:t xml:space="preserve">о окончании года необходимый пакет документов предоставляется </w:t>
      </w:r>
      <w:r>
        <w:rPr>
          <w:rFonts w:ascii="Times New Roman" w:hAnsi="Times New Roman"/>
          <w:sz w:val="28"/>
          <w:szCs w:val="28"/>
        </w:rPr>
        <w:t xml:space="preserve">не позднее чем </w:t>
      </w:r>
      <w:r w:rsidRPr="00F36D7A">
        <w:rPr>
          <w:rFonts w:ascii="Times New Roman" w:hAnsi="Times New Roman"/>
          <w:sz w:val="28"/>
          <w:szCs w:val="28"/>
        </w:rPr>
        <w:t>за 5 дней до установленного дня выдачи заработной платы за декабрь. И выплачивается вместе с заработной платой за декабрь.</w:t>
      </w:r>
    </w:p>
    <w:p w:rsidR="00EC2658" w:rsidRPr="002B6561" w:rsidRDefault="00EC2658" w:rsidP="00EC2658">
      <w:pPr>
        <w:ind w:firstLine="567"/>
        <w:jc w:val="both"/>
        <w:rPr>
          <w:rFonts w:ascii="Times New Roman" w:hAnsi="Times New Roman" w:cs="Times New Roman"/>
          <w:sz w:val="28"/>
          <w:szCs w:val="28"/>
        </w:rPr>
      </w:pPr>
      <w:r w:rsidRPr="002B6561">
        <w:rPr>
          <w:rFonts w:ascii="Times New Roman" w:hAnsi="Times New Roman" w:cs="Times New Roman"/>
          <w:b/>
          <w:sz w:val="28"/>
          <w:szCs w:val="28"/>
        </w:rPr>
        <w:t>2.</w:t>
      </w:r>
      <w:r>
        <w:rPr>
          <w:rFonts w:ascii="Times New Roman" w:hAnsi="Times New Roman" w:cs="Times New Roman"/>
          <w:b/>
          <w:sz w:val="28"/>
          <w:szCs w:val="28"/>
        </w:rPr>
        <w:t>3</w:t>
      </w:r>
      <w:r w:rsidRPr="002B6561">
        <w:rPr>
          <w:rFonts w:ascii="Times New Roman" w:hAnsi="Times New Roman" w:cs="Times New Roman"/>
          <w:b/>
          <w:sz w:val="28"/>
          <w:szCs w:val="28"/>
        </w:rPr>
        <w:t xml:space="preserve"> Премиальные выплаты по итогам работы</w:t>
      </w:r>
      <w:r w:rsidRPr="002B6561">
        <w:rPr>
          <w:rFonts w:ascii="Times New Roman" w:hAnsi="Times New Roman" w:cs="Times New Roman"/>
          <w:sz w:val="28"/>
          <w:szCs w:val="28"/>
        </w:rPr>
        <w:t xml:space="preserve"> </w:t>
      </w:r>
    </w:p>
    <w:p w:rsidR="00EC2658" w:rsidRPr="002B6561" w:rsidRDefault="00EC2658" w:rsidP="00EC2658">
      <w:pPr>
        <w:autoSpaceDE w:val="0"/>
        <w:autoSpaceDN w:val="0"/>
        <w:adjustRightInd w:val="0"/>
        <w:ind w:firstLine="567"/>
        <w:contextualSpacing/>
        <w:jc w:val="both"/>
        <w:rPr>
          <w:rFonts w:ascii="Times New Roman" w:hAnsi="Times New Roman" w:cs="Times New Roman"/>
          <w:kern w:val="2"/>
          <w:sz w:val="28"/>
          <w:szCs w:val="28"/>
        </w:rPr>
      </w:pPr>
      <w:r w:rsidRPr="002B6561">
        <w:rPr>
          <w:rFonts w:ascii="Times New Roman" w:hAnsi="Times New Roman" w:cs="Times New Roman"/>
          <w:b/>
          <w:sz w:val="28"/>
          <w:szCs w:val="28"/>
        </w:rPr>
        <w:t>2.</w:t>
      </w:r>
      <w:r>
        <w:rPr>
          <w:rFonts w:ascii="Times New Roman" w:hAnsi="Times New Roman" w:cs="Times New Roman"/>
          <w:b/>
          <w:sz w:val="28"/>
          <w:szCs w:val="28"/>
        </w:rPr>
        <w:t>3</w:t>
      </w:r>
      <w:r w:rsidRPr="002B6561">
        <w:rPr>
          <w:rFonts w:ascii="Times New Roman" w:hAnsi="Times New Roman" w:cs="Times New Roman"/>
          <w:b/>
          <w:sz w:val="28"/>
          <w:szCs w:val="28"/>
        </w:rPr>
        <w:t>.1</w:t>
      </w:r>
      <w:proofErr w:type="gramStart"/>
      <w:r w:rsidRPr="002B6561">
        <w:rPr>
          <w:rFonts w:ascii="Times New Roman" w:hAnsi="Times New Roman" w:cs="Times New Roman"/>
          <w:sz w:val="28"/>
          <w:szCs w:val="28"/>
        </w:rPr>
        <w:t xml:space="preserve"> П</w:t>
      </w:r>
      <w:proofErr w:type="gramEnd"/>
      <w:r w:rsidRPr="002B6561">
        <w:rPr>
          <w:rFonts w:ascii="Times New Roman" w:hAnsi="Times New Roman" w:cs="Times New Roman"/>
          <w:sz w:val="28"/>
          <w:szCs w:val="28"/>
        </w:rPr>
        <w:t>ри условии экономии фонда оплаты труда и обеспеченности учреждения  денежными средствами</w:t>
      </w:r>
      <w:r w:rsidRPr="002B6561">
        <w:rPr>
          <w:rFonts w:ascii="Times New Roman" w:hAnsi="Times New Roman" w:cs="Times New Roman"/>
          <w:kern w:val="2"/>
          <w:sz w:val="28"/>
          <w:szCs w:val="28"/>
        </w:rPr>
        <w:t xml:space="preserve"> всем работникам учреждения могут выплачиваться:</w:t>
      </w:r>
    </w:p>
    <w:p w:rsidR="00EC2658" w:rsidRPr="002B6561" w:rsidRDefault="00EC2658" w:rsidP="00EC2658">
      <w:pPr>
        <w:autoSpaceDE w:val="0"/>
        <w:autoSpaceDN w:val="0"/>
        <w:adjustRightInd w:val="0"/>
        <w:ind w:firstLine="567"/>
        <w:contextualSpacing/>
        <w:jc w:val="both"/>
        <w:rPr>
          <w:rFonts w:ascii="Times New Roman" w:hAnsi="Times New Roman" w:cs="Times New Roman"/>
          <w:sz w:val="28"/>
          <w:szCs w:val="28"/>
        </w:rPr>
      </w:pPr>
      <w:r w:rsidRPr="002B6561">
        <w:rPr>
          <w:rFonts w:ascii="Times New Roman" w:hAnsi="Times New Roman" w:cs="Times New Roman"/>
          <w:kern w:val="2"/>
          <w:sz w:val="28"/>
          <w:szCs w:val="28"/>
        </w:rPr>
        <w:t xml:space="preserve">- премии по итогам работы </w:t>
      </w:r>
      <w:r w:rsidRPr="002B6561">
        <w:rPr>
          <w:rFonts w:ascii="Times New Roman" w:hAnsi="Times New Roman" w:cs="Times New Roman"/>
          <w:sz w:val="28"/>
          <w:szCs w:val="28"/>
        </w:rPr>
        <w:t>(за месяц, квартал, полугодие, 9 месяцев, год);</w:t>
      </w:r>
    </w:p>
    <w:p w:rsidR="00EC2658" w:rsidRPr="002B6561" w:rsidRDefault="00EC2658" w:rsidP="00EC2658">
      <w:pPr>
        <w:autoSpaceDE w:val="0"/>
        <w:autoSpaceDN w:val="0"/>
        <w:adjustRightInd w:val="0"/>
        <w:ind w:firstLine="567"/>
        <w:contextualSpacing/>
        <w:jc w:val="both"/>
        <w:rPr>
          <w:rFonts w:ascii="Times New Roman" w:hAnsi="Times New Roman" w:cs="Times New Roman"/>
          <w:sz w:val="28"/>
          <w:szCs w:val="28"/>
        </w:rPr>
      </w:pPr>
      <w:r w:rsidRPr="002B6561">
        <w:rPr>
          <w:rFonts w:ascii="Times New Roman" w:hAnsi="Times New Roman" w:cs="Times New Roman"/>
          <w:sz w:val="28"/>
          <w:szCs w:val="28"/>
        </w:rPr>
        <w:t xml:space="preserve">- 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 </w:t>
      </w:r>
    </w:p>
    <w:p w:rsidR="00EC2658" w:rsidRPr="002B6561" w:rsidRDefault="00EC2658" w:rsidP="00EC2658">
      <w:pPr>
        <w:autoSpaceDE w:val="0"/>
        <w:autoSpaceDN w:val="0"/>
        <w:adjustRightInd w:val="0"/>
        <w:ind w:firstLine="567"/>
        <w:contextualSpacing/>
        <w:jc w:val="both"/>
        <w:rPr>
          <w:rFonts w:ascii="Times New Roman" w:hAnsi="Times New Roman" w:cs="Times New Roman"/>
          <w:sz w:val="28"/>
          <w:szCs w:val="28"/>
        </w:rPr>
      </w:pPr>
      <w:r w:rsidRPr="002B6561">
        <w:rPr>
          <w:rFonts w:ascii="Times New Roman" w:hAnsi="Times New Roman" w:cs="Times New Roman"/>
          <w:sz w:val="28"/>
          <w:szCs w:val="28"/>
        </w:rPr>
        <w:t>Премиальные выплаты по итогам работы (далее – премиальные выплаты) устанавливаются в целях поощрения работников за выполненную работу и производятся по результатам оценки (критериев) выполнения установленных показателей премирования (приложение № 5 к настоящему положению). Премиальные выплаты производятся работникам учреждения, работающим как по основному месту работы, так и по внешнему совместительству. При внутреннем  совместительстве/совмещении работник премируется по основной должности.</w:t>
      </w:r>
    </w:p>
    <w:p w:rsidR="00EC2658" w:rsidRPr="002B6561" w:rsidRDefault="00EC2658" w:rsidP="00EC2658">
      <w:pPr>
        <w:autoSpaceDE w:val="0"/>
        <w:autoSpaceDN w:val="0"/>
        <w:adjustRightInd w:val="0"/>
        <w:ind w:firstLine="567"/>
        <w:contextualSpacing/>
        <w:jc w:val="both"/>
        <w:rPr>
          <w:rFonts w:ascii="Times New Roman" w:hAnsi="Times New Roman" w:cs="Times New Roman"/>
          <w:sz w:val="28"/>
          <w:szCs w:val="28"/>
        </w:rPr>
      </w:pPr>
      <w:r w:rsidRPr="002B6561">
        <w:rPr>
          <w:rFonts w:ascii="Times New Roman" w:hAnsi="Times New Roman" w:cs="Times New Roman"/>
          <w:sz w:val="28"/>
          <w:szCs w:val="28"/>
        </w:rPr>
        <w:t>Порядок, размеры, показатели премирования и условия назначения премиальных выплат по итогам работы разрабатываются Комиссией и утверждаются руководителем учреждения.</w:t>
      </w:r>
    </w:p>
    <w:p w:rsidR="00EC2658" w:rsidRPr="002B6561" w:rsidRDefault="00EC2658" w:rsidP="00EC2658">
      <w:pPr>
        <w:autoSpaceDE w:val="0"/>
        <w:autoSpaceDN w:val="0"/>
        <w:adjustRightInd w:val="0"/>
        <w:ind w:firstLine="567"/>
        <w:contextualSpacing/>
        <w:jc w:val="both"/>
        <w:rPr>
          <w:rFonts w:ascii="Times New Roman" w:hAnsi="Times New Roman" w:cs="Times New Roman"/>
          <w:spacing w:val="-2"/>
          <w:kern w:val="2"/>
          <w:sz w:val="28"/>
          <w:szCs w:val="28"/>
        </w:rPr>
      </w:pPr>
      <w:r w:rsidRPr="002B6561">
        <w:rPr>
          <w:rFonts w:ascii="Times New Roman" w:hAnsi="Times New Roman" w:cs="Times New Roman"/>
          <w:spacing w:val="-2"/>
          <w:kern w:val="2"/>
          <w:sz w:val="28"/>
          <w:szCs w:val="28"/>
        </w:rPr>
        <w:t>Решение о премировании руководителя принимает главный распорядитель с учетом выполнения показателей премирования.</w:t>
      </w:r>
    </w:p>
    <w:p w:rsidR="00EC2658" w:rsidRPr="002B6561" w:rsidRDefault="00EC2658" w:rsidP="00EC2658">
      <w:pPr>
        <w:autoSpaceDE w:val="0"/>
        <w:autoSpaceDN w:val="0"/>
        <w:adjustRightInd w:val="0"/>
        <w:ind w:firstLine="567"/>
        <w:contextualSpacing/>
        <w:jc w:val="both"/>
        <w:rPr>
          <w:rFonts w:ascii="Times New Roman" w:hAnsi="Times New Roman" w:cs="Times New Roman"/>
          <w:sz w:val="28"/>
          <w:szCs w:val="28"/>
        </w:rPr>
      </w:pPr>
      <w:r w:rsidRPr="002B6561">
        <w:rPr>
          <w:rFonts w:ascii="Times New Roman" w:hAnsi="Times New Roman" w:cs="Times New Roman"/>
          <w:spacing w:val="-2"/>
          <w:kern w:val="2"/>
          <w:sz w:val="28"/>
          <w:szCs w:val="28"/>
        </w:rPr>
        <w:t xml:space="preserve">Решение о назначении премиальных выплат работникам учреждения принимает руководитель </w:t>
      </w:r>
      <w:r w:rsidRPr="002B6561">
        <w:rPr>
          <w:rFonts w:ascii="Times New Roman" w:hAnsi="Times New Roman" w:cs="Times New Roman"/>
          <w:sz w:val="28"/>
          <w:szCs w:val="28"/>
        </w:rPr>
        <w:t>на основании протокола заседания Комиссии.</w:t>
      </w:r>
    </w:p>
    <w:p w:rsidR="00EC2658" w:rsidRPr="002B6561" w:rsidRDefault="00EC2658" w:rsidP="00EC2658">
      <w:pPr>
        <w:autoSpaceDE w:val="0"/>
        <w:autoSpaceDN w:val="0"/>
        <w:adjustRightInd w:val="0"/>
        <w:ind w:firstLine="567"/>
        <w:contextualSpacing/>
        <w:jc w:val="both"/>
        <w:rPr>
          <w:rFonts w:ascii="Times New Roman" w:hAnsi="Times New Roman" w:cs="Times New Roman"/>
          <w:spacing w:val="-2"/>
          <w:kern w:val="2"/>
          <w:sz w:val="28"/>
          <w:szCs w:val="28"/>
        </w:rPr>
      </w:pPr>
      <w:r w:rsidRPr="002B6561">
        <w:rPr>
          <w:rFonts w:ascii="Times New Roman" w:hAnsi="Times New Roman" w:cs="Times New Roman"/>
          <w:spacing w:val="-2"/>
          <w:kern w:val="2"/>
          <w:sz w:val="28"/>
          <w:szCs w:val="28"/>
        </w:rPr>
        <w:t xml:space="preserve">Премирование по итогам работы </w:t>
      </w:r>
      <w:r w:rsidRPr="002B6561">
        <w:rPr>
          <w:rFonts w:ascii="Times New Roman" w:hAnsi="Times New Roman" w:cs="Times New Roman"/>
          <w:sz w:val="28"/>
          <w:szCs w:val="28"/>
        </w:rPr>
        <w:t xml:space="preserve">(за месяц, квартал, полугодие, 9 месяцев, год) </w:t>
      </w:r>
      <w:r w:rsidRPr="002B6561">
        <w:rPr>
          <w:rFonts w:ascii="Times New Roman" w:hAnsi="Times New Roman" w:cs="Times New Roman"/>
          <w:spacing w:val="-2"/>
          <w:kern w:val="2"/>
          <w:sz w:val="28"/>
          <w:szCs w:val="28"/>
        </w:rPr>
        <w:t xml:space="preserve">работников учреждения осуществляется </w:t>
      </w:r>
      <w:r w:rsidRPr="002B6561">
        <w:rPr>
          <w:rFonts w:ascii="Times New Roman" w:hAnsi="Times New Roman" w:cs="Times New Roman"/>
          <w:sz w:val="28"/>
          <w:szCs w:val="28"/>
        </w:rPr>
        <w:t>на основании приказа руководителя учреждения.</w:t>
      </w:r>
      <w:r w:rsidRPr="002B6561">
        <w:rPr>
          <w:rFonts w:ascii="Times New Roman" w:hAnsi="Times New Roman" w:cs="Times New Roman"/>
          <w:spacing w:val="-2"/>
          <w:kern w:val="2"/>
          <w:sz w:val="28"/>
          <w:szCs w:val="28"/>
        </w:rPr>
        <w:t xml:space="preserve"> </w:t>
      </w:r>
    </w:p>
    <w:p w:rsidR="00EC2658" w:rsidRPr="002B6561" w:rsidRDefault="00EC2658" w:rsidP="00EC2658">
      <w:pPr>
        <w:autoSpaceDE w:val="0"/>
        <w:autoSpaceDN w:val="0"/>
        <w:adjustRightInd w:val="0"/>
        <w:ind w:firstLine="567"/>
        <w:contextualSpacing/>
        <w:jc w:val="both"/>
        <w:rPr>
          <w:rFonts w:ascii="Times New Roman" w:hAnsi="Times New Roman" w:cs="Times New Roman"/>
          <w:kern w:val="2"/>
          <w:sz w:val="28"/>
          <w:szCs w:val="28"/>
        </w:rPr>
      </w:pPr>
      <w:r w:rsidRPr="002B6561">
        <w:rPr>
          <w:rFonts w:ascii="Times New Roman" w:hAnsi="Times New Roman" w:cs="Times New Roman"/>
          <w:kern w:val="2"/>
          <w:sz w:val="28"/>
          <w:szCs w:val="28"/>
        </w:rPr>
        <w:t>Фонд премиальных выплат руководителю учреждения определяется главным распорядителем. Руководитель учреждения определяет фонды премиальных выплат работникам основного персонала, вспомогательного персонала и совместителям по-отдельности.</w:t>
      </w:r>
    </w:p>
    <w:p w:rsidR="00EC2658" w:rsidRPr="002B6561" w:rsidRDefault="00EC2658" w:rsidP="00EC2658">
      <w:pPr>
        <w:autoSpaceDE w:val="0"/>
        <w:autoSpaceDN w:val="0"/>
        <w:adjustRightInd w:val="0"/>
        <w:spacing w:before="240" w:after="240"/>
        <w:ind w:firstLine="567"/>
        <w:contextualSpacing/>
        <w:jc w:val="both"/>
        <w:rPr>
          <w:rFonts w:ascii="Times New Roman" w:hAnsi="Times New Roman" w:cs="Times New Roman"/>
          <w:kern w:val="2"/>
          <w:sz w:val="28"/>
          <w:szCs w:val="28"/>
        </w:rPr>
      </w:pPr>
      <w:r w:rsidRPr="002B6561">
        <w:rPr>
          <w:rFonts w:ascii="Times New Roman" w:hAnsi="Times New Roman" w:cs="Times New Roman"/>
          <w:kern w:val="2"/>
          <w:sz w:val="28"/>
          <w:szCs w:val="28"/>
        </w:rPr>
        <w:lastRenderedPageBreak/>
        <w:t>Расчет размера премиальных выплат работникам Учреждения производится аналогично расчету выплаты за интенсивность и высокие результаты работы.</w:t>
      </w:r>
    </w:p>
    <w:p w:rsidR="00EC2658" w:rsidRPr="002B6561" w:rsidRDefault="00EC2658" w:rsidP="00EC2658">
      <w:pPr>
        <w:autoSpaceDE w:val="0"/>
        <w:autoSpaceDN w:val="0"/>
        <w:adjustRightInd w:val="0"/>
        <w:spacing w:before="240" w:after="240"/>
        <w:ind w:firstLine="567"/>
        <w:contextualSpacing/>
        <w:jc w:val="both"/>
        <w:rPr>
          <w:rFonts w:ascii="Times New Roman" w:hAnsi="Times New Roman" w:cs="Times New Roman"/>
          <w:kern w:val="2"/>
          <w:sz w:val="28"/>
          <w:szCs w:val="28"/>
        </w:rPr>
      </w:pPr>
      <w:r w:rsidRPr="002B6561">
        <w:rPr>
          <w:rFonts w:ascii="Times New Roman" w:hAnsi="Times New Roman" w:cs="Times New Roman"/>
          <w:kern w:val="2"/>
          <w:sz w:val="28"/>
          <w:szCs w:val="28"/>
        </w:rPr>
        <w:t>Конкретный размер выплат определяется в абсолютном размере.</w:t>
      </w:r>
    </w:p>
    <w:p w:rsidR="00EC2658" w:rsidRPr="002B6561" w:rsidRDefault="00EC2658" w:rsidP="00EC2658">
      <w:pPr>
        <w:shd w:val="clear" w:color="auto" w:fill="FFFFFF"/>
        <w:tabs>
          <w:tab w:val="left" w:pos="567"/>
        </w:tabs>
        <w:spacing w:before="240" w:after="240"/>
        <w:ind w:firstLine="567"/>
        <w:jc w:val="both"/>
        <w:textAlignment w:val="baseline"/>
        <w:rPr>
          <w:rFonts w:ascii="Times New Roman" w:hAnsi="Times New Roman" w:cs="Times New Roman"/>
          <w:color w:val="000000"/>
          <w:sz w:val="28"/>
          <w:szCs w:val="28"/>
        </w:rPr>
      </w:pPr>
      <w:r w:rsidRPr="002B6561">
        <w:rPr>
          <w:rFonts w:ascii="Times New Roman" w:hAnsi="Times New Roman" w:cs="Times New Roman"/>
          <w:color w:val="000000"/>
          <w:sz w:val="28"/>
          <w:szCs w:val="28"/>
        </w:rPr>
        <w:t xml:space="preserve">Работникам, имеющим неснятое дисциплинарное взыскание, премия по итогам работы не выплачивается. </w:t>
      </w:r>
    </w:p>
    <w:p w:rsidR="00EC2658" w:rsidRPr="002B6561" w:rsidRDefault="00EC2658" w:rsidP="00EC2658">
      <w:pPr>
        <w:shd w:val="clear" w:color="auto" w:fill="FFFFFF"/>
        <w:tabs>
          <w:tab w:val="left" w:pos="567"/>
        </w:tabs>
        <w:spacing w:after="240"/>
        <w:ind w:firstLine="567"/>
        <w:jc w:val="both"/>
        <w:textAlignment w:val="baseline"/>
        <w:outlineLvl w:val="3"/>
        <w:rPr>
          <w:rFonts w:ascii="Times New Roman" w:hAnsi="Times New Roman" w:cs="Times New Roman"/>
          <w:sz w:val="28"/>
          <w:szCs w:val="28"/>
        </w:rPr>
      </w:pPr>
      <w:r w:rsidRPr="002B6561">
        <w:rPr>
          <w:rFonts w:ascii="Times New Roman" w:hAnsi="Times New Roman" w:cs="Times New Roman"/>
          <w:sz w:val="28"/>
          <w:szCs w:val="28"/>
        </w:rPr>
        <w:t>Работникам, уволившимся из учреждения до издания приказа, премирование не производится.</w:t>
      </w:r>
    </w:p>
    <w:p w:rsidR="00EC2658" w:rsidRPr="002B6561" w:rsidRDefault="00EC2658" w:rsidP="00EC2658">
      <w:pPr>
        <w:shd w:val="clear" w:color="auto" w:fill="FFFFFF"/>
        <w:tabs>
          <w:tab w:val="left" w:pos="567"/>
        </w:tabs>
        <w:ind w:firstLine="567"/>
        <w:jc w:val="both"/>
        <w:textAlignment w:val="baseline"/>
        <w:rPr>
          <w:rFonts w:ascii="Times New Roman" w:hAnsi="Times New Roman" w:cs="Times New Roman"/>
          <w:sz w:val="28"/>
          <w:szCs w:val="28"/>
        </w:rPr>
      </w:pPr>
      <w:r w:rsidRPr="002B6561">
        <w:rPr>
          <w:rFonts w:ascii="Times New Roman" w:hAnsi="Times New Roman" w:cs="Times New Roman"/>
          <w:sz w:val="28"/>
          <w:szCs w:val="28"/>
        </w:rPr>
        <w:t xml:space="preserve">Выплата премии по итогам работы производится в установленный день получения заработной платы за </w:t>
      </w:r>
      <w:r w:rsidRPr="002B6561">
        <w:rPr>
          <w:rFonts w:ascii="Times New Roman" w:hAnsi="Times New Roman" w:cs="Times New Roman"/>
          <w:sz w:val="28"/>
          <w:szCs w:val="28"/>
          <w:lang w:val="en-US"/>
        </w:rPr>
        <w:t>I</w:t>
      </w:r>
      <w:r w:rsidRPr="002B6561">
        <w:rPr>
          <w:rFonts w:ascii="Times New Roman" w:hAnsi="Times New Roman" w:cs="Times New Roman"/>
          <w:sz w:val="28"/>
          <w:szCs w:val="28"/>
        </w:rPr>
        <w:t xml:space="preserve"> половину месяца, следующего за отчетным периодом.  По окончании года, в случае выплаты заработной платы за декабрь в текущем отчетном году, решение о премировании принимается не позднее, чем за 5  дней до установленного дня выдачи заработной платы за декабрь и выплачивается вместе с заработной платой за декабрь.</w:t>
      </w:r>
    </w:p>
    <w:p w:rsidR="00EC2658" w:rsidRPr="002B6561" w:rsidRDefault="00EC2658" w:rsidP="00EC2658">
      <w:pPr>
        <w:autoSpaceDE w:val="0"/>
        <w:autoSpaceDN w:val="0"/>
        <w:adjustRightInd w:val="0"/>
        <w:ind w:firstLine="567"/>
        <w:contextualSpacing/>
        <w:jc w:val="both"/>
        <w:rPr>
          <w:rFonts w:ascii="Times New Roman" w:hAnsi="Times New Roman" w:cs="Times New Roman"/>
          <w:b/>
          <w:sz w:val="28"/>
          <w:szCs w:val="28"/>
        </w:rPr>
      </w:pPr>
    </w:p>
    <w:p w:rsidR="00EC2658" w:rsidRPr="002B6561" w:rsidRDefault="00EC2658" w:rsidP="00EC2658">
      <w:pPr>
        <w:autoSpaceDE w:val="0"/>
        <w:autoSpaceDN w:val="0"/>
        <w:adjustRightInd w:val="0"/>
        <w:ind w:firstLine="567"/>
        <w:contextualSpacing/>
        <w:jc w:val="both"/>
        <w:rPr>
          <w:rFonts w:ascii="Times New Roman" w:hAnsi="Times New Roman" w:cs="Times New Roman"/>
          <w:kern w:val="2"/>
          <w:sz w:val="28"/>
          <w:szCs w:val="28"/>
        </w:rPr>
      </w:pPr>
      <w:r w:rsidRPr="002B6561">
        <w:rPr>
          <w:rFonts w:ascii="Times New Roman" w:hAnsi="Times New Roman" w:cs="Times New Roman"/>
          <w:b/>
          <w:sz w:val="28"/>
          <w:szCs w:val="28"/>
        </w:rPr>
        <w:t>2.</w:t>
      </w:r>
      <w:r>
        <w:rPr>
          <w:rFonts w:ascii="Times New Roman" w:hAnsi="Times New Roman" w:cs="Times New Roman"/>
          <w:b/>
          <w:sz w:val="28"/>
          <w:szCs w:val="28"/>
        </w:rPr>
        <w:t>3</w:t>
      </w:r>
      <w:r w:rsidRPr="002B6561">
        <w:rPr>
          <w:rFonts w:ascii="Times New Roman" w:hAnsi="Times New Roman" w:cs="Times New Roman"/>
          <w:b/>
          <w:sz w:val="28"/>
          <w:szCs w:val="28"/>
        </w:rPr>
        <w:t>.2.</w:t>
      </w:r>
      <w:r w:rsidRPr="002B6561">
        <w:rPr>
          <w:rFonts w:ascii="Times New Roman" w:hAnsi="Times New Roman" w:cs="Times New Roman"/>
          <w:kern w:val="2"/>
          <w:sz w:val="28"/>
          <w:szCs w:val="28"/>
        </w:rPr>
        <w:t xml:space="preserve"> Средства, поступающие от приносящей доход деятельности, по решению руководителя  могут быть направлены на премирование работников.</w:t>
      </w:r>
    </w:p>
    <w:p w:rsidR="00EC2658" w:rsidRPr="002B6561" w:rsidRDefault="00EC2658" w:rsidP="00EC2658">
      <w:pPr>
        <w:autoSpaceDE w:val="0"/>
        <w:autoSpaceDN w:val="0"/>
        <w:adjustRightInd w:val="0"/>
        <w:ind w:firstLine="567"/>
        <w:contextualSpacing/>
        <w:jc w:val="both"/>
        <w:rPr>
          <w:rFonts w:ascii="Times New Roman" w:hAnsi="Times New Roman" w:cs="Times New Roman"/>
          <w:kern w:val="2"/>
          <w:sz w:val="28"/>
          <w:szCs w:val="28"/>
        </w:rPr>
      </w:pPr>
      <w:r w:rsidRPr="002B6561">
        <w:rPr>
          <w:rFonts w:ascii="Times New Roman" w:hAnsi="Times New Roman" w:cs="Times New Roman"/>
          <w:kern w:val="2"/>
          <w:sz w:val="28"/>
          <w:szCs w:val="28"/>
        </w:rPr>
        <w:t>Порядок премирования за счет средств, поступающих от приносящей доход деятельности, производится в соответствии с п.2.4.1 настоящего положения.</w:t>
      </w:r>
    </w:p>
    <w:p w:rsidR="00EC2658" w:rsidRPr="002B6561" w:rsidRDefault="00EC2658" w:rsidP="00EC2658">
      <w:pPr>
        <w:shd w:val="clear" w:color="auto" w:fill="FFFFFF"/>
        <w:tabs>
          <w:tab w:val="left" w:pos="567"/>
        </w:tabs>
        <w:ind w:firstLine="567"/>
        <w:jc w:val="both"/>
        <w:textAlignment w:val="baseline"/>
        <w:outlineLvl w:val="3"/>
        <w:rPr>
          <w:rFonts w:ascii="Times New Roman" w:hAnsi="Times New Roman" w:cs="Times New Roman"/>
          <w:b/>
          <w:sz w:val="28"/>
          <w:szCs w:val="28"/>
        </w:rPr>
      </w:pPr>
    </w:p>
    <w:p w:rsidR="00EC2658" w:rsidRPr="002B6561" w:rsidRDefault="00EC2658" w:rsidP="00EC2658">
      <w:pPr>
        <w:shd w:val="clear" w:color="auto" w:fill="FFFFFF"/>
        <w:tabs>
          <w:tab w:val="left" w:pos="567"/>
        </w:tabs>
        <w:ind w:firstLine="567"/>
        <w:jc w:val="both"/>
        <w:textAlignment w:val="baseline"/>
        <w:outlineLvl w:val="3"/>
        <w:rPr>
          <w:rFonts w:ascii="Times New Roman" w:hAnsi="Times New Roman" w:cs="Times New Roman"/>
          <w:b/>
          <w:sz w:val="28"/>
          <w:szCs w:val="28"/>
        </w:rPr>
      </w:pPr>
    </w:p>
    <w:p w:rsidR="00EC2658" w:rsidRPr="00EC2658" w:rsidRDefault="00EC2658" w:rsidP="00EC2658">
      <w:pPr>
        <w:shd w:val="clear" w:color="auto" w:fill="FFFFFF"/>
        <w:tabs>
          <w:tab w:val="left" w:pos="567"/>
        </w:tabs>
        <w:ind w:firstLine="567"/>
        <w:jc w:val="both"/>
        <w:textAlignment w:val="baseline"/>
        <w:outlineLvl w:val="3"/>
        <w:rPr>
          <w:rFonts w:ascii="Times New Roman" w:hAnsi="Times New Roman" w:cs="Times New Roman"/>
          <w:bCs/>
          <w:caps/>
          <w:sz w:val="28"/>
          <w:szCs w:val="28"/>
        </w:rPr>
      </w:pPr>
      <w:r w:rsidRPr="00EC2658">
        <w:rPr>
          <w:rFonts w:ascii="Times New Roman" w:hAnsi="Times New Roman" w:cs="Times New Roman"/>
          <w:sz w:val="28"/>
          <w:szCs w:val="28"/>
        </w:rPr>
        <w:t>2.3.3 Условия изменения размера (отмены) премиальных выплат</w:t>
      </w:r>
      <w:r w:rsidRPr="00EC2658">
        <w:rPr>
          <w:rFonts w:ascii="Times New Roman" w:hAnsi="Times New Roman" w:cs="Times New Roman"/>
          <w:spacing w:val="2"/>
          <w:sz w:val="28"/>
          <w:szCs w:val="28"/>
        </w:rPr>
        <w:t xml:space="preserve"> в учреждении.</w:t>
      </w:r>
    </w:p>
    <w:p w:rsidR="00EC2658" w:rsidRPr="002B6561" w:rsidRDefault="00EC2658" w:rsidP="00EC2658">
      <w:pPr>
        <w:shd w:val="clear" w:color="auto" w:fill="FFFFFF"/>
        <w:ind w:firstLine="567"/>
        <w:jc w:val="both"/>
        <w:textAlignment w:val="baseline"/>
        <w:rPr>
          <w:rFonts w:ascii="Times New Roman" w:hAnsi="Times New Roman" w:cs="Times New Roman"/>
          <w:spacing w:val="2"/>
          <w:sz w:val="28"/>
          <w:szCs w:val="28"/>
        </w:rPr>
      </w:pPr>
      <w:r w:rsidRPr="002B6561">
        <w:rPr>
          <w:rFonts w:ascii="Times New Roman" w:hAnsi="Times New Roman" w:cs="Times New Roman"/>
          <w:sz w:val="28"/>
          <w:szCs w:val="28"/>
        </w:rPr>
        <w:t>Размер премиальных выплат по итогам работы</w:t>
      </w:r>
      <w:r w:rsidRPr="002B6561">
        <w:rPr>
          <w:rFonts w:ascii="Times New Roman" w:hAnsi="Times New Roman" w:cs="Times New Roman"/>
          <w:spacing w:val="2"/>
          <w:sz w:val="28"/>
          <w:szCs w:val="28"/>
        </w:rPr>
        <w:t xml:space="preserve"> может быть уменьшен в следующих размерах:</w:t>
      </w:r>
    </w:p>
    <w:p w:rsidR="00EC2658" w:rsidRPr="002B6561" w:rsidRDefault="00EC2658" w:rsidP="00EC2658">
      <w:pPr>
        <w:shd w:val="clear" w:color="auto" w:fill="FFFFFF"/>
        <w:ind w:firstLine="567"/>
        <w:jc w:val="both"/>
        <w:textAlignment w:val="baseline"/>
        <w:rPr>
          <w:rFonts w:ascii="Times New Roman" w:hAnsi="Times New Roman" w:cs="Times New Roman"/>
          <w:spacing w:val="2"/>
          <w:sz w:val="28"/>
          <w:szCs w:val="28"/>
        </w:rPr>
      </w:pPr>
      <w:r w:rsidRPr="002B6561">
        <w:rPr>
          <w:rFonts w:ascii="Times New Roman" w:hAnsi="Times New Roman" w:cs="Times New Roman"/>
          <w:spacing w:val="2"/>
          <w:sz w:val="28"/>
          <w:szCs w:val="28"/>
        </w:rPr>
        <w:t>- невыполнение показателей деятельности учреждения – 10%;</w:t>
      </w:r>
    </w:p>
    <w:p w:rsidR="00EC2658" w:rsidRPr="002B6561" w:rsidRDefault="00EC2658" w:rsidP="00EC2658">
      <w:pPr>
        <w:shd w:val="clear" w:color="auto" w:fill="FFFFFF"/>
        <w:ind w:firstLine="567"/>
        <w:jc w:val="both"/>
        <w:textAlignment w:val="baseline"/>
        <w:rPr>
          <w:rFonts w:ascii="Times New Roman" w:hAnsi="Times New Roman" w:cs="Times New Roman"/>
          <w:spacing w:val="2"/>
          <w:sz w:val="28"/>
          <w:szCs w:val="28"/>
        </w:rPr>
      </w:pPr>
      <w:r w:rsidRPr="002B6561">
        <w:rPr>
          <w:rFonts w:ascii="Times New Roman" w:hAnsi="Times New Roman" w:cs="Times New Roman"/>
          <w:spacing w:val="2"/>
          <w:sz w:val="28"/>
          <w:szCs w:val="28"/>
        </w:rPr>
        <w:t>- нарушения сроков сдачи отчетности – 30%;</w:t>
      </w:r>
    </w:p>
    <w:p w:rsidR="00EC2658" w:rsidRPr="002B6561" w:rsidRDefault="00EC2658" w:rsidP="00EC2658">
      <w:pPr>
        <w:shd w:val="clear" w:color="auto" w:fill="FFFFFF"/>
        <w:ind w:firstLine="567"/>
        <w:jc w:val="both"/>
        <w:textAlignment w:val="baseline"/>
        <w:rPr>
          <w:rFonts w:ascii="Times New Roman" w:hAnsi="Times New Roman" w:cs="Times New Roman"/>
          <w:spacing w:val="2"/>
          <w:sz w:val="28"/>
          <w:szCs w:val="28"/>
        </w:rPr>
      </w:pPr>
      <w:r w:rsidRPr="002B6561">
        <w:rPr>
          <w:rFonts w:ascii="Times New Roman" w:hAnsi="Times New Roman" w:cs="Times New Roman"/>
          <w:spacing w:val="2"/>
          <w:sz w:val="28"/>
          <w:szCs w:val="28"/>
        </w:rPr>
        <w:t>- нанесения учреждению материального ущерба- 100%;</w:t>
      </w:r>
    </w:p>
    <w:p w:rsidR="00EC2658" w:rsidRPr="002B6561" w:rsidRDefault="00EC2658" w:rsidP="00EC2658">
      <w:pPr>
        <w:shd w:val="clear" w:color="auto" w:fill="FFFFFF"/>
        <w:ind w:firstLine="567"/>
        <w:jc w:val="both"/>
        <w:textAlignment w:val="baseline"/>
        <w:rPr>
          <w:rFonts w:ascii="Times New Roman" w:hAnsi="Times New Roman" w:cs="Times New Roman"/>
          <w:spacing w:val="2"/>
          <w:sz w:val="28"/>
          <w:szCs w:val="28"/>
        </w:rPr>
      </w:pPr>
      <w:r w:rsidRPr="002B6561">
        <w:rPr>
          <w:rFonts w:ascii="Times New Roman" w:hAnsi="Times New Roman" w:cs="Times New Roman"/>
          <w:spacing w:val="2"/>
          <w:sz w:val="28"/>
          <w:szCs w:val="28"/>
        </w:rPr>
        <w:t>- выявления нарушений уставной деятельности – 30%;</w:t>
      </w:r>
    </w:p>
    <w:p w:rsidR="00EC2658" w:rsidRPr="002B6561" w:rsidRDefault="00EC2658" w:rsidP="00EC2658">
      <w:pPr>
        <w:shd w:val="clear" w:color="auto" w:fill="FFFFFF"/>
        <w:ind w:firstLine="567"/>
        <w:jc w:val="both"/>
        <w:textAlignment w:val="baseline"/>
        <w:rPr>
          <w:rFonts w:ascii="Times New Roman" w:hAnsi="Times New Roman" w:cs="Times New Roman"/>
          <w:spacing w:val="2"/>
          <w:sz w:val="28"/>
          <w:szCs w:val="28"/>
        </w:rPr>
      </w:pPr>
      <w:r w:rsidRPr="002B6561">
        <w:rPr>
          <w:rFonts w:ascii="Times New Roman" w:hAnsi="Times New Roman" w:cs="Times New Roman"/>
          <w:spacing w:val="2"/>
          <w:sz w:val="28"/>
          <w:szCs w:val="28"/>
        </w:rPr>
        <w:t>- наложения дисциплинарного взыскания за неисполнение или ненадлежащее исполнение возложенных функций – 100%.</w:t>
      </w:r>
    </w:p>
    <w:p w:rsidR="002B6561" w:rsidRPr="002B6561" w:rsidRDefault="002B6561" w:rsidP="002B6561">
      <w:pPr>
        <w:autoSpaceDE w:val="0"/>
        <w:autoSpaceDN w:val="0"/>
        <w:adjustRightInd w:val="0"/>
        <w:ind w:firstLine="567"/>
        <w:contextualSpacing/>
        <w:jc w:val="both"/>
        <w:rPr>
          <w:rFonts w:ascii="Times New Roman" w:hAnsi="Times New Roman" w:cs="Times New Roman"/>
          <w:sz w:val="28"/>
          <w:szCs w:val="28"/>
        </w:rPr>
      </w:pPr>
      <w:r w:rsidRPr="002B6561">
        <w:rPr>
          <w:rFonts w:ascii="Times New Roman" w:hAnsi="Times New Roman" w:cs="Times New Roman"/>
          <w:sz w:val="28"/>
          <w:szCs w:val="28"/>
        </w:rPr>
        <w:t>2.</w:t>
      </w:r>
      <w:r w:rsidR="00EC2658">
        <w:rPr>
          <w:rFonts w:ascii="Times New Roman" w:hAnsi="Times New Roman" w:cs="Times New Roman"/>
          <w:sz w:val="28"/>
          <w:szCs w:val="28"/>
        </w:rPr>
        <w:t>4</w:t>
      </w:r>
      <w:proofErr w:type="gramStart"/>
      <w:r w:rsidRPr="002B6561">
        <w:rPr>
          <w:rFonts w:ascii="Times New Roman" w:hAnsi="Times New Roman" w:cs="Times New Roman"/>
          <w:sz w:val="28"/>
          <w:szCs w:val="28"/>
        </w:rPr>
        <w:t xml:space="preserve"> </w:t>
      </w:r>
      <w:r w:rsidR="0097012F">
        <w:rPr>
          <w:rFonts w:ascii="Times New Roman" w:eastAsia="Times New Roman" w:hAnsi="Times New Roman"/>
          <w:sz w:val="28"/>
          <w:szCs w:val="28"/>
        </w:rPr>
        <w:t>П</w:t>
      </w:r>
      <w:proofErr w:type="gramEnd"/>
      <w:r w:rsidR="0097012F">
        <w:rPr>
          <w:rFonts w:ascii="Times New Roman" w:eastAsia="Times New Roman" w:hAnsi="Times New Roman"/>
          <w:sz w:val="28"/>
          <w:szCs w:val="28"/>
        </w:rPr>
        <w:t xml:space="preserve">о итогам работы может производится </w:t>
      </w:r>
      <w:r w:rsidR="0097012F">
        <w:rPr>
          <w:rFonts w:ascii="Times New Roman" w:hAnsi="Times New Roman" w:cs="Times New Roman"/>
          <w:b/>
          <w:kern w:val="2"/>
          <w:sz w:val="28"/>
          <w:szCs w:val="28"/>
        </w:rPr>
        <w:t>в</w:t>
      </w:r>
      <w:r w:rsidRPr="002B6561">
        <w:rPr>
          <w:rFonts w:ascii="Times New Roman" w:hAnsi="Times New Roman" w:cs="Times New Roman"/>
          <w:b/>
          <w:kern w:val="2"/>
          <w:sz w:val="28"/>
          <w:szCs w:val="28"/>
        </w:rPr>
        <w:t xml:space="preserve">ыплата за качество выполняемых работ </w:t>
      </w:r>
      <w:r w:rsidRPr="002B6561">
        <w:rPr>
          <w:rFonts w:ascii="Times New Roman" w:hAnsi="Times New Roman" w:cs="Times New Roman"/>
          <w:kern w:val="2"/>
          <w:sz w:val="28"/>
          <w:szCs w:val="28"/>
        </w:rPr>
        <w:t xml:space="preserve">(далее – выплата) устанавливается работникам административно – управленческого и основного персонала </w:t>
      </w:r>
      <w:r w:rsidRPr="002B6561">
        <w:rPr>
          <w:rFonts w:ascii="Times New Roman" w:hAnsi="Times New Roman" w:cs="Times New Roman"/>
          <w:sz w:val="28"/>
          <w:szCs w:val="28"/>
        </w:rPr>
        <w:t xml:space="preserve">в следующих </w:t>
      </w:r>
      <w:r w:rsidRPr="002B6561">
        <w:rPr>
          <w:rFonts w:ascii="Times New Roman" w:hAnsi="Times New Roman" w:cs="Times New Roman"/>
          <w:sz w:val="28"/>
          <w:szCs w:val="28"/>
        </w:rPr>
        <w:lastRenderedPageBreak/>
        <w:t>размерах от должностного оклада (ставки заработной платы) в пределах фонда оплаты труда:</w:t>
      </w:r>
    </w:p>
    <w:p w:rsidR="002B6561" w:rsidRPr="002B6561" w:rsidRDefault="002B6561" w:rsidP="002B6561">
      <w:pPr>
        <w:autoSpaceDE w:val="0"/>
        <w:autoSpaceDN w:val="0"/>
        <w:adjustRightInd w:val="0"/>
        <w:ind w:firstLine="567"/>
        <w:contextualSpacing/>
        <w:jc w:val="both"/>
        <w:rPr>
          <w:rFonts w:ascii="Times New Roman" w:hAnsi="Times New Roman" w:cs="Times New Roman"/>
          <w:sz w:val="28"/>
          <w:szCs w:val="28"/>
        </w:rPr>
      </w:pPr>
      <w:r w:rsidRPr="002B6561">
        <w:rPr>
          <w:rFonts w:ascii="Times New Roman" w:hAnsi="Times New Roman" w:cs="Times New Roman"/>
          <w:sz w:val="28"/>
          <w:szCs w:val="28"/>
        </w:rPr>
        <w:t>-руководитель муниципального учреждения – до 200%;</w:t>
      </w:r>
    </w:p>
    <w:p w:rsidR="002B6561" w:rsidRDefault="002B6561" w:rsidP="002B6561">
      <w:pPr>
        <w:tabs>
          <w:tab w:val="left" w:pos="567"/>
        </w:tabs>
        <w:ind w:firstLine="567"/>
        <w:contextualSpacing/>
        <w:jc w:val="both"/>
        <w:rPr>
          <w:rFonts w:ascii="Times New Roman" w:hAnsi="Times New Roman" w:cs="Times New Roman"/>
          <w:kern w:val="2"/>
          <w:sz w:val="28"/>
          <w:szCs w:val="28"/>
        </w:rPr>
      </w:pPr>
      <w:r w:rsidRPr="002B6561">
        <w:rPr>
          <w:rFonts w:ascii="Times New Roman" w:hAnsi="Times New Roman" w:cs="Times New Roman"/>
          <w:kern w:val="2"/>
          <w:sz w:val="28"/>
          <w:szCs w:val="28"/>
        </w:rPr>
        <w:t>- специалист (</w:t>
      </w:r>
      <w:proofErr w:type="spellStart"/>
      <w:r w:rsidRPr="002B6561">
        <w:rPr>
          <w:rFonts w:ascii="Times New Roman" w:hAnsi="Times New Roman" w:cs="Times New Roman"/>
          <w:kern w:val="2"/>
          <w:sz w:val="28"/>
          <w:szCs w:val="28"/>
        </w:rPr>
        <w:t>культорганизатор</w:t>
      </w:r>
      <w:proofErr w:type="spellEnd"/>
      <w:r w:rsidRPr="002B6561">
        <w:rPr>
          <w:rFonts w:ascii="Times New Roman" w:hAnsi="Times New Roman" w:cs="Times New Roman"/>
          <w:kern w:val="2"/>
          <w:sz w:val="28"/>
          <w:szCs w:val="28"/>
        </w:rPr>
        <w:t>) – до 150%;</w:t>
      </w:r>
    </w:p>
    <w:p w:rsidR="0097012F" w:rsidRPr="0095272A" w:rsidRDefault="0097012F" w:rsidP="0097012F">
      <w:pPr>
        <w:tabs>
          <w:tab w:val="left" w:pos="567"/>
        </w:tabs>
        <w:spacing w:line="240" w:lineRule="auto"/>
        <w:ind w:firstLine="567"/>
        <w:contextualSpacing/>
        <w:jc w:val="both"/>
        <w:rPr>
          <w:rFonts w:ascii="Times New Roman" w:hAnsi="Times New Roman"/>
          <w:kern w:val="2"/>
          <w:sz w:val="28"/>
          <w:szCs w:val="28"/>
        </w:rPr>
      </w:pPr>
      <w:r w:rsidRPr="0095272A">
        <w:rPr>
          <w:rFonts w:ascii="Times New Roman" w:hAnsi="Times New Roman"/>
          <w:sz w:val="28"/>
          <w:szCs w:val="28"/>
        </w:rPr>
        <w:t>Выплата за качество выполняемых работ устанавливается</w:t>
      </w:r>
      <w:r>
        <w:rPr>
          <w:rFonts w:ascii="Times New Roman" w:hAnsi="Times New Roman"/>
          <w:sz w:val="28"/>
          <w:szCs w:val="28"/>
        </w:rPr>
        <w:t xml:space="preserve"> от экономии денежных средств по окончании года,</w:t>
      </w:r>
      <w:r w:rsidRPr="0095272A">
        <w:rPr>
          <w:rFonts w:ascii="Times New Roman" w:hAnsi="Times New Roman"/>
          <w:sz w:val="28"/>
          <w:szCs w:val="28"/>
        </w:rPr>
        <w:t xml:space="preserve"> </w:t>
      </w:r>
      <w:r w:rsidRPr="0095272A">
        <w:rPr>
          <w:rFonts w:ascii="Times New Roman" w:hAnsi="Times New Roman"/>
          <w:kern w:val="2"/>
          <w:sz w:val="28"/>
          <w:szCs w:val="28"/>
        </w:rPr>
        <w:t>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w:t>
      </w:r>
      <w:r w:rsidRPr="0095272A">
        <w:rPr>
          <w:rFonts w:ascii="Times New Roman" w:hAnsi="Times New Roman"/>
          <w:sz w:val="28"/>
          <w:szCs w:val="28"/>
        </w:rPr>
        <w:t xml:space="preserve"> </w:t>
      </w:r>
      <w:r>
        <w:rPr>
          <w:rFonts w:ascii="Times New Roman" w:hAnsi="Times New Roman"/>
          <w:sz w:val="28"/>
          <w:szCs w:val="28"/>
        </w:rPr>
        <w:t>В</w:t>
      </w:r>
      <w:r w:rsidRPr="0095272A">
        <w:rPr>
          <w:rFonts w:ascii="Times New Roman" w:hAnsi="Times New Roman"/>
          <w:sz w:val="28"/>
          <w:szCs w:val="28"/>
        </w:rPr>
        <w:t>ыплата определяется приказом руководителя учреждения.</w:t>
      </w:r>
    </w:p>
    <w:p w:rsidR="0097012F" w:rsidRPr="0095272A" w:rsidRDefault="0097012F" w:rsidP="0097012F">
      <w:pPr>
        <w:autoSpaceDE w:val="0"/>
        <w:autoSpaceDN w:val="0"/>
        <w:adjustRightInd w:val="0"/>
        <w:spacing w:after="0" w:line="240" w:lineRule="auto"/>
        <w:ind w:firstLine="567"/>
        <w:contextualSpacing/>
        <w:jc w:val="both"/>
        <w:rPr>
          <w:rFonts w:ascii="Times New Roman" w:hAnsi="Times New Roman"/>
          <w:sz w:val="28"/>
          <w:szCs w:val="28"/>
        </w:rPr>
      </w:pPr>
      <w:r w:rsidRPr="0095272A">
        <w:rPr>
          <w:rFonts w:ascii="Times New Roman" w:hAnsi="Times New Roman"/>
          <w:sz w:val="28"/>
          <w:szCs w:val="28"/>
        </w:rPr>
        <w:t>Решение об установлении выплаты принимается:</w:t>
      </w:r>
    </w:p>
    <w:p w:rsidR="0097012F" w:rsidRPr="0095272A" w:rsidRDefault="0097012F" w:rsidP="0097012F">
      <w:pPr>
        <w:autoSpaceDE w:val="0"/>
        <w:autoSpaceDN w:val="0"/>
        <w:adjustRightInd w:val="0"/>
        <w:spacing w:after="0" w:line="240" w:lineRule="auto"/>
        <w:ind w:firstLine="567"/>
        <w:contextualSpacing/>
        <w:jc w:val="both"/>
        <w:rPr>
          <w:rFonts w:ascii="Times New Roman" w:hAnsi="Times New Roman"/>
          <w:sz w:val="28"/>
          <w:szCs w:val="28"/>
        </w:rPr>
      </w:pPr>
      <w:r w:rsidRPr="0095272A">
        <w:rPr>
          <w:rFonts w:ascii="Times New Roman" w:hAnsi="Times New Roman"/>
          <w:sz w:val="28"/>
          <w:szCs w:val="28"/>
        </w:rPr>
        <w:t>-руководителю учреждения – главным распорядителем;</w:t>
      </w:r>
    </w:p>
    <w:p w:rsidR="0097012F" w:rsidRPr="005126E3" w:rsidRDefault="0097012F" w:rsidP="0097012F">
      <w:pPr>
        <w:pStyle w:val="a3"/>
        <w:spacing w:after="0" w:line="240" w:lineRule="auto"/>
        <w:ind w:left="0" w:firstLine="567"/>
        <w:jc w:val="both"/>
        <w:rPr>
          <w:rFonts w:ascii="Times New Roman" w:hAnsi="Times New Roman"/>
          <w:sz w:val="28"/>
          <w:szCs w:val="28"/>
        </w:rPr>
      </w:pPr>
      <w:r w:rsidRPr="0095272A">
        <w:rPr>
          <w:rFonts w:ascii="Times New Roman" w:hAnsi="Times New Roman"/>
          <w:sz w:val="28"/>
          <w:szCs w:val="28"/>
        </w:rPr>
        <w:t xml:space="preserve">Перечень критериев оценки качества выполняемых работ и их выполнение устанавливается комиссией по рассмотрению критериев и назначению выплат стимулирующего характера работникам </w:t>
      </w:r>
      <w:r w:rsidRPr="0095272A">
        <w:rPr>
          <w:rFonts w:ascii="Times New Roman" w:hAnsi="Times New Roman"/>
          <w:sz w:val="28"/>
          <w:szCs w:val="28"/>
          <w:lang w:eastAsia="ru-RU"/>
        </w:rPr>
        <w:t>муниципальн</w:t>
      </w:r>
      <w:r>
        <w:rPr>
          <w:rFonts w:ascii="Times New Roman" w:hAnsi="Times New Roman"/>
          <w:sz w:val="28"/>
          <w:szCs w:val="28"/>
          <w:lang w:eastAsia="ru-RU"/>
        </w:rPr>
        <w:t>ого</w:t>
      </w:r>
      <w:r w:rsidRPr="0095272A">
        <w:rPr>
          <w:rFonts w:ascii="Times New Roman" w:hAnsi="Times New Roman"/>
          <w:sz w:val="28"/>
          <w:szCs w:val="28"/>
          <w:lang w:eastAsia="ru-RU"/>
        </w:rPr>
        <w:t xml:space="preserve"> бюджетн</w:t>
      </w:r>
      <w:r>
        <w:rPr>
          <w:rFonts w:ascii="Times New Roman" w:hAnsi="Times New Roman"/>
          <w:sz w:val="28"/>
          <w:szCs w:val="28"/>
          <w:lang w:eastAsia="ru-RU"/>
        </w:rPr>
        <w:t>ого</w:t>
      </w:r>
      <w:r w:rsidRPr="0095272A">
        <w:rPr>
          <w:rFonts w:ascii="Times New Roman" w:hAnsi="Times New Roman"/>
          <w:sz w:val="28"/>
          <w:szCs w:val="28"/>
          <w:lang w:eastAsia="ru-RU"/>
        </w:rPr>
        <w:t xml:space="preserve"> учреждени</w:t>
      </w:r>
      <w:r>
        <w:rPr>
          <w:rFonts w:ascii="Times New Roman" w:hAnsi="Times New Roman"/>
          <w:sz w:val="28"/>
          <w:szCs w:val="28"/>
          <w:lang w:eastAsia="ru-RU"/>
        </w:rPr>
        <w:t>я</w:t>
      </w:r>
      <w:r w:rsidRPr="0095272A">
        <w:rPr>
          <w:rFonts w:ascii="Times New Roman" w:hAnsi="Times New Roman"/>
          <w:sz w:val="28"/>
          <w:szCs w:val="28"/>
          <w:lang w:eastAsia="ru-RU"/>
        </w:rPr>
        <w:t xml:space="preserve"> культуры </w:t>
      </w:r>
      <w:r>
        <w:rPr>
          <w:rFonts w:ascii="Times New Roman" w:eastAsia="Times New Roman" w:hAnsi="Times New Roman"/>
          <w:sz w:val="28"/>
          <w:szCs w:val="28"/>
          <w:lang w:eastAsia="ru-RU"/>
        </w:rPr>
        <w:t>Дом культуры Фомино-</w:t>
      </w:r>
      <w:proofErr w:type="spellStart"/>
      <w:r>
        <w:rPr>
          <w:rFonts w:ascii="Times New Roman" w:eastAsia="Times New Roman" w:hAnsi="Times New Roman"/>
          <w:sz w:val="28"/>
          <w:szCs w:val="28"/>
          <w:lang w:eastAsia="ru-RU"/>
        </w:rPr>
        <w:t>Свечниковского</w:t>
      </w:r>
      <w:proofErr w:type="spellEnd"/>
      <w:r>
        <w:rPr>
          <w:rFonts w:ascii="Times New Roman" w:eastAsia="Times New Roman" w:hAnsi="Times New Roman"/>
          <w:sz w:val="28"/>
          <w:szCs w:val="28"/>
          <w:lang w:eastAsia="ru-RU"/>
        </w:rPr>
        <w:t xml:space="preserve"> сельского поселения  </w:t>
      </w:r>
      <w:r w:rsidRPr="005126E3">
        <w:rPr>
          <w:rFonts w:ascii="Times New Roman" w:hAnsi="Times New Roman"/>
          <w:sz w:val="28"/>
          <w:szCs w:val="28"/>
        </w:rPr>
        <w:t>(далее</w:t>
      </w:r>
      <w:r>
        <w:rPr>
          <w:rFonts w:ascii="Times New Roman" w:hAnsi="Times New Roman"/>
          <w:sz w:val="28"/>
          <w:szCs w:val="28"/>
        </w:rPr>
        <w:t xml:space="preserve"> </w:t>
      </w:r>
      <w:r w:rsidRPr="005126E3">
        <w:rPr>
          <w:rFonts w:ascii="Times New Roman" w:hAnsi="Times New Roman"/>
          <w:sz w:val="28"/>
          <w:szCs w:val="28"/>
        </w:rPr>
        <w:t>-</w:t>
      </w:r>
      <w:r>
        <w:rPr>
          <w:rFonts w:ascii="Times New Roman" w:hAnsi="Times New Roman"/>
          <w:sz w:val="28"/>
          <w:szCs w:val="28"/>
        </w:rPr>
        <w:t xml:space="preserve"> </w:t>
      </w:r>
      <w:r w:rsidRPr="005126E3">
        <w:rPr>
          <w:rFonts w:ascii="Times New Roman" w:hAnsi="Times New Roman"/>
          <w:sz w:val="28"/>
          <w:szCs w:val="28"/>
        </w:rPr>
        <w:t>Комиссия).</w:t>
      </w:r>
    </w:p>
    <w:p w:rsidR="0097012F" w:rsidRPr="0095272A" w:rsidRDefault="0097012F" w:rsidP="0097012F">
      <w:pPr>
        <w:spacing w:after="0" w:line="240" w:lineRule="auto"/>
        <w:ind w:firstLine="567"/>
        <w:jc w:val="both"/>
        <w:rPr>
          <w:rFonts w:ascii="Times New Roman" w:hAnsi="Times New Roman"/>
          <w:b/>
          <w:sz w:val="28"/>
          <w:szCs w:val="28"/>
        </w:rPr>
      </w:pPr>
      <w:r w:rsidRPr="0095272A">
        <w:rPr>
          <w:rFonts w:ascii="Times New Roman" w:hAnsi="Times New Roman"/>
          <w:sz w:val="28"/>
          <w:szCs w:val="28"/>
        </w:rPr>
        <w:t>Критерии оценки деятельности работников Учреждения за качество выполняемых работ приведены в приложении 1 к настоящему положению.</w:t>
      </w:r>
    </w:p>
    <w:p w:rsidR="0097012F" w:rsidRPr="00EE659E" w:rsidRDefault="0097012F" w:rsidP="0097012F">
      <w:pPr>
        <w:pStyle w:val="11"/>
        <w:spacing w:line="240" w:lineRule="auto"/>
        <w:ind w:left="567"/>
        <w:rPr>
          <w:rFonts w:ascii="Times New Roman" w:hAnsi="Times New Roman"/>
          <w:sz w:val="28"/>
          <w:szCs w:val="28"/>
        </w:rPr>
      </w:pPr>
      <w:r w:rsidRPr="0095272A">
        <w:rPr>
          <w:rFonts w:ascii="Times New Roman" w:hAnsi="Times New Roman"/>
          <w:sz w:val="28"/>
          <w:szCs w:val="28"/>
        </w:rPr>
        <w:t>На основании протокола подведе</w:t>
      </w:r>
      <w:r>
        <w:rPr>
          <w:rFonts w:ascii="Times New Roman" w:hAnsi="Times New Roman"/>
          <w:sz w:val="28"/>
          <w:szCs w:val="28"/>
        </w:rPr>
        <w:t xml:space="preserve">ния итогов и анализа </w:t>
      </w:r>
      <w:proofErr w:type="gramStart"/>
      <w:r>
        <w:rPr>
          <w:rFonts w:ascii="Times New Roman" w:hAnsi="Times New Roman"/>
          <w:sz w:val="28"/>
          <w:szCs w:val="28"/>
        </w:rPr>
        <w:t xml:space="preserve">выполнения </w:t>
      </w:r>
      <w:r w:rsidRPr="0095272A">
        <w:rPr>
          <w:rFonts w:ascii="Times New Roman" w:hAnsi="Times New Roman"/>
          <w:sz w:val="28"/>
          <w:szCs w:val="28"/>
        </w:rPr>
        <w:t>критериев оценки деятельности работников Учреждения</w:t>
      </w:r>
      <w:proofErr w:type="gramEnd"/>
      <w:r w:rsidRPr="0095272A">
        <w:rPr>
          <w:rFonts w:ascii="Times New Roman" w:hAnsi="Times New Roman"/>
          <w:sz w:val="28"/>
          <w:szCs w:val="28"/>
        </w:rPr>
        <w:t xml:space="preserve"> </w:t>
      </w:r>
      <w:r>
        <w:rPr>
          <w:rFonts w:ascii="Times New Roman" w:hAnsi="Times New Roman"/>
          <w:sz w:val="28"/>
          <w:szCs w:val="28"/>
        </w:rPr>
        <w:t>по окончании года</w:t>
      </w:r>
      <w:r w:rsidRPr="0095272A">
        <w:rPr>
          <w:rFonts w:ascii="Times New Roman" w:hAnsi="Times New Roman"/>
          <w:sz w:val="28"/>
          <w:szCs w:val="28"/>
        </w:rPr>
        <w:t>, руководитель издает приказ об установлении выплаты за качество выполняемых работ</w:t>
      </w:r>
      <w:r>
        <w:rPr>
          <w:rFonts w:ascii="Times New Roman" w:hAnsi="Times New Roman"/>
          <w:sz w:val="28"/>
          <w:szCs w:val="28"/>
        </w:rPr>
        <w:t>, необходимый пакет документов предоставляется за 5 дней до установленного дня выдачи заработной платы за декабрь.</w:t>
      </w:r>
    </w:p>
    <w:p w:rsidR="0097012F" w:rsidRPr="002B6561" w:rsidRDefault="0097012F" w:rsidP="002B6561">
      <w:pPr>
        <w:tabs>
          <w:tab w:val="left" w:pos="567"/>
        </w:tabs>
        <w:ind w:firstLine="567"/>
        <w:contextualSpacing/>
        <w:jc w:val="both"/>
        <w:rPr>
          <w:rFonts w:ascii="Times New Roman" w:hAnsi="Times New Roman" w:cs="Times New Roman"/>
          <w:kern w:val="2"/>
          <w:sz w:val="28"/>
          <w:szCs w:val="28"/>
        </w:rPr>
      </w:pPr>
    </w:p>
    <w:p w:rsidR="0097012F" w:rsidRPr="0095272A" w:rsidRDefault="0097012F" w:rsidP="0097012F">
      <w:pPr>
        <w:spacing w:after="0" w:line="240" w:lineRule="auto"/>
        <w:ind w:firstLine="567"/>
        <w:jc w:val="both"/>
        <w:rPr>
          <w:rFonts w:ascii="Times New Roman" w:hAnsi="Times New Roman"/>
          <w:sz w:val="28"/>
          <w:szCs w:val="28"/>
        </w:rPr>
      </w:pPr>
      <w:r w:rsidRPr="0095272A">
        <w:rPr>
          <w:rFonts w:ascii="Times New Roman" w:hAnsi="Times New Roman"/>
          <w:sz w:val="28"/>
          <w:szCs w:val="28"/>
        </w:rPr>
        <w:t>В случае невыполнения показателей качества выполняемых работ (при наличии нарушений) выплат</w:t>
      </w:r>
      <w:r>
        <w:rPr>
          <w:rFonts w:ascii="Times New Roman" w:hAnsi="Times New Roman"/>
          <w:sz w:val="28"/>
          <w:szCs w:val="28"/>
        </w:rPr>
        <w:t>а за качество не производится. Работникам, имеющим неснятое дисциплинарное взыскание, качество не выплачивается.</w:t>
      </w:r>
      <w:r w:rsidRPr="0095272A">
        <w:rPr>
          <w:rFonts w:ascii="Times New Roman" w:hAnsi="Times New Roman"/>
          <w:sz w:val="28"/>
          <w:szCs w:val="28"/>
        </w:rPr>
        <w:t xml:space="preserve"> </w:t>
      </w:r>
    </w:p>
    <w:p w:rsidR="0097012F" w:rsidRDefault="0097012F" w:rsidP="0097012F">
      <w:pPr>
        <w:autoSpaceDE w:val="0"/>
        <w:autoSpaceDN w:val="0"/>
        <w:adjustRightInd w:val="0"/>
        <w:spacing w:line="240" w:lineRule="auto"/>
        <w:ind w:firstLine="567"/>
        <w:contextualSpacing/>
        <w:jc w:val="both"/>
        <w:rPr>
          <w:rFonts w:ascii="Times New Roman" w:hAnsi="Times New Roman"/>
          <w:sz w:val="28"/>
          <w:szCs w:val="28"/>
        </w:rPr>
      </w:pPr>
      <w:r w:rsidRPr="0095272A">
        <w:rPr>
          <w:rFonts w:ascii="Times New Roman" w:hAnsi="Times New Roman"/>
          <w:sz w:val="28"/>
          <w:szCs w:val="28"/>
        </w:rPr>
        <w:t xml:space="preserve">Данный размер выплат может быть перераспределен руководителем учреждения между работниками, выполняющими показатели. </w:t>
      </w:r>
    </w:p>
    <w:p w:rsidR="002B6561" w:rsidRPr="002B6561" w:rsidRDefault="002B6561" w:rsidP="002B6561">
      <w:pPr>
        <w:autoSpaceDE w:val="0"/>
        <w:autoSpaceDN w:val="0"/>
        <w:adjustRightInd w:val="0"/>
        <w:spacing w:before="240"/>
        <w:ind w:firstLine="567"/>
        <w:contextualSpacing/>
        <w:jc w:val="both"/>
        <w:rPr>
          <w:rFonts w:ascii="Times New Roman" w:hAnsi="Times New Roman" w:cs="Times New Roman"/>
          <w:kern w:val="2"/>
          <w:sz w:val="28"/>
          <w:szCs w:val="28"/>
        </w:rPr>
      </w:pPr>
    </w:p>
    <w:p w:rsidR="002B6561" w:rsidRPr="002B6561" w:rsidRDefault="002B6561" w:rsidP="002B6561">
      <w:pPr>
        <w:autoSpaceDE w:val="0"/>
        <w:autoSpaceDN w:val="0"/>
        <w:adjustRightInd w:val="0"/>
        <w:ind w:firstLine="567"/>
        <w:contextualSpacing/>
        <w:jc w:val="both"/>
        <w:rPr>
          <w:rFonts w:ascii="Times New Roman" w:eastAsia="Calibri" w:hAnsi="Times New Roman" w:cs="Times New Roman"/>
          <w:kern w:val="2"/>
          <w:sz w:val="28"/>
          <w:szCs w:val="28"/>
          <w:lang w:eastAsia="en-US"/>
        </w:rPr>
      </w:pPr>
    </w:p>
    <w:p w:rsidR="002B6561" w:rsidRPr="002B6561" w:rsidRDefault="002B6561" w:rsidP="002B6561">
      <w:pPr>
        <w:autoSpaceDE w:val="0"/>
        <w:autoSpaceDN w:val="0"/>
        <w:adjustRightInd w:val="0"/>
        <w:ind w:firstLine="567"/>
        <w:contextualSpacing/>
        <w:jc w:val="both"/>
        <w:rPr>
          <w:rFonts w:ascii="Times New Roman" w:eastAsia="Calibri" w:hAnsi="Times New Roman" w:cs="Times New Roman"/>
          <w:sz w:val="28"/>
          <w:szCs w:val="28"/>
          <w:lang w:eastAsia="en-US"/>
        </w:rPr>
      </w:pPr>
      <w:r w:rsidRPr="002B6561">
        <w:rPr>
          <w:rFonts w:ascii="Times New Roman" w:eastAsia="Calibri" w:hAnsi="Times New Roman" w:cs="Times New Roman"/>
          <w:kern w:val="2"/>
          <w:sz w:val="28"/>
          <w:szCs w:val="28"/>
          <w:lang w:eastAsia="en-US"/>
        </w:rPr>
        <w:t xml:space="preserve">Директор МБУК </w:t>
      </w:r>
      <w:r w:rsidRPr="002B6561">
        <w:rPr>
          <w:rFonts w:ascii="Times New Roman" w:eastAsia="Calibri" w:hAnsi="Times New Roman" w:cs="Times New Roman"/>
          <w:sz w:val="28"/>
          <w:szCs w:val="28"/>
          <w:lang w:eastAsia="en-US"/>
        </w:rPr>
        <w:t xml:space="preserve">ДК </w:t>
      </w:r>
    </w:p>
    <w:p w:rsidR="002B6561" w:rsidRPr="002B6561" w:rsidRDefault="002B6561" w:rsidP="002B6561">
      <w:pPr>
        <w:autoSpaceDE w:val="0"/>
        <w:autoSpaceDN w:val="0"/>
        <w:adjustRightInd w:val="0"/>
        <w:ind w:firstLine="567"/>
        <w:contextualSpacing/>
        <w:jc w:val="both"/>
        <w:rPr>
          <w:rFonts w:ascii="Times New Roman" w:eastAsia="Calibri" w:hAnsi="Times New Roman" w:cs="Times New Roman"/>
          <w:kern w:val="2"/>
          <w:sz w:val="28"/>
          <w:szCs w:val="28"/>
          <w:lang w:eastAsia="en-US"/>
        </w:rPr>
      </w:pPr>
      <w:r w:rsidRPr="002B6561">
        <w:rPr>
          <w:rFonts w:ascii="Times New Roman" w:hAnsi="Times New Roman" w:cs="Times New Roman"/>
          <w:sz w:val="28"/>
          <w:szCs w:val="28"/>
        </w:rPr>
        <w:t>Фомино-</w:t>
      </w:r>
      <w:proofErr w:type="spellStart"/>
      <w:r w:rsidRPr="002B6561">
        <w:rPr>
          <w:rFonts w:ascii="Times New Roman" w:hAnsi="Times New Roman" w:cs="Times New Roman"/>
          <w:sz w:val="28"/>
          <w:szCs w:val="28"/>
        </w:rPr>
        <w:t>Свечникуовского</w:t>
      </w:r>
      <w:proofErr w:type="spellEnd"/>
      <w:r w:rsidRPr="002B6561">
        <w:rPr>
          <w:rFonts w:ascii="Times New Roman" w:hAnsi="Times New Roman" w:cs="Times New Roman"/>
          <w:sz w:val="28"/>
          <w:szCs w:val="28"/>
        </w:rPr>
        <w:t xml:space="preserve"> </w:t>
      </w:r>
      <w:proofErr w:type="spellStart"/>
      <w:r w:rsidRPr="002B6561">
        <w:rPr>
          <w:rFonts w:ascii="Times New Roman" w:hAnsi="Times New Roman" w:cs="Times New Roman"/>
          <w:sz w:val="28"/>
          <w:szCs w:val="28"/>
        </w:rPr>
        <w:t>с.п</w:t>
      </w:r>
      <w:proofErr w:type="spellEnd"/>
      <w:r w:rsidRPr="002B6561">
        <w:rPr>
          <w:rFonts w:ascii="Times New Roman" w:hAnsi="Times New Roman" w:cs="Times New Roman"/>
          <w:sz w:val="28"/>
          <w:szCs w:val="28"/>
        </w:rPr>
        <w:t>.                                            Демченко А.В.</w:t>
      </w:r>
    </w:p>
    <w:p w:rsidR="002B6561" w:rsidRPr="002B6561" w:rsidRDefault="002B6561" w:rsidP="002B6561">
      <w:pPr>
        <w:autoSpaceDE w:val="0"/>
        <w:autoSpaceDN w:val="0"/>
        <w:adjustRightInd w:val="0"/>
        <w:ind w:firstLine="567"/>
        <w:contextualSpacing/>
        <w:jc w:val="both"/>
        <w:rPr>
          <w:rFonts w:ascii="Times New Roman" w:eastAsia="Calibri" w:hAnsi="Times New Roman" w:cs="Times New Roman"/>
          <w:kern w:val="2"/>
          <w:sz w:val="28"/>
          <w:szCs w:val="28"/>
          <w:lang w:eastAsia="en-US"/>
        </w:rPr>
      </w:pPr>
    </w:p>
    <w:p w:rsidR="002B6561" w:rsidRPr="002B6561" w:rsidRDefault="002B6561" w:rsidP="002B6561">
      <w:pPr>
        <w:autoSpaceDE w:val="0"/>
        <w:autoSpaceDN w:val="0"/>
        <w:adjustRightInd w:val="0"/>
        <w:ind w:firstLine="567"/>
        <w:contextualSpacing/>
        <w:jc w:val="both"/>
        <w:rPr>
          <w:rFonts w:ascii="Times New Roman" w:eastAsia="Calibri" w:hAnsi="Times New Roman" w:cs="Times New Roman"/>
          <w:kern w:val="2"/>
          <w:sz w:val="28"/>
          <w:szCs w:val="28"/>
          <w:lang w:eastAsia="en-US"/>
        </w:rPr>
      </w:pPr>
    </w:p>
    <w:p w:rsidR="002B6561" w:rsidRPr="002B6561" w:rsidRDefault="002B6561" w:rsidP="002B6561">
      <w:pPr>
        <w:autoSpaceDE w:val="0"/>
        <w:autoSpaceDN w:val="0"/>
        <w:adjustRightInd w:val="0"/>
        <w:ind w:firstLine="567"/>
        <w:contextualSpacing/>
        <w:jc w:val="both"/>
        <w:rPr>
          <w:rFonts w:ascii="Times New Roman" w:eastAsia="Calibri" w:hAnsi="Times New Roman" w:cs="Times New Roman"/>
          <w:kern w:val="2"/>
          <w:sz w:val="28"/>
          <w:szCs w:val="28"/>
          <w:lang w:eastAsia="en-US"/>
        </w:rPr>
      </w:pPr>
      <w:r w:rsidRPr="002B6561">
        <w:rPr>
          <w:rFonts w:ascii="Times New Roman" w:eastAsia="Calibri" w:hAnsi="Times New Roman" w:cs="Times New Roman"/>
          <w:kern w:val="2"/>
          <w:sz w:val="28"/>
          <w:szCs w:val="28"/>
          <w:lang w:eastAsia="en-US"/>
        </w:rPr>
        <w:t>Представитель трудового коллектива                                   Лихачёва Л.В.</w:t>
      </w:r>
    </w:p>
    <w:p w:rsidR="002B6561" w:rsidRPr="002B6561" w:rsidRDefault="002B6561" w:rsidP="002B6561">
      <w:pPr>
        <w:jc w:val="right"/>
        <w:rPr>
          <w:rFonts w:ascii="Times New Roman" w:hAnsi="Times New Roman" w:cs="Times New Roman"/>
          <w:sz w:val="28"/>
          <w:szCs w:val="28"/>
        </w:rPr>
      </w:pPr>
    </w:p>
    <w:p w:rsidR="002B6561" w:rsidRPr="002B6561" w:rsidRDefault="002B6561" w:rsidP="002B6561">
      <w:pPr>
        <w:jc w:val="right"/>
        <w:rPr>
          <w:rFonts w:ascii="Times New Roman" w:hAnsi="Times New Roman" w:cs="Times New Roman"/>
          <w:sz w:val="28"/>
          <w:szCs w:val="28"/>
        </w:rPr>
      </w:pPr>
    </w:p>
    <w:p w:rsidR="002B6561" w:rsidRPr="002B6561" w:rsidRDefault="002B6561" w:rsidP="002B6561">
      <w:pPr>
        <w:jc w:val="right"/>
        <w:rPr>
          <w:rFonts w:ascii="Times New Roman" w:hAnsi="Times New Roman" w:cs="Times New Roman"/>
          <w:sz w:val="28"/>
          <w:szCs w:val="28"/>
        </w:rPr>
      </w:pPr>
    </w:p>
    <w:p w:rsidR="002B6561" w:rsidRPr="002B6561" w:rsidRDefault="002B6561" w:rsidP="002B6561">
      <w:pPr>
        <w:jc w:val="right"/>
        <w:rPr>
          <w:rFonts w:ascii="Times New Roman" w:hAnsi="Times New Roman" w:cs="Times New Roman"/>
          <w:sz w:val="28"/>
          <w:szCs w:val="28"/>
        </w:rPr>
      </w:pPr>
    </w:p>
    <w:p w:rsidR="002B6561" w:rsidRPr="002B6561" w:rsidRDefault="002B6561" w:rsidP="002B6561">
      <w:pPr>
        <w:jc w:val="right"/>
        <w:rPr>
          <w:rFonts w:ascii="Times New Roman" w:hAnsi="Times New Roman" w:cs="Times New Roman"/>
          <w:sz w:val="28"/>
          <w:szCs w:val="28"/>
        </w:rPr>
      </w:pPr>
    </w:p>
    <w:p w:rsidR="002B6561" w:rsidRPr="002B6561" w:rsidRDefault="000A191F" w:rsidP="0097012F">
      <w:pPr>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2B6561" w:rsidRPr="002B6561">
        <w:rPr>
          <w:rFonts w:ascii="Times New Roman" w:hAnsi="Times New Roman" w:cs="Times New Roman"/>
          <w:sz w:val="28"/>
          <w:szCs w:val="28"/>
        </w:rPr>
        <w:t xml:space="preserve">Приложение №1 </w:t>
      </w:r>
    </w:p>
    <w:p w:rsidR="002B6561" w:rsidRPr="002B6561" w:rsidRDefault="002B6561" w:rsidP="002B6561">
      <w:pPr>
        <w:jc w:val="right"/>
        <w:rPr>
          <w:rFonts w:ascii="Times New Roman" w:hAnsi="Times New Roman" w:cs="Times New Roman"/>
          <w:sz w:val="28"/>
          <w:szCs w:val="28"/>
        </w:rPr>
      </w:pPr>
      <w:r w:rsidRPr="002B6561">
        <w:rPr>
          <w:rFonts w:ascii="Times New Roman" w:hAnsi="Times New Roman" w:cs="Times New Roman"/>
          <w:sz w:val="28"/>
          <w:szCs w:val="28"/>
        </w:rPr>
        <w:t>к  Положению о премировании и стимулировании работников</w:t>
      </w:r>
    </w:p>
    <w:p w:rsidR="002B6561" w:rsidRPr="002B6561" w:rsidRDefault="002B6561" w:rsidP="002B6561">
      <w:pPr>
        <w:jc w:val="right"/>
        <w:rPr>
          <w:rFonts w:ascii="Times New Roman" w:hAnsi="Times New Roman" w:cs="Times New Roman"/>
          <w:sz w:val="28"/>
          <w:szCs w:val="28"/>
        </w:rPr>
      </w:pPr>
      <w:r w:rsidRPr="002B6561">
        <w:rPr>
          <w:rFonts w:ascii="Times New Roman" w:hAnsi="Times New Roman" w:cs="Times New Roman"/>
          <w:sz w:val="28"/>
          <w:szCs w:val="28"/>
        </w:rPr>
        <w:t xml:space="preserve"> муниципального бюджетного учреждения культуры </w:t>
      </w:r>
    </w:p>
    <w:p w:rsidR="002B6561" w:rsidRPr="002B6561" w:rsidRDefault="002B6561" w:rsidP="002B6561">
      <w:pPr>
        <w:jc w:val="right"/>
        <w:rPr>
          <w:rFonts w:ascii="Times New Roman" w:hAnsi="Times New Roman" w:cs="Times New Roman"/>
          <w:sz w:val="28"/>
          <w:szCs w:val="28"/>
        </w:rPr>
      </w:pPr>
      <w:r w:rsidRPr="002B6561">
        <w:rPr>
          <w:rFonts w:ascii="Times New Roman" w:hAnsi="Times New Roman" w:cs="Times New Roman"/>
          <w:sz w:val="28"/>
          <w:szCs w:val="28"/>
        </w:rPr>
        <w:t>Дом культуры Фомино-</w:t>
      </w:r>
      <w:proofErr w:type="spellStart"/>
      <w:r w:rsidRPr="002B6561">
        <w:rPr>
          <w:rFonts w:ascii="Times New Roman" w:hAnsi="Times New Roman" w:cs="Times New Roman"/>
          <w:sz w:val="28"/>
          <w:szCs w:val="28"/>
        </w:rPr>
        <w:t>Свечниковского</w:t>
      </w:r>
      <w:proofErr w:type="spellEnd"/>
      <w:r w:rsidRPr="002B6561">
        <w:rPr>
          <w:rFonts w:ascii="Times New Roman" w:hAnsi="Times New Roman" w:cs="Times New Roman"/>
          <w:sz w:val="28"/>
          <w:szCs w:val="28"/>
        </w:rPr>
        <w:t xml:space="preserve"> </w:t>
      </w:r>
      <w:proofErr w:type="spellStart"/>
      <w:r w:rsidRPr="002B6561">
        <w:rPr>
          <w:rFonts w:ascii="Times New Roman" w:hAnsi="Times New Roman" w:cs="Times New Roman"/>
          <w:sz w:val="28"/>
          <w:szCs w:val="28"/>
        </w:rPr>
        <w:t>с.п</w:t>
      </w:r>
      <w:proofErr w:type="spellEnd"/>
      <w:r w:rsidRPr="002B6561">
        <w:rPr>
          <w:rFonts w:ascii="Times New Roman" w:hAnsi="Times New Roman" w:cs="Times New Roman"/>
          <w:sz w:val="28"/>
          <w:szCs w:val="28"/>
        </w:rPr>
        <w:t>. на 20</w:t>
      </w:r>
      <w:r w:rsidR="0097012F">
        <w:rPr>
          <w:rFonts w:ascii="Times New Roman" w:hAnsi="Times New Roman" w:cs="Times New Roman"/>
          <w:sz w:val="28"/>
          <w:szCs w:val="28"/>
        </w:rPr>
        <w:t>20</w:t>
      </w:r>
      <w:r w:rsidRPr="002B6561">
        <w:rPr>
          <w:rFonts w:ascii="Times New Roman" w:hAnsi="Times New Roman" w:cs="Times New Roman"/>
          <w:sz w:val="28"/>
          <w:szCs w:val="28"/>
        </w:rPr>
        <w:t xml:space="preserve"> год</w:t>
      </w:r>
    </w:p>
    <w:p w:rsidR="002B6561" w:rsidRPr="002B6561" w:rsidRDefault="002B6561" w:rsidP="002B6561">
      <w:pPr>
        <w:jc w:val="center"/>
        <w:rPr>
          <w:rFonts w:ascii="Times New Roman" w:hAnsi="Times New Roman" w:cs="Times New Roman"/>
          <w:b/>
          <w:sz w:val="28"/>
          <w:szCs w:val="28"/>
        </w:rPr>
      </w:pPr>
    </w:p>
    <w:p w:rsidR="002B6561" w:rsidRPr="002B6561" w:rsidRDefault="002B6561" w:rsidP="002B6561">
      <w:pPr>
        <w:jc w:val="center"/>
        <w:rPr>
          <w:rFonts w:ascii="Times New Roman" w:hAnsi="Times New Roman" w:cs="Times New Roman"/>
          <w:b/>
          <w:sz w:val="28"/>
          <w:szCs w:val="28"/>
        </w:rPr>
      </w:pPr>
      <w:r w:rsidRPr="002B6561">
        <w:rPr>
          <w:rFonts w:ascii="Times New Roman" w:hAnsi="Times New Roman" w:cs="Times New Roman"/>
          <w:b/>
          <w:sz w:val="28"/>
          <w:szCs w:val="28"/>
        </w:rPr>
        <w:t>Критерии оценки деятельности работника/руководителя</w:t>
      </w:r>
    </w:p>
    <w:p w:rsidR="002B6561" w:rsidRPr="002B6561" w:rsidRDefault="002B6561" w:rsidP="002B6561">
      <w:pPr>
        <w:jc w:val="center"/>
        <w:rPr>
          <w:rFonts w:ascii="Times New Roman" w:hAnsi="Times New Roman" w:cs="Times New Roman"/>
          <w:b/>
          <w:sz w:val="28"/>
          <w:szCs w:val="28"/>
        </w:rPr>
      </w:pPr>
      <w:r w:rsidRPr="002B6561">
        <w:rPr>
          <w:rFonts w:ascii="Times New Roman" w:hAnsi="Times New Roman" w:cs="Times New Roman"/>
          <w:b/>
          <w:sz w:val="28"/>
          <w:szCs w:val="28"/>
        </w:rPr>
        <w:t>Учреждения за качество выполняемых работ</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379"/>
        <w:gridCol w:w="1559"/>
        <w:gridCol w:w="1559"/>
      </w:tblGrid>
      <w:tr w:rsidR="002B6561" w:rsidRPr="002B6561" w:rsidTr="00704BEE">
        <w:trPr>
          <w:trHeight w:val="714"/>
        </w:trPr>
        <w:tc>
          <w:tcPr>
            <w:tcW w:w="675" w:type="dxa"/>
          </w:tcPr>
          <w:p w:rsidR="002B6561" w:rsidRPr="002B6561" w:rsidRDefault="002B6561" w:rsidP="00704BEE">
            <w:pPr>
              <w:ind w:left="-142" w:right="-117"/>
              <w:contextualSpacing/>
              <w:jc w:val="center"/>
              <w:rPr>
                <w:rFonts w:ascii="Times New Roman" w:hAnsi="Times New Roman" w:cs="Times New Roman"/>
                <w:sz w:val="28"/>
                <w:szCs w:val="28"/>
              </w:rPr>
            </w:pPr>
            <w:r w:rsidRPr="002B6561">
              <w:rPr>
                <w:rFonts w:ascii="Times New Roman" w:hAnsi="Times New Roman" w:cs="Times New Roman"/>
                <w:sz w:val="28"/>
                <w:szCs w:val="28"/>
              </w:rPr>
              <w:t>№</w:t>
            </w:r>
          </w:p>
          <w:p w:rsidR="002B6561" w:rsidRPr="002B6561" w:rsidRDefault="002B6561" w:rsidP="00704BEE">
            <w:pPr>
              <w:ind w:left="-142" w:right="-117"/>
              <w:contextualSpacing/>
              <w:jc w:val="center"/>
              <w:rPr>
                <w:rFonts w:ascii="Times New Roman" w:hAnsi="Times New Roman" w:cs="Times New Roman"/>
                <w:sz w:val="28"/>
                <w:szCs w:val="28"/>
              </w:rPr>
            </w:pPr>
            <w:proofErr w:type="gramStart"/>
            <w:r w:rsidRPr="002B6561">
              <w:rPr>
                <w:rFonts w:ascii="Times New Roman" w:hAnsi="Times New Roman" w:cs="Times New Roman"/>
                <w:sz w:val="28"/>
                <w:szCs w:val="28"/>
              </w:rPr>
              <w:t>п</w:t>
            </w:r>
            <w:proofErr w:type="gramEnd"/>
            <w:r w:rsidRPr="002B6561">
              <w:rPr>
                <w:rFonts w:ascii="Times New Roman" w:hAnsi="Times New Roman" w:cs="Times New Roman"/>
                <w:sz w:val="28"/>
                <w:szCs w:val="28"/>
              </w:rPr>
              <w:t>/п</w:t>
            </w:r>
          </w:p>
        </w:tc>
        <w:tc>
          <w:tcPr>
            <w:tcW w:w="6379" w:type="dxa"/>
          </w:tcPr>
          <w:p w:rsidR="002B6561" w:rsidRPr="002B6561" w:rsidRDefault="002B6561" w:rsidP="00704BEE">
            <w:pPr>
              <w:ind w:left="-142" w:right="-117"/>
              <w:contextualSpacing/>
              <w:jc w:val="center"/>
              <w:rPr>
                <w:rFonts w:ascii="Times New Roman" w:hAnsi="Times New Roman" w:cs="Times New Roman"/>
                <w:sz w:val="28"/>
                <w:szCs w:val="28"/>
              </w:rPr>
            </w:pPr>
            <w:r w:rsidRPr="002B6561">
              <w:rPr>
                <w:rFonts w:ascii="Times New Roman" w:hAnsi="Times New Roman" w:cs="Times New Roman"/>
                <w:sz w:val="28"/>
                <w:szCs w:val="28"/>
              </w:rPr>
              <w:t>Критерии</w:t>
            </w:r>
          </w:p>
        </w:tc>
        <w:tc>
          <w:tcPr>
            <w:tcW w:w="1559" w:type="dxa"/>
          </w:tcPr>
          <w:p w:rsidR="002B6561" w:rsidRPr="002B6561" w:rsidRDefault="002B6561" w:rsidP="00704BEE">
            <w:pPr>
              <w:ind w:left="-142" w:right="-117"/>
              <w:contextualSpacing/>
              <w:jc w:val="center"/>
              <w:rPr>
                <w:rFonts w:ascii="Times New Roman" w:hAnsi="Times New Roman" w:cs="Times New Roman"/>
                <w:sz w:val="28"/>
                <w:szCs w:val="28"/>
              </w:rPr>
            </w:pPr>
            <w:r w:rsidRPr="002B6561">
              <w:rPr>
                <w:rFonts w:ascii="Times New Roman" w:hAnsi="Times New Roman" w:cs="Times New Roman"/>
                <w:sz w:val="28"/>
                <w:szCs w:val="28"/>
              </w:rPr>
              <w:t>Значимость критерия, %</w:t>
            </w:r>
          </w:p>
        </w:tc>
        <w:tc>
          <w:tcPr>
            <w:tcW w:w="1559" w:type="dxa"/>
          </w:tcPr>
          <w:p w:rsidR="002B6561" w:rsidRPr="002B6561" w:rsidRDefault="002B6561" w:rsidP="00704BEE">
            <w:pPr>
              <w:ind w:left="-142" w:right="-117"/>
              <w:contextualSpacing/>
              <w:jc w:val="center"/>
              <w:rPr>
                <w:rFonts w:ascii="Times New Roman" w:hAnsi="Times New Roman" w:cs="Times New Roman"/>
                <w:sz w:val="28"/>
                <w:szCs w:val="28"/>
              </w:rPr>
            </w:pPr>
            <w:r w:rsidRPr="002B6561">
              <w:rPr>
                <w:rFonts w:ascii="Times New Roman" w:hAnsi="Times New Roman" w:cs="Times New Roman"/>
                <w:sz w:val="28"/>
                <w:szCs w:val="28"/>
              </w:rPr>
              <w:t>Оценка деятельности, %</w:t>
            </w:r>
          </w:p>
        </w:tc>
      </w:tr>
      <w:tr w:rsidR="002B6561" w:rsidRPr="002B6561" w:rsidTr="00704BEE">
        <w:trPr>
          <w:trHeight w:val="714"/>
        </w:trPr>
        <w:tc>
          <w:tcPr>
            <w:tcW w:w="675" w:type="dxa"/>
          </w:tcPr>
          <w:p w:rsidR="002B6561" w:rsidRPr="002B6561" w:rsidRDefault="002B6561" w:rsidP="00704BEE">
            <w:pPr>
              <w:ind w:left="-142" w:right="-117"/>
              <w:contextualSpacing/>
              <w:jc w:val="center"/>
              <w:rPr>
                <w:rFonts w:ascii="Times New Roman" w:hAnsi="Times New Roman" w:cs="Times New Roman"/>
                <w:sz w:val="28"/>
                <w:szCs w:val="28"/>
              </w:rPr>
            </w:pPr>
            <w:r w:rsidRPr="002B6561">
              <w:rPr>
                <w:rFonts w:ascii="Times New Roman" w:hAnsi="Times New Roman" w:cs="Times New Roman"/>
                <w:sz w:val="28"/>
                <w:szCs w:val="28"/>
              </w:rPr>
              <w:t>1</w:t>
            </w:r>
          </w:p>
        </w:tc>
        <w:tc>
          <w:tcPr>
            <w:tcW w:w="6379" w:type="dxa"/>
          </w:tcPr>
          <w:p w:rsidR="002B6561" w:rsidRPr="002B6561" w:rsidRDefault="002B6561" w:rsidP="00704BEE">
            <w:pPr>
              <w:ind w:left="176" w:right="-117"/>
              <w:contextualSpacing/>
              <w:rPr>
                <w:rFonts w:ascii="Times New Roman" w:hAnsi="Times New Roman" w:cs="Times New Roman"/>
                <w:sz w:val="28"/>
                <w:szCs w:val="28"/>
              </w:rPr>
            </w:pPr>
            <w:r w:rsidRPr="002B6561">
              <w:rPr>
                <w:rFonts w:ascii="Times New Roman" w:hAnsi="Times New Roman" w:cs="Times New Roman"/>
                <w:sz w:val="28"/>
                <w:szCs w:val="28"/>
              </w:rPr>
              <w:t>Самостоятельность и оперативность выполнения поставленных задач, способность быстро адаптироваться в различных ситуациях</w:t>
            </w:r>
          </w:p>
        </w:tc>
        <w:tc>
          <w:tcPr>
            <w:tcW w:w="1559" w:type="dxa"/>
          </w:tcPr>
          <w:p w:rsidR="002B6561" w:rsidRPr="002B6561" w:rsidRDefault="002B6561" w:rsidP="00704BEE">
            <w:pPr>
              <w:ind w:left="34" w:right="-117"/>
              <w:contextualSpacing/>
              <w:jc w:val="center"/>
              <w:rPr>
                <w:rFonts w:ascii="Times New Roman" w:hAnsi="Times New Roman" w:cs="Times New Roman"/>
                <w:sz w:val="28"/>
                <w:szCs w:val="28"/>
              </w:rPr>
            </w:pPr>
            <w:r w:rsidRPr="002B6561">
              <w:rPr>
                <w:rFonts w:ascii="Times New Roman" w:hAnsi="Times New Roman" w:cs="Times New Roman"/>
                <w:sz w:val="28"/>
                <w:szCs w:val="28"/>
              </w:rPr>
              <w:t>2</w:t>
            </w:r>
          </w:p>
        </w:tc>
        <w:tc>
          <w:tcPr>
            <w:tcW w:w="1559" w:type="dxa"/>
          </w:tcPr>
          <w:p w:rsidR="002B6561" w:rsidRPr="002B6561" w:rsidRDefault="002B6561" w:rsidP="00704BEE">
            <w:pPr>
              <w:ind w:left="34" w:right="-117"/>
              <w:contextualSpacing/>
              <w:jc w:val="center"/>
              <w:rPr>
                <w:rFonts w:ascii="Times New Roman" w:hAnsi="Times New Roman" w:cs="Times New Roman"/>
                <w:sz w:val="28"/>
                <w:szCs w:val="28"/>
              </w:rPr>
            </w:pPr>
          </w:p>
        </w:tc>
      </w:tr>
      <w:tr w:rsidR="002B6561" w:rsidRPr="002B6561" w:rsidTr="00704BEE">
        <w:tc>
          <w:tcPr>
            <w:tcW w:w="675" w:type="dxa"/>
          </w:tcPr>
          <w:p w:rsidR="002B6561" w:rsidRPr="002B6561" w:rsidRDefault="002B6561" w:rsidP="00704BEE">
            <w:pPr>
              <w:ind w:left="141"/>
              <w:contextualSpacing/>
              <w:jc w:val="both"/>
              <w:rPr>
                <w:rFonts w:ascii="Times New Roman" w:hAnsi="Times New Roman" w:cs="Times New Roman"/>
                <w:sz w:val="28"/>
                <w:szCs w:val="28"/>
              </w:rPr>
            </w:pPr>
            <w:r w:rsidRPr="002B6561">
              <w:rPr>
                <w:rFonts w:ascii="Times New Roman" w:hAnsi="Times New Roman" w:cs="Times New Roman"/>
                <w:sz w:val="28"/>
                <w:szCs w:val="28"/>
              </w:rPr>
              <w:t>2</w:t>
            </w:r>
          </w:p>
        </w:tc>
        <w:tc>
          <w:tcPr>
            <w:tcW w:w="6379" w:type="dxa"/>
          </w:tcPr>
          <w:p w:rsidR="002B6561" w:rsidRPr="002B6561" w:rsidRDefault="002B6561" w:rsidP="00704BEE">
            <w:pPr>
              <w:ind w:left="141"/>
              <w:contextualSpacing/>
              <w:jc w:val="both"/>
              <w:rPr>
                <w:rFonts w:ascii="Times New Roman" w:hAnsi="Times New Roman" w:cs="Times New Roman"/>
                <w:sz w:val="28"/>
                <w:szCs w:val="28"/>
              </w:rPr>
            </w:pPr>
            <w:r w:rsidRPr="002B6561">
              <w:rPr>
                <w:rFonts w:ascii="Times New Roman" w:hAnsi="Times New Roman" w:cs="Times New Roman"/>
                <w:sz w:val="28"/>
                <w:szCs w:val="28"/>
              </w:rPr>
              <w:t>Знание законодательства, объем информации, которым владеет работник для исполнения своих должностных обязанностей</w:t>
            </w:r>
          </w:p>
        </w:tc>
        <w:tc>
          <w:tcPr>
            <w:tcW w:w="1559" w:type="dxa"/>
          </w:tcPr>
          <w:p w:rsidR="002B6561" w:rsidRPr="002B6561" w:rsidRDefault="002B6561" w:rsidP="00704BEE">
            <w:pPr>
              <w:ind w:left="141" w:right="-74"/>
              <w:contextualSpacing/>
              <w:jc w:val="center"/>
              <w:rPr>
                <w:rFonts w:ascii="Times New Roman" w:hAnsi="Times New Roman" w:cs="Times New Roman"/>
                <w:sz w:val="28"/>
                <w:szCs w:val="28"/>
              </w:rPr>
            </w:pPr>
            <w:r w:rsidRPr="002B6561">
              <w:rPr>
                <w:rFonts w:ascii="Times New Roman" w:hAnsi="Times New Roman" w:cs="Times New Roman"/>
                <w:sz w:val="28"/>
                <w:szCs w:val="28"/>
              </w:rPr>
              <w:t>1</w:t>
            </w:r>
          </w:p>
        </w:tc>
        <w:tc>
          <w:tcPr>
            <w:tcW w:w="1559" w:type="dxa"/>
          </w:tcPr>
          <w:p w:rsidR="002B6561" w:rsidRPr="002B6561" w:rsidRDefault="002B6561" w:rsidP="00704BEE">
            <w:pPr>
              <w:ind w:left="141" w:right="-74"/>
              <w:contextualSpacing/>
              <w:jc w:val="center"/>
              <w:rPr>
                <w:rFonts w:ascii="Times New Roman" w:hAnsi="Times New Roman" w:cs="Times New Roman"/>
                <w:sz w:val="28"/>
                <w:szCs w:val="28"/>
              </w:rPr>
            </w:pPr>
          </w:p>
        </w:tc>
      </w:tr>
      <w:tr w:rsidR="002B6561" w:rsidRPr="002B6561" w:rsidTr="00704BEE">
        <w:tc>
          <w:tcPr>
            <w:tcW w:w="675" w:type="dxa"/>
          </w:tcPr>
          <w:p w:rsidR="002B6561" w:rsidRPr="002B6561" w:rsidRDefault="002B6561" w:rsidP="00704BEE">
            <w:pPr>
              <w:ind w:left="141"/>
              <w:contextualSpacing/>
              <w:jc w:val="both"/>
              <w:rPr>
                <w:rFonts w:ascii="Times New Roman" w:hAnsi="Times New Roman" w:cs="Times New Roman"/>
                <w:sz w:val="28"/>
                <w:szCs w:val="28"/>
              </w:rPr>
            </w:pPr>
            <w:r w:rsidRPr="002B6561">
              <w:rPr>
                <w:rFonts w:ascii="Times New Roman" w:hAnsi="Times New Roman" w:cs="Times New Roman"/>
                <w:sz w:val="28"/>
                <w:szCs w:val="28"/>
              </w:rPr>
              <w:t>3</w:t>
            </w:r>
          </w:p>
        </w:tc>
        <w:tc>
          <w:tcPr>
            <w:tcW w:w="6379" w:type="dxa"/>
          </w:tcPr>
          <w:p w:rsidR="002B6561" w:rsidRPr="002B6561" w:rsidRDefault="002B6561" w:rsidP="00704BEE">
            <w:pPr>
              <w:ind w:left="141"/>
              <w:contextualSpacing/>
              <w:jc w:val="both"/>
              <w:rPr>
                <w:rFonts w:ascii="Times New Roman" w:hAnsi="Times New Roman" w:cs="Times New Roman"/>
                <w:sz w:val="28"/>
                <w:szCs w:val="28"/>
                <w:highlight w:val="yellow"/>
              </w:rPr>
            </w:pPr>
            <w:r w:rsidRPr="002B6561">
              <w:rPr>
                <w:rFonts w:ascii="Times New Roman" w:hAnsi="Times New Roman" w:cs="Times New Roman"/>
                <w:sz w:val="28"/>
                <w:szCs w:val="28"/>
              </w:rPr>
              <w:t>Исполнение сроков сдачи отчетов, заявок, качество и достоверность предоставляемой информации</w:t>
            </w:r>
          </w:p>
        </w:tc>
        <w:tc>
          <w:tcPr>
            <w:tcW w:w="1559" w:type="dxa"/>
          </w:tcPr>
          <w:p w:rsidR="002B6561" w:rsidRPr="002B6561" w:rsidRDefault="002B6561" w:rsidP="00704BEE">
            <w:pPr>
              <w:ind w:left="141" w:right="-74"/>
              <w:contextualSpacing/>
              <w:jc w:val="center"/>
              <w:rPr>
                <w:rFonts w:ascii="Times New Roman" w:hAnsi="Times New Roman" w:cs="Times New Roman"/>
                <w:sz w:val="28"/>
                <w:szCs w:val="28"/>
                <w:highlight w:val="yellow"/>
              </w:rPr>
            </w:pPr>
            <w:r w:rsidRPr="002B6561">
              <w:rPr>
                <w:rFonts w:ascii="Times New Roman" w:hAnsi="Times New Roman" w:cs="Times New Roman"/>
                <w:sz w:val="28"/>
                <w:szCs w:val="28"/>
              </w:rPr>
              <w:t>3</w:t>
            </w:r>
          </w:p>
        </w:tc>
        <w:tc>
          <w:tcPr>
            <w:tcW w:w="1559" w:type="dxa"/>
          </w:tcPr>
          <w:p w:rsidR="002B6561" w:rsidRPr="002B6561" w:rsidRDefault="002B6561" w:rsidP="00704BEE">
            <w:pPr>
              <w:ind w:left="141" w:right="-74"/>
              <w:contextualSpacing/>
              <w:jc w:val="center"/>
              <w:rPr>
                <w:rFonts w:ascii="Times New Roman" w:hAnsi="Times New Roman" w:cs="Times New Roman"/>
                <w:sz w:val="28"/>
                <w:szCs w:val="28"/>
              </w:rPr>
            </w:pPr>
          </w:p>
        </w:tc>
      </w:tr>
      <w:tr w:rsidR="002B6561" w:rsidRPr="002B6561" w:rsidTr="00704BEE">
        <w:tc>
          <w:tcPr>
            <w:tcW w:w="675" w:type="dxa"/>
          </w:tcPr>
          <w:p w:rsidR="002B6561" w:rsidRPr="002B6561" w:rsidRDefault="002B6561" w:rsidP="00704BEE">
            <w:pPr>
              <w:ind w:left="141"/>
              <w:contextualSpacing/>
              <w:jc w:val="both"/>
              <w:rPr>
                <w:rFonts w:ascii="Times New Roman" w:hAnsi="Times New Roman" w:cs="Times New Roman"/>
                <w:sz w:val="28"/>
                <w:szCs w:val="28"/>
              </w:rPr>
            </w:pPr>
            <w:r w:rsidRPr="002B6561">
              <w:rPr>
                <w:rFonts w:ascii="Times New Roman" w:hAnsi="Times New Roman" w:cs="Times New Roman"/>
                <w:sz w:val="28"/>
                <w:szCs w:val="28"/>
              </w:rPr>
              <w:t>4</w:t>
            </w:r>
          </w:p>
        </w:tc>
        <w:tc>
          <w:tcPr>
            <w:tcW w:w="6379" w:type="dxa"/>
          </w:tcPr>
          <w:p w:rsidR="002B6561" w:rsidRPr="002B6561" w:rsidRDefault="002B6561" w:rsidP="00704BEE">
            <w:pPr>
              <w:ind w:left="141"/>
              <w:contextualSpacing/>
              <w:jc w:val="both"/>
              <w:rPr>
                <w:rFonts w:ascii="Times New Roman" w:hAnsi="Times New Roman" w:cs="Times New Roman"/>
                <w:sz w:val="28"/>
                <w:szCs w:val="28"/>
              </w:rPr>
            </w:pPr>
            <w:r w:rsidRPr="002B6561">
              <w:rPr>
                <w:rFonts w:ascii="Times New Roman" w:hAnsi="Times New Roman" w:cs="Times New Roman"/>
                <w:sz w:val="28"/>
                <w:szCs w:val="28"/>
              </w:rPr>
              <w:t>Способность к творчеству, внесение предложений по улучшению и оптимизации работы</w:t>
            </w:r>
          </w:p>
        </w:tc>
        <w:tc>
          <w:tcPr>
            <w:tcW w:w="1559" w:type="dxa"/>
          </w:tcPr>
          <w:p w:rsidR="002B6561" w:rsidRPr="002B6561" w:rsidRDefault="002B6561" w:rsidP="00704BEE">
            <w:pPr>
              <w:ind w:left="141" w:right="-74"/>
              <w:contextualSpacing/>
              <w:jc w:val="center"/>
              <w:rPr>
                <w:rFonts w:ascii="Times New Roman" w:hAnsi="Times New Roman" w:cs="Times New Roman"/>
                <w:sz w:val="28"/>
                <w:szCs w:val="28"/>
              </w:rPr>
            </w:pPr>
            <w:r w:rsidRPr="002B6561">
              <w:rPr>
                <w:rFonts w:ascii="Times New Roman" w:hAnsi="Times New Roman" w:cs="Times New Roman"/>
                <w:sz w:val="28"/>
                <w:szCs w:val="28"/>
              </w:rPr>
              <w:t>3</w:t>
            </w:r>
          </w:p>
        </w:tc>
        <w:tc>
          <w:tcPr>
            <w:tcW w:w="1559" w:type="dxa"/>
          </w:tcPr>
          <w:p w:rsidR="002B6561" w:rsidRPr="002B6561" w:rsidRDefault="002B6561" w:rsidP="00704BEE">
            <w:pPr>
              <w:ind w:left="141" w:right="-74"/>
              <w:contextualSpacing/>
              <w:jc w:val="center"/>
              <w:rPr>
                <w:rFonts w:ascii="Times New Roman" w:hAnsi="Times New Roman" w:cs="Times New Roman"/>
                <w:sz w:val="28"/>
                <w:szCs w:val="28"/>
              </w:rPr>
            </w:pPr>
          </w:p>
        </w:tc>
      </w:tr>
      <w:tr w:rsidR="002B6561" w:rsidRPr="002B6561" w:rsidTr="00704BEE">
        <w:tc>
          <w:tcPr>
            <w:tcW w:w="675" w:type="dxa"/>
          </w:tcPr>
          <w:p w:rsidR="002B6561" w:rsidRPr="002B6561" w:rsidRDefault="002B6561" w:rsidP="00704BEE">
            <w:pPr>
              <w:ind w:left="141"/>
              <w:contextualSpacing/>
              <w:jc w:val="both"/>
              <w:rPr>
                <w:rFonts w:ascii="Times New Roman" w:hAnsi="Times New Roman" w:cs="Times New Roman"/>
                <w:sz w:val="28"/>
                <w:szCs w:val="28"/>
              </w:rPr>
            </w:pPr>
            <w:r w:rsidRPr="002B6561">
              <w:rPr>
                <w:rFonts w:ascii="Times New Roman" w:hAnsi="Times New Roman" w:cs="Times New Roman"/>
                <w:sz w:val="28"/>
                <w:szCs w:val="28"/>
              </w:rPr>
              <w:t>5</w:t>
            </w:r>
          </w:p>
        </w:tc>
        <w:tc>
          <w:tcPr>
            <w:tcW w:w="6379" w:type="dxa"/>
          </w:tcPr>
          <w:p w:rsidR="002B6561" w:rsidRPr="002B6561" w:rsidRDefault="002B6561" w:rsidP="00704BEE">
            <w:pPr>
              <w:ind w:left="141"/>
              <w:contextualSpacing/>
              <w:jc w:val="both"/>
              <w:rPr>
                <w:rFonts w:ascii="Times New Roman" w:hAnsi="Times New Roman" w:cs="Times New Roman"/>
                <w:sz w:val="28"/>
                <w:szCs w:val="28"/>
              </w:rPr>
            </w:pPr>
            <w:r w:rsidRPr="002B6561">
              <w:rPr>
                <w:rFonts w:ascii="Times New Roman" w:hAnsi="Times New Roman" w:cs="Times New Roman"/>
                <w:sz w:val="28"/>
                <w:szCs w:val="28"/>
              </w:rPr>
              <w:t>Тщательность, точность в исполнении поручений руководителя (в том числе отсутствии необоснованных отказов от выполнения работ, вызванных производственной необходимостью)</w:t>
            </w:r>
          </w:p>
        </w:tc>
        <w:tc>
          <w:tcPr>
            <w:tcW w:w="1559" w:type="dxa"/>
          </w:tcPr>
          <w:p w:rsidR="002B6561" w:rsidRPr="002B6561" w:rsidRDefault="002B6561" w:rsidP="00704BEE">
            <w:pPr>
              <w:ind w:left="141" w:right="-74"/>
              <w:contextualSpacing/>
              <w:jc w:val="center"/>
              <w:rPr>
                <w:rFonts w:ascii="Times New Roman" w:hAnsi="Times New Roman" w:cs="Times New Roman"/>
                <w:sz w:val="28"/>
                <w:szCs w:val="28"/>
              </w:rPr>
            </w:pPr>
            <w:r w:rsidRPr="002B6561">
              <w:rPr>
                <w:rFonts w:ascii="Times New Roman" w:hAnsi="Times New Roman" w:cs="Times New Roman"/>
                <w:sz w:val="28"/>
                <w:szCs w:val="28"/>
              </w:rPr>
              <w:t>4</w:t>
            </w:r>
          </w:p>
        </w:tc>
        <w:tc>
          <w:tcPr>
            <w:tcW w:w="1559" w:type="dxa"/>
          </w:tcPr>
          <w:p w:rsidR="002B6561" w:rsidRPr="002B6561" w:rsidRDefault="002B6561" w:rsidP="00704BEE">
            <w:pPr>
              <w:ind w:left="141" w:right="-74"/>
              <w:contextualSpacing/>
              <w:jc w:val="center"/>
              <w:rPr>
                <w:rFonts w:ascii="Times New Roman" w:hAnsi="Times New Roman" w:cs="Times New Roman"/>
                <w:sz w:val="28"/>
                <w:szCs w:val="28"/>
              </w:rPr>
            </w:pPr>
          </w:p>
        </w:tc>
      </w:tr>
      <w:tr w:rsidR="002B6561" w:rsidRPr="002B6561" w:rsidTr="00704BEE">
        <w:tc>
          <w:tcPr>
            <w:tcW w:w="675" w:type="dxa"/>
          </w:tcPr>
          <w:p w:rsidR="002B6561" w:rsidRPr="002B6561" w:rsidRDefault="002B6561" w:rsidP="00704BEE">
            <w:pPr>
              <w:ind w:left="141"/>
              <w:contextualSpacing/>
              <w:jc w:val="both"/>
              <w:rPr>
                <w:rFonts w:ascii="Times New Roman" w:hAnsi="Times New Roman" w:cs="Times New Roman"/>
                <w:sz w:val="28"/>
                <w:szCs w:val="28"/>
              </w:rPr>
            </w:pPr>
            <w:r w:rsidRPr="002B6561">
              <w:rPr>
                <w:rFonts w:ascii="Times New Roman" w:hAnsi="Times New Roman" w:cs="Times New Roman"/>
                <w:sz w:val="28"/>
                <w:szCs w:val="28"/>
              </w:rPr>
              <w:t>6</w:t>
            </w:r>
          </w:p>
        </w:tc>
        <w:tc>
          <w:tcPr>
            <w:tcW w:w="6379" w:type="dxa"/>
          </w:tcPr>
          <w:p w:rsidR="002B6561" w:rsidRPr="002B6561" w:rsidRDefault="002B6561" w:rsidP="00704BEE">
            <w:pPr>
              <w:ind w:left="141"/>
              <w:contextualSpacing/>
              <w:jc w:val="both"/>
              <w:rPr>
                <w:rFonts w:ascii="Times New Roman" w:hAnsi="Times New Roman" w:cs="Times New Roman"/>
                <w:sz w:val="28"/>
                <w:szCs w:val="28"/>
              </w:rPr>
            </w:pPr>
            <w:r w:rsidRPr="002B6561">
              <w:rPr>
                <w:rFonts w:ascii="Times New Roman" w:hAnsi="Times New Roman" w:cs="Times New Roman"/>
                <w:sz w:val="28"/>
                <w:szCs w:val="28"/>
              </w:rPr>
              <w:t>Отсутствие замечаний руководителя, а также обоснованных жалоб (претензий) на качество предоставляемых услуг</w:t>
            </w:r>
          </w:p>
        </w:tc>
        <w:tc>
          <w:tcPr>
            <w:tcW w:w="1559" w:type="dxa"/>
          </w:tcPr>
          <w:p w:rsidR="002B6561" w:rsidRPr="002B6561" w:rsidRDefault="002B6561" w:rsidP="00704BEE">
            <w:pPr>
              <w:ind w:left="141" w:right="-74"/>
              <w:contextualSpacing/>
              <w:jc w:val="center"/>
              <w:rPr>
                <w:rFonts w:ascii="Times New Roman" w:hAnsi="Times New Roman" w:cs="Times New Roman"/>
                <w:sz w:val="28"/>
                <w:szCs w:val="28"/>
              </w:rPr>
            </w:pPr>
            <w:r w:rsidRPr="002B6561">
              <w:rPr>
                <w:rFonts w:ascii="Times New Roman" w:hAnsi="Times New Roman" w:cs="Times New Roman"/>
                <w:sz w:val="28"/>
                <w:szCs w:val="28"/>
              </w:rPr>
              <w:t>2</w:t>
            </w:r>
          </w:p>
        </w:tc>
        <w:tc>
          <w:tcPr>
            <w:tcW w:w="1559" w:type="dxa"/>
          </w:tcPr>
          <w:p w:rsidR="002B6561" w:rsidRPr="002B6561" w:rsidRDefault="002B6561" w:rsidP="00704BEE">
            <w:pPr>
              <w:ind w:left="141" w:right="-74"/>
              <w:contextualSpacing/>
              <w:jc w:val="center"/>
              <w:rPr>
                <w:rFonts w:ascii="Times New Roman" w:hAnsi="Times New Roman" w:cs="Times New Roman"/>
                <w:sz w:val="28"/>
                <w:szCs w:val="28"/>
              </w:rPr>
            </w:pPr>
          </w:p>
        </w:tc>
      </w:tr>
      <w:tr w:rsidR="002B6561" w:rsidRPr="002B6561" w:rsidTr="00704BEE">
        <w:tc>
          <w:tcPr>
            <w:tcW w:w="675" w:type="dxa"/>
          </w:tcPr>
          <w:p w:rsidR="002B6561" w:rsidRPr="002B6561" w:rsidRDefault="002B6561" w:rsidP="00704BEE">
            <w:pPr>
              <w:ind w:left="141"/>
              <w:contextualSpacing/>
              <w:jc w:val="both"/>
              <w:rPr>
                <w:rFonts w:ascii="Times New Roman" w:hAnsi="Times New Roman" w:cs="Times New Roman"/>
                <w:sz w:val="28"/>
                <w:szCs w:val="28"/>
              </w:rPr>
            </w:pPr>
            <w:r w:rsidRPr="002B6561">
              <w:rPr>
                <w:rFonts w:ascii="Times New Roman" w:hAnsi="Times New Roman" w:cs="Times New Roman"/>
                <w:sz w:val="28"/>
                <w:szCs w:val="28"/>
              </w:rPr>
              <w:t>7.</w:t>
            </w:r>
          </w:p>
        </w:tc>
        <w:tc>
          <w:tcPr>
            <w:tcW w:w="6379" w:type="dxa"/>
          </w:tcPr>
          <w:p w:rsidR="002B6561" w:rsidRPr="002B6561" w:rsidRDefault="002B6561" w:rsidP="00704BEE">
            <w:pPr>
              <w:ind w:left="141"/>
              <w:contextualSpacing/>
              <w:jc w:val="both"/>
              <w:rPr>
                <w:rFonts w:ascii="Times New Roman" w:hAnsi="Times New Roman" w:cs="Times New Roman"/>
                <w:sz w:val="28"/>
                <w:szCs w:val="28"/>
              </w:rPr>
            </w:pPr>
            <w:r w:rsidRPr="002B6561">
              <w:rPr>
                <w:rFonts w:ascii="Times New Roman" w:hAnsi="Times New Roman" w:cs="Times New Roman"/>
                <w:sz w:val="28"/>
                <w:szCs w:val="28"/>
              </w:rPr>
              <w:t>Соблюдение трудовой дисциплины, правил внутреннего трудового распорядка, должностной инструкции.</w:t>
            </w:r>
          </w:p>
        </w:tc>
        <w:tc>
          <w:tcPr>
            <w:tcW w:w="1559" w:type="dxa"/>
          </w:tcPr>
          <w:p w:rsidR="002B6561" w:rsidRPr="002B6561" w:rsidRDefault="002B6561" w:rsidP="00704BEE">
            <w:pPr>
              <w:ind w:left="141" w:right="-74"/>
              <w:contextualSpacing/>
              <w:jc w:val="center"/>
              <w:rPr>
                <w:rFonts w:ascii="Times New Roman" w:hAnsi="Times New Roman" w:cs="Times New Roman"/>
                <w:sz w:val="28"/>
                <w:szCs w:val="28"/>
              </w:rPr>
            </w:pPr>
            <w:r w:rsidRPr="002B6561">
              <w:rPr>
                <w:rFonts w:ascii="Times New Roman" w:hAnsi="Times New Roman" w:cs="Times New Roman"/>
                <w:sz w:val="28"/>
                <w:szCs w:val="28"/>
              </w:rPr>
              <w:t>6</w:t>
            </w:r>
          </w:p>
        </w:tc>
        <w:tc>
          <w:tcPr>
            <w:tcW w:w="1559" w:type="dxa"/>
          </w:tcPr>
          <w:p w:rsidR="002B6561" w:rsidRPr="002B6561" w:rsidRDefault="002B6561" w:rsidP="00704BEE">
            <w:pPr>
              <w:ind w:left="141" w:right="-74"/>
              <w:contextualSpacing/>
              <w:jc w:val="center"/>
              <w:rPr>
                <w:rFonts w:ascii="Times New Roman" w:hAnsi="Times New Roman" w:cs="Times New Roman"/>
                <w:sz w:val="28"/>
                <w:szCs w:val="28"/>
              </w:rPr>
            </w:pPr>
          </w:p>
        </w:tc>
      </w:tr>
      <w:tr w:rsidR="002B6561" w:rsidRPr="002B6561" w:rsidTr="00704BEE">
        <w:tc>
          <w:tcPr>
            <w:tcW w:w="675" w:type="dxa"/>
          </w:tcPr>
          <w:p w:rsidR="002B6561" w:rsidRPr="002B6561" w:rsidRDefault="002B6561" w:rsidP="00704BEE">
            <w:pPr>
              <w:ind w:left="141"/>
              <w:contextualSpacing/>
              <w:jc w:val="both"/>
              <w:rPr>
                <w:rFonts w:ascii="Times New Roman" w:hAnsi="Times New Roman" w:cs="Times New Roman"/>
                <w:sz w:val="28"/>
                <w:szCs w:val="28"/>
              </w:rPr>
            </w:pPr>
            <w:r w:rsidRPr="002B6561">
              <w:rPr>
                <w:rFonts w:ascii="Times New Roman" w:hAnsi="Times New Roman" w:cs="Times New Roman"/>
                <w:sz w:val="28"/>
                <w:szCs w:val="28"/>
              </w:rPr>
              <w:t>8.</w:t>
            </w:r>
          </w:p>
          <w:p w:rsidR="002B6561" w:rsidRPr="002B6561" w:rsidRDefault="002B6561" w:rsidP="00704BEE">
            <w:pPr>
              <w:ind w:left="141"/>
              <w:contextualSpacing/>
              <w:jc w:val="both"/>
              <w:rPr>
                <w:rFonts w:ascii="Times New Roman" w:hAnsi="Times New Roman" w:cs="Times New Roman"/>
                <w:sz w:val="28"/>
                <w:szCs w:val="28"/>
              </w:rPr>
            </w:pPr>
          </w:p>
        </w:tc>
        <w:tc>
          <w:tcPr>
            <w:tcW w:w="6379" w:type="dxa"/>
          </w:tcPr>
          <w:p w:rsidR="002B6561" w:rsidRPr="002B6561" w:rsidRDefault="002B6561" w:rsidP="00704BEE">
            <w:pPr>
              <w:ind w:left="141"/>
              <w:contextualSpacing/>
              <w:jc w:val="both"/>
              <w:rPr>
                <w:rFonts w:ascii="Times New Roman" w:hAnsi="Times New Roman" w:cs="Times New Roman"/>
                <w:sz w:val="28"/>
                <w:szCs w:val="28"/>
              </w:rPr>
            </w:pPr>
            <w:r w:rsidRPr="002B6561">
              <w:rPr>
                <w:rFonts w:ascii="Times New Roman" w:hAnsi="Times New Roman" w:cs="Times New Roman"/>
                <w:sz w:val="28"/>
                <w:szCs w:val="28"/>
              </w:rPr>
              <w:t>Участие в мероприятиях других подразделениях учреждения.</w:t>
            </w:r>
          </w:p>
        </w:tc>
        <w:tc>
          <w:tcPr>
            <w:tcW w:w="1559" w:type="dxa"/>
          </w:tcPr>
          <w:p w:rsidR="002B6561" w:rsidRPr="002B6561" w:rsidRDefault="002B6561" w:rsidP="00704BEE">
            <w:pPr>
              <w:ind w:left="141" w:right="-74"/>
              <w:contextualSpacing/>
              <w:jc w:val="center"/>
              <w:rPr>
                <w:rFonts w:ascii="Times New Roman" w:hAnsi="Times New Roman" w:cs="Times New Roman"/>
                <w:sz w:val="28"/>
                <w:szCs w:val="28"/>
              </w:rPr>
            </w:pPr>
            <w:r w:rsidRPr="002B6561">
              <w:rPr>
                <w:rFonts w:ascii="Times New Roman" w:hAnsi="Times New Roman" w:cs="Times New Roman"/>
                <w:sz w:val="28"/>
                <w:szCs w:val="28"/>
              </w:rPr>
              <w:t>5</w:t>
            </w:r>
          </w:p>
        </w:tc>
        <w:tc>
          <w:tcPr>
            <w:tcW w:w="1559" w:type="dxa"/>
          </w:tcPr>
          <w:p w:rsidR="002B6561" w:rsidRPr="002B6561" w:rsidRDefault="002B6561" w:rsidP="00704BEE">
            <w:pPr>
              <w:ind w:left="141" w:right="-74"/>
              <w:contextualSpacing/>
              <w:jc w:val="center"/>
              <w:rPr>
                <w:rFonts w:ascii="Times New Roman" w:hAnsi="Times New Roman" w:cs="Times New Roman"/>
                <w:sz w:val="28"/>
                <w:szCs w:val="28"/>
              </w:rPr>
            </w:pPr>
          </w:p>
        </w:tc>
      </w:tr>
      <w:tr w:rsidR="002B6561" w:rsidRPr="002B6561" w:rsidTr="00704BEE">
        <w:tc>
          <w:tcPr>
            <w:tcW w:w="675" w:type="dxa"/>
          </w:tcPr>
          <w:p w:rsidR="002B6561" w:rsidRPr="002B6561" w:rsidRDefault="002B6561" w:rsidP="00704BEE">
            <w:pPr>
              <w:ind w:left="141"/>
              <w:contextualSpacing/>
              <w:jc w:val="both"/>
              <w:rPr>
                <w:rFonts w:ascii="Times New Roman" w:hAnsi="Times New Roman" w:cs="Times New Roman"/>
                <w:sz w:val="28"/>
                <w:szCs w:val="28"/>
              </w:rPr>
            </w:pPr>
            <w:r w:rsidRPr="002B6561">
              <w:rPr>
                <w:rFonts w:ascii="Times New Roman" w:hAnsi="Times New Roman" w:cs="Times New Roman"/>
                <w:sz w:val="28"/>
                <w:szCs w:val="28"/>
              </w:rPr>
              <w:lastRenderedPageBreak/>
              <w:t>9.</w:t>
            </w:r>
          </w:p>
        </w:tc>
        <w:tc>
          <w:tcPr>
            <w:tcW w:w="6379" w:type="dxa"/>
          </w:tcPr>
          <w:p w:rsidR="002B6561" w:rsidRPr="002B6561" w:rsidRDefault="002B6561" w:rsidP="00704BEE">
            <w:pPr>
              <w:ind w:left="141"/>
              <w:contextualSpacing/>
              <w:jc w:val="both"/>
              <w:rPr>
                <w:rFonts w:ascii="Times New Roman" w:hAnsi="Times New Roman" w:cs="Times New Roman"/>
                <w:sz w:val="28"/>
                <w:szCs w:val="28"/>
              </w:rPr>
            </w:pPr>
            <w:r w:rsidRPr="002B6561">
              <w:rPr>
                <w:rFonts w:ascii="Times New Roman" w:hAnsi="Times New Roman" w:cs="Times New Roman"/>
                <w:sz w:val="28"/>
                <w:szCs w:val="28"/>
              </w:rPr>
              <w:t>Творческая инициатива и активность в организации и проведении информационно-просветительских мероприятий.</w:t>
            </w:r>
          </w:p>
        </w:tc>
        <w:tc>
          <w:tcPr>
            <w:tcW w:w="1559" w:type="dxa"/>
          </w:tcPr>
          <w:p w:rsidR="002B6561" w:rsidRPr="002B6561" w:rsidRDefault="002B6561" w:rsidP="00704BEE">
            <w:pPr>
              <w:ind w:left="141" w:right="-74"/>
              <w:contextualSpacing/>
              <w:jc w:val="center"/>
              <w:rPr>
                <w:rFonts w:ascii="Times New Roman" w:hAnsi="Times New Roman" w:cs="Times New Roman"/>
                <w:sz w:val="28"/>
                <w:szCs w:val="28"/>
              </w:rPr>
            </w:pPr>
            <w:r w:rsidRPr="002B6561">
              <w:rPr>
                <w:rFonts w:ascii="Times New Roman" w:hAnsi="Times New Roman" w:cs="Times New Roman"/>
                <w:sz w:val="28"/>
                <w:szCs w:val="28"/>
              </w:rPr>
              <w:t>5</w:t>
            </w:r>
          </w:p>
        </w:tc>
        <w:tc>
          <w:tcPr>
            <w:tcW w:w="1559" w:type="dxa"/>
          </w:tcPr>
          <w:p w:rsidR="002B6561" w:rsidRPr="002B6561" w:rsidRDefault="002B6561" w:rsidP="00704BEE">
            <w:pPr>
              <w:ind w:left="141" w:right="-74"/>
              <w:contextualSpacing/>
              <w:jc w:val="center"/>
              <w:rPr>
                <w:rFonts w:ascii="Times New Roman" w:hAnsi="Times New Roman" w:cs="Times New Roman"/>
                <w:sz w:val="28"/>
                <w:szCs w:val="28"/>
              </w:rPr>
            </w:pPr>
          </w:p>
        </w:tc>
      </w:tr>
      <w:tr w:rsidR="002B6561" w:rsidRPr="002B6561" w:rsidTr="00704BEE">
        <w:tc>
          <w:tcPr>
            <w:tcW w:w="675" w:type="dxa"/>
          </w:tcPr>
          <w:p w:rsidR="002B6561" w:rsidRPr="002B6561" w:rsidRDefault="002B6561" w:rsidP="00704BEE">
            <w:pPr>
              <w:ind w:left="141"/>
              <w:contextualSpacing/>
              <w:jc w:val="both"/>
              <w:rPr>
                <w:rFonts w:ascii="Times New Roman" w:hAnsi="Times New Roman" w:cs="Times New Roman"/>
                <w:sz w:val="28"/>
                <w:szCs w:val="28"/>
              </w:rPr>
            </w:pPr>
            <w:r w:rsidRPr="002B6561">
              <w:rPr>
                <w:rFonts w:ascii="Times New Roman" w:hAnsi="Times New Roman" w:cs="Times New Roman"/>
                <w:sz w:val="28"/>
                <w:szCs w:val="28"/>
              </w:rPr>
              <w:t>10.</w:t>
            </w:r>
          </w:p>
        </w:tc>
        <w:tc>
          <w:tcPr>
            <w:tcW w:w="6379" w:type="dxa"/>
          </w:tcPr>
          <w:p w:rsidR="002B6561" w:rsidRPr="002B6561" w:rsidRDefault="002B6561" w:rsidP="00704BEE">
            <w:pPr>
              <w:ind w:left="141"/>
              <w:contextualSpacing/>
              <w:jc w:val="both"/>
              <w:rPr>
                <w:rFonts w:ascii="Times New Roman" w:hAnsi="Times New Roman" w:cs="Times New Roman"/>
                <w:sz w:val="28"/>
                <w:szCs w:val="28"/>
              </w:rPr>
            </w:pPr>
            <w:r w:rsidRPr="002B6561">
              <w:rPr>
                <w:rFonts w:ascii="Times New Roman" w:hAnsi="Times New Roman" w:cs="Times New Roman"/>
                <w:sz w:val="28"/>
                <w:szCs w:val="28"/>
              </w:rPr>
              <w:t>Наглядное оформление помещений здания к проведениям мероприятий тематической символикой.</w:t>
            </w:r>
          </w:p>
        </w:tc>
        <w:tc>
          <w:tcPr>
            <w:tcW w:w="1559" w:type="dxa"/>
          </w:tcPr>
          <w:p w:rsidR="002B6561" w:rsidRPr="002B6561" w:rsidRDefault="002B6561" w:rsidP="00704BEE">
            <w:pPr>
              <w:ind w:left="141" w:right="-74"/>
              <w:contextualSpacing/>
              <w:jc w:val="center"/>
              <w:rPr>
                <w:rFonts w:ascii="Times New Roman" w:hAnsi="Times New Roman" w:cs="Times New Roman"/>
                <w:sz w:val="28"/>
                <w:szCs w:val="28"/>
              </w:rPr>
            </w:pPr>
            <w:r w:rsidRPr="002B6561">
              <w:rPr>
                <w:rFonts w:ascii="Times New Roman" w:hAnsi="Times New Roman" w:cs="Times New Roman"/>
                <w:sz w:val="28"/>
                <w:szCs w:val="28"/>
              </w:rPr>
              <w:t>5</w:t>
            </w:r>
          </w:p>
        </w:tc>
        <w:tc>
          <w:tcPr>
            <w:tcW w:w="1559" w:type="dxa"/>
          </w:tcPr>
          <w:p w:rsidR="002B6561" w:rsidRPr="002B6561" w:rsidRDefault="002B6561" w:rsidP="00704BEE">
            <w:pPr>
              <w:ind w:left="141" w:right="-74"/>
              <w:contextualSpacing/>
              <w:jc w:val="center"/>
              <w:rPr>
                <w:rFonts w:ascii="Times New Roman" w:hAnsi="Times New Roman" w:cs="Times New Roman"/>
                <w:sz w:val="28"/>
                <w:szCs w:val="28"/>
              </w:rPr>
            </w:pPr>
          </w:p>
        </w:tc>
      </w:tr>
      <w:tr w:rsidR="002B6561" w:rsidRPr="002B6561" w:rsidTr="00704BEE">
        <w:tc>
          <w:tcPr>
            <w:tcW w:w="675" w:type="dxa"/>
          </w:tcPr>
          <w:p w:rsidR="002B6561" w:rsidRPr="002B6561" w:rsidRDefault="002B6561" w:rsidP="00704BEE">
            <w:pPr>
              <w:ind w:left="141"/>
              <w:contextualSpacing/>
              <w:jc w:val="both"/>
              <w:rPr>
                <w:rFonts w:ascii="Times New Roman" w:hAnsi="Times New Roman" w:cs="Times New Roman"/>
                <w:sz w:val="28"/>
                <w:szCs w:val="28"/>
              </w:rPr>
            </w:pPr>
            <w:r w:rsidRPr="002B6561">
              <w:rPr>
                <w:rFonts w:ascii="Times New Roman" w:hAnsi="Times New Roman" w:cs="Times New Roman"/>
                <w:sz w:val="28"/>
                <w:szCs w:val="28"/>
              </w:rPr>
              <w:t>11.</w:t>
            </w:r>
          </w:p>
        </w:tc>
        <w:tc>
          <w:tcPr>
            <w:tcW w:w="6379" w:type="dxa"/>
          </w:tcPr>
          <w:p w:rsidR="002B6561" w:rsidRPr="002B6561" w:rsidRDefault="002B6561" w:rsidP="00704BEE">
            <w:pPr>
              <w:ind w:left="141"/>
              <w:contextualSpacing/>
              <w:jc w:val="both"/>
              <w:rPr>
                <w:rFonts w:ascii="Times New Roman" w:hAnsi="Times New Roman" w:cs="Times New Roman"/>
                <w:sz w:val="28"/>
                <w:szCs w:val="28"/>
              </w:rPr>
            </w:pPr>
            <w:r w:rsidRPr="002B6561">
              <w:rPr>
                <w:rFonts w:ascii="Times New Roman" w:hAnsi="Times New Roman" w:cs="Times New Roman"/>
                <w:sz w:val="28"/>
                <w:szCs w:val="28"/>
              </w:rPr>
              <w:t>Организация мероприятий способствующих расширению социокультурных связей учреждения.</w:t>
            </w:r>
          </w:p>
        </w:tc>
        <w:tc>
          <w:tcPr>
            <w:tcW w:w="1559" w:type="dxa"/>
          </w:tcPr>
          <w:p w:rsidR="002B6561" w:rsidRPr="002B6561" w:rsidRDefault="002B6561" w:rsidP="00704BEE">
            <w:pPr>
              <w:ind w:left="141" w:right="-74"/>
              <w:contextualSpacing/>
              <w:jc w:val="center"/>
              <w:rPr>
                <w:rFonts w:ascii="Times New Roman" w:hAnsi="Times New Roman" w:cs="Times New Roman"/>
                <w:sz w:val="28"/>
                <w:szCs w:val="28"/>
              </w:rPr>
            </w:pPr>
            <w:r w:rsidRPr="002B6561">
              <w:rPr>
                <w:rFonts w:ascii="Times New Roman" w:hAnsi="Times New Roman" w:cs="Times New Roman"/>
                <w:sz w:val="28"/>
                <w:szCs w:val="28"/>
              </w:rPr>
              <w:t>14</w:t>
            </w:r>
          </w:p>
        </w:tc>
        <w:tc>
          <w:tcPr>
            <w:tcW w:w="1559" w:type="dxa"/>
          </w:tcPr>
          <w:p w:rsidR="002B6561" w:rsidRPr="002B6561" w:rsidRDefault="002B6561" w:rsidP="00704BEE">
            <w:pPr>
              <w:ind w:left="141" w:right="-74"/>
              <w:contextualSpacing/>
              <w:jc w:val="center"/>
              <w:rPr>
                <w:rFonts w:ascii="Times New Roman" w:hAnsi="Times New Roman" w:cs="Times New Roman"/>
                <w:sz w:val="28"/>
                <w:szCs w:val="28"/>
              </w:rPr>
            </w:pPr>
          </w:p>
        </w:tc>
      </w:tr>
      <w:tr w:rsidR="002B6561" w:rsidRPr="002B6561" w:rsidTr="00704BEE">
        <w:tc>
          <w:tcPr>
            <w:tcW w:w="675" w:type="dxa"/>
          </w:tcPr>
          <w:p w:rsidR="002B6561" w:rsidRPr="002B6561" w:rsidRDefault="002B6561" w:rsidP="00704BEE">
            <w:pPr>
              <w:ind w:left="141"/>
              <w:contextualSpacing/>
              <w:jc w:val="both"/>
              <w:rPr>
                <w:rFonts w:ascii="Times New Roman" w:hAnsi="Times New Roman" w:cs="Times New Roman"/>
                <w:sz w:val="28"/>
                <w:szCs w:val="28"/>
              </w:rPr>
            </w:pPr>
            <w:r w:rsidRPr="002B6561">
              <w:rPr>
                <w:rFonts w:ascii="Times New Roman" w:hAnsi="Times New Roman" w:cs="Times New Roman"/>
                <w:sz w:val="28"/>
                <w:szCs w:val="28"/>
              </w:rPr>
              <w:t>12.</w:t>
            </w:r>
          </w:p>
        </w:tc>
        <w:tc>
          <w:tcPr>
            <w:tcW w:w="6379" w:type="dxa"/>
          </w:tcPr>
          <w:p w:rsidR="002B6561" w:rsidRPr="002B6561" w:rsidRDefault="002B6561" w:rsidP="00704BEE">
            <w:pPr>
              <w:ind w:left="141"/>
              <w:contextualSpacing/>
              <w:jc w:val="both"/>
              <w:rPr>
                <w:rFonts w:ascii="Times New Roman" w:hAnsi="Times New Roman" w:cs="Times New Roman"/>
                <w:sz w:val="28"/>
                <w:szCs w:val="28"/>
              </w:rPr>
            </w:pPr>
            <w:r w:rsidRPr="002B6561">
              <w:rPr>
                <w:rFonts w:ascii="Times New Roman" w:hAnsi="Times New Roman" w:cs="Times New Roman"/>
                <w:sz w:val="28"/>
                <w:szCs w:val="28"/>
              </w:rPr>
              <w:t>Качественная организация и проведение мероприятий направленных на повышение имиджа учреждения</w:t>
            </w:r>
          </w:p>
        </w:tc>
        <w:tc>
          <w:tcPr>
            <w:tcW w:w="1559" w:type="dxa"/>
          </w:tcPr>
          <w:p w:rsidR="002B6561" w:rsidRPr="002B6561" w:rsidRDefault="002B6561" w:rsidP="00704BEE">
            <w:pPr>
              <w:ind w:left="141" w:right="-74"/>
              <w:contextualSpacing/>
              <w:jc w:val="center"/>
              <w:rPr>
                <w:rFonts w:ascii="Times New Roman" w:hAnsi="Times New Roman" w:cs="Times New Roman"/>
                <w:sz w:val="28"/>
                <w:szCs w:val="28"/>
              </w:rPr>
            </w:pPr>
            <w:r w:rsidRPr="002B6561">
              <w:rPr>
                <w:rFonts w:ascii="Times New Roman" w:hAnsi="Times New Roman" w:cs="Times New Roman"/>
                <w:sz w:val="28"/>
                <w:szCs w:val="28"/>
              </w:rPr>
              <w:t>10</w:t>
            </w:r>
          </w:p>
        </w:tc>
        <w:tc>
          <w:tcPr>
            <w:tcW w:w="1559" w:type="dxa"/>
          </w:tcPr>
          <w:p w:rsidR="002B6561" w:rsidRPr="002B6561" w:rsidRDefault="002B6561" w:rsidP="00704BEE">
            <w:pPr>
              <w:ind w:left="141" w:right="-74"/>
              <w:contextualSpacing/>
              <w:jc w:val="center"/>
              <w:rPr>
                <w:rFonts w:ascii="Times New Roman" w:hAnsi="Times New Roman" w:cs="Times New Roman"/>
                <w:sz w:val="28"/>
                <w:szCs w:val="28"/>
              </w:rPr>
            </w:pPr>
          </w:p>
        </w:tc>
      </w:tr>
      <w:tr w:rsidR="002B6561" w:rsidRPr="002B6561" w:rsidTr="00704BEE">
        <w:tc>
          <w:tcPr>
            <w:tcW w:w="675" w:type="dxa"/>
          </w:tcPr>
          <w:p w:rsidR="002B6561" w:rsidRPr="002B6561" w:rsidRDefault="002B6561" w:rsidP="00704BEE">
            <w:pPr>
              <w:ind w:left="141"/>
              <w:contextualSpacing/>
              <w:jc w:val="both"/>
              <w:rPr>
                <w:rFonts w:ascii="Times New Roman" w:hAnsi="Times New Roman" w:cs="Times New Roman"/>
                <w:sz w:val="28"/>
                <w:szCs w:val="28"/>
              </w:rPr>
            </w:pPr>
          </w:p>
        </w:tc>
        <w:tc>
          <w:tcPr>
            <w:tcW w:w="6379" w:type="dxa"/>
          </w:tcPr>
          <w:p w:rsidR="002B6561" w:rsidRPr="002B6561" w:rsidRDefault="002B6561" w:rsidP="00704BEE">
            <w:pPr>
              <w:ind w:left="141"/>
              <w:contextualSpacing/>
              <w:jc w:val="both"/>
              <w:rPr>
                <w:rFonts w:ascii="Times New Roman" w:hAnsi="Times New Roman" w:cs="Times New Roman"/>
                <w:sz w:val="28"/>
                <w:szCs w:val="28"/>
              </w:rPr>
            </w:pPr>
            <w:r w:rsidRPr="002B6561">
              <w:rPr>
                <w:rFonts w:ascii="Times New Roman" w:hAnsi="Times New Roman" w:cs="Times New Roman"/>
                <w:sz w:val="28"/>
                <w:szCs w:val="28"/>
              </w:rPr>
              <w:t>Итого:</w:t>
            </w:r>
          </w:p>
        </w:tc>
        <w:tc>
          <w:tcPr>
            <w:tcW w:w="1559" w:type="dxa"/>
          </w:tcPr>
          <w:p w:rsidR="002B6561" w:rsidRPr="002B6561" w:rsidRDefault="002B6561" w:rsidP="00704BEE">
            <w:pPr>
              <w:ind w:left="141" w:right="-74"/>
              <w:contextualSpacing/>
              <w:jc w:val="center"/>
              <w:rPr>
                <w:rFonts w:ascii="Times New Roman" w:hAnsi="Times New Roman" w:cs="Times New Roman"/>
                <w:sz w:val="28"/>
                <w:szCs w:val="28"/>
              </w:rPr>
            </w:pPr>
            <w:r w:rsidRPr="002B6561">
              <w:rPr>
                <w:rFonts w:ascii="Times New Roman" w:hAnsi="Times New Roman" w:cs="Times New Roman"/>
                <w:sz w:val="28"/>
                <w:szCs w:val="28"/>
              </w:rPr>
              <w:t>60</w:t>
            </w:r>
          </w:p>
        </w:tc>
        <w:tc>
          <w:tcPr>
            <w:tcW w:w="1559" w:type="dxa"/>
          </w:tcPr>
          <w:p w:rsidR="002B6561" w:rsidRPr="002B6561" w:rsidRDefault="002B6561" w:rsidP="00704BEE">
            <w:pPr>
              <w:ind w:left="141" w:right="-74"/>
              <w:contextualSpacing/>
              <w:jc w:val="center"/>
              <w:rPr>
                <w:rFonts w:ascii="Times New Roman" w:hAnsi="Times New Roman" w:cs="Times New Roman"/>
                <w:sz w:val="28"/>
                <w:szCs w:val="28"/>
              </w:rPr>
            </w:pPr>
          </w:p>
        </w:tc>
      </w:tr>
    </w:tbl>
    <w:p w:rsidR="002B6561" w:rsidRPr="002B6561" w:rsidRDefault="002B6561" w:rsidP="002B6561">
      <w:pPr>
        <w:ind w:firstLine="567"/>
        <w:jc w:val="both"/>
        <w:rPr>
          <w:rFonts w:ascii="Times New Roman" w:hAnsi="Times New Roman" w:cs="Times New Roman"/>
          <w:sz w:val="28"/>
          <w:szCs w:val="28"/>
        </w:rPr>
      </w:pPr>
      <w:r w:rsidRPr="002B6561">
        <w:rPr>
          <w:rFonts w:ascii="Times New Roman" w:hAnsi="Times New Roman" w:cs="Times New Roman"/>
          <w:sz w:val="28"/>
          <w:szCs w:val="28"/>
        </w:rPr>
        <w:t>В случае невыполнения одного из критериев, работник лишается значения, присвоенному данному критерию.</w:t>
      </w:r>
    </w:p>
    <w:p w:rsidR="002B6561" w:rsidRPr="002B6561" w:rsidRDefault="002B6561" w:rsidP="002B6561">
      <w:pPr>
        <w:ind w:firstLine="567"/>
        <w:rPr>
          <w:rFonts w:ascii="Times New Roman" w:hAnsi="Times New Roman" w:cs="Times New Roman"/>
          <w:sz w:val="28"/>
          <w:szCs w:val="28"/>
        </w:rPr>
      </w:pPr>
    </w:p>
    <w:p w:rsidR="002B6561" w:rsidRPr="002B6561" w:rsidRDefault="002B6561" w:rsidP="002B6561">
      <w:pPr>
        <w:ind w:firstLine="567"/>
        <w:rPr>
          <w:rFonts w:ascii="Times New Roman" w:hAnsi="Times New Roman" w:cs="Times New Roman"/>
          <w:sz w:val="28"/>
          <w:szCs w:val="28"/>
        </w:rPr>
      </w:pPr>
    </w:p>
    <w:p w:rsidR="002B6561" w:rsidRPr="002B6561" w:rsidRDefault="002B6561" w:rsidP="00AE43A8">
      <w:pPr>
        <w:tabs>
          <w:tab w:val="left" w:pos="7500"/>
        </w:tabs>
        <w:rPr>
          <w:rFonts w:ascii="Times New Roman" w:hAnsi="Times New Roman" w:cs="Times New Roman"/>
          <w:sz w:val="28"/>
          <w:szCs w:val="28"/>
        </w:rPr>
        <w:sectPr w:rsidR="002B6561" w:rsidRPr="002B6561" w:rsidSect="00E504E1">
          <w:footerReference w:type="default" r:id="rId21"/>
          <w:pgSz w:w="11906" w:h="16838"/>
          <w:pgMar w:top="568" w:right="707" w:bottom="851" w:left="1276" w:header="708" w:footer="708" w:gutter="0"/>
          <w:pgNumType w:start="2"/>
          <w:cols w:space="708"/>
          <w:docGrid w:linePitch="360"/>
        </w:sectPr>
      </w:pPr>
    </w:p>
    <w:p w:rsidR="002B6561" w:rsidRPr="002B6561" w:rsidRDefault="00AE43A8" w:rsidP="00AE43A8">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B6561" w:rsidRPr="002B6561">
        <w:rPr>
          <w:rFonts w:ascii="Times New Roman" w:hAnsi="Times New Roman" w:cs="Times New Roman"/>
          <w:sz w:val="28"/>
          <w:szCs w:val="28"/>
        </w:rPr>
        <w:t xml:space="preserve">Приложение №2 </w:t>
      </w:r>
    </w:p>
    <w:p w:rsidR="002B6561" w:rsidRPr="002B6561" w:rsidRDefault="00AE43A8" w:rsidP="00AE43A8">
      <w:pPr>
        <w:rPr>
          <w:rFonts w:ascii="Times New Roman" w:hAnsi="Times New Roman" w:cs="Times New Roman"/>
          <w:sz w:val="28"/>
          <w:szCs w:val="28"/>
        </w:rPr>
      </w:pPr>
      <w:r>
        <w:rPr>
          <w:rFonts w:ascii="Times New Roman" w:hAnsi="Times New Roman" w:cs="Times New Roman"/>
          <w:sz w:val="28"/>
          <w:szCs w:val="28"/>
        </w:rPr>
        <w:t xml:space="preserve">                                                                                                        </w:t>
      </w:r>
      <w:r w:rsidR="002B6561" w:rsidRPr="002B6561">
        <w:rPr>
          <w:rFonts w:ascii="Times New Roman" w:hAnsi="Times New Roman" w:cs="Times New Roman"/>
          <w:sz w:val="28"/>
          <w:szCs w:val="28"/>
        </w:rPr>
        <w:t>к  Положению о премировании и стимулировании работников</w:t>
      </w:r>
    </w:p>
    <w:p w:rsidR="002B6561" w:rsidRPr="002B6561" w:rsidRDefault="002B6561" w:rsidP="002B6561">
      <w:pPr>
        <w:jc w:val="right"/>
        <w:rPr>
          <w:rFonts w:ascii="Times New Roman" w:hAnsi="Times New Roman" w:cs="Times New Roman"/>
          <w:sz w:val="28"/>
          <w:szCs w:val="28"/>
        </w:rPr>
      </w:pPr>
      <w:r w:rsidRPr="002B6561">
        <w:rPr>
          <w:rFonts w:ascii="Times New Roman" w:hAnsi="Times New Roman" w:cs="Times New Roman"/>
          <w:sz w:val="28"/>
          <w:szCs w:val="28"/>
        </w:rPr>
        <w:t>муниципального бюджетного учреждения культуры</w:t>
      </w:r>
    </w:p>
    <w:p w:rsidR="002B6561" w:rsidRPr="002B6561" w:rsidRDefault="002B6561" w:rsidP="002B6561">
      <w:pPr>
        <w:jc w:val="right"/>
        <w:rPr>
          <w:rFonts w:ascii="Times New Roman" w:hAnsi="Times New Roman" w:cs="Times New Roman"/>
          <w:sz w:val="28"/>
          <w:szCs w:val="28"/>
        </w:rPr>
      </w:pPr>
      <w:r w:rsidRPr="002B6561">
        <w:rPr>
          <w:rFonts w:ascii="Times New Roman" w:hAnsi="Times New Roman" w:cs="Times New Roman"/>
          <w:sz w:val="28"/>
          <w:szCs w:val="28"/>
        </w:rPr>
        <w:t xml:space="preserve"> Дом культуры Фомино-</w:t>
      </w:r>
      <w:proofErr w:type="spellStart"/>
      <w:r w:rsidRPr="002B6561">
        <w:rPr>
          <w:rFonts w:ascii="Times New Roman" w:hAnsi="Times New Roman" w:cs="Times New Roman"/>
          <w:sz w:val="28"/>
          <w:szCs w:val="28"/>
        </w:rPr>
        <w:t>Свечниковского</w:t>
      </w:r>
      <w:proofErr w:type="spellEnd"/>
      <w:r w:rsidRPr="002B6561">
        <w:rPr>
          <w:rFonts w:ascii="Times New Roman" w:hAnsi="Times New Roman" w:cs="Times New Roman"/>
          <w:sz w:val="28"/>
          <w:szCs w:val="28"/>
        </w:rPr>
        <w:t xml:space="preserve"> </w:t>
      </w:r>
      <w:proofErr w:type="spellStart"/>
      <w:r w:rsidRPr="002B6561">
        <w:rPr>
          <w:rFonts w:ascii="Times New Roman" w:hAnsi="Times New Roman" w:cs="Times New Roman"/>
          <w:sz w:val="28"/>
          <w:szCs w:val="28"/>
        </w:rPr>
        <w:t>с.п</w:t>
      </w:r>
      <w:proofErr w:type="spellEnd"/>
      <w:r w:rsidRPr="002B6561">
        <w:rPr>
          <w:rFonts w:ascii="Times New Roman" w:hAnsi="Times New Roman" w:cs="Times New Roman"/>
          <w:sz w:val="28"/>
          <w:szCs w:val="28"/>
        </w:rPr>
        <w:t>. на 20</w:t>
      </w:r>
      <w:r w:rsidR="00AE43A8">
        <w:rPr>
          <w:rFonts w:ascii="Times New Roman" w:hAnsi="Times New Roman" w:cs="Times New Roman"/>
          <w:sz w:val="28"/>
          <w:szCs w:val="28"/>
        </w:rPr>
        <w:t>20</w:t>
      </w:r>
      <w:r w:rsidRPr="002B6561">
        <w:rPr>
          <w:rFonts w:ascii="Times New Roman" w:hAnsi="Times New Roman" w:cs="Times New Roman"/>
          <w:sz w:val="28"/>
          <w:szCs w:val="28"/>
        </w:rPr>
        <w:t xml:space="preserve"> год</w:t>
      </w:r>
    </w:p>
    <w:p w:rsidR="002B6561" w:rsidRPr="002B6561" w:rsidRDefault="002B6561" w:rsidP="002B6561">
      <w:pPr>
        <w:ind w:firstLine="567"/>
        <w:jc w:val="center"/>
        <w:rPr>
          <w:rFonts w:ascii="Times New Roman" w:hAnsi="Times New Roman" w:cs="Times New Roman"/>
          <w:b/>
          <w:sz w:val="28"/>
          <w:szCs w:val="28"/>
        </w:rPr>
      </w:pPr>
      <w:r w:rsidRPr="002B6561">
        <w:rPr>
          <w:rFonts w:ascii="Times New Roman" w:hAnsi="Times New Roman" w:cs="Times New Roman"/>
          <w:b/>
          <w:sz w:val="28"/>
          <w:szCs w:val="28"/>
        </w:rPr>
        <w:t xml:space="preserve">Критерии оценки результативности и эффективности деятельности работников основного персонала </w:t>
      </w:r>
    </w:p>
    <w:p w:rsidR="002B6561" w:rsidRPr="002B6561" w:rsidRDefault="002B6561" w:rsidP="002B6561">
      <w:pPr>
        <w:ind w:firstLine="567"/>
        <w:jc w:val="center"/>
        <w:rPr>
          <w:rFonts w:ascii="Times New Roman" w:hAnsi="Times New Roman" w:cs="Times New Roman"/>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536"/>
        <w:gridCol w:w="3544"/>
        <w:gridCol w:w="1559"/>
        <w:gridCol w:w="4678"/>
      </w:tblGrid>
      <w:tr w:rsidR="002B6561" w:rsidRPr="002B6561" w:rsidTr="00704BEE">
        <w:trPr>
          <w:trHeight w:val="562"/>
        </w:trPr>
        <w:tc>
          <w:tcPr>
            <w:tcW w:w="675" w:type="dxa"/>
          </w:tcPr>
          <w:p w:rsidR="002B6561" w:rsidRPr="002B6561" w:rsidRDefault="002B6561" w:rsidP="00704BEE">
            <w:pPr>
              <w:jc w:val="center"/>
              <w:rPr>
                <w:rFonts w:ascii="Times New Roman" w:hAnsi="Times New Roman" w:cs="Times New Roman"/>
                <w:b/>
                <w:sz w:val="28"/>
                <w:szCs w:val="28"/>
              </w:rPr>
            </w:pPr>
            <w:r w:rsidRPr="002B6561">
              <w:rPr>
                <w:rFonts w:ascii="Times New Roman" w:hAnsi="Times New Roman" w:cs="Times New Roman"/>
                <w:b/>
                <w:sz w:val="28"/>
                <w:szCs w:val="28"/>
              </w:rPr>
              <w:t xml:space="preserve">№ </w:t>
            </w:r>
            <w:proofErr w:type="gramStart"/>
            <w:r w:rsidRPr="002B6561">
              <w:rPr>
                <w:rFonts w:ascii="Times New Roman" w:hAnsi="Times New Roman" w:cs="Times New Roman"/>
                <w:b/>
                <w:sz w:val="28"/>
                <w:szCs w:val="28"/>
              </w:rPr>
              <w:t>п</w:t>
            </w:r>
            <w:proofErr w:type="gramEnd"/>
            <w:r w:rsidRPr="002B6561">
              <w:rPr>
                <w:rFonts w:ascii="Times New Roman" w:hAnsi="Times New Roman" w:cs="Times New Roman"/>
                <w:b/>
                <w:sz w:val="28"/>
                <w:szCs w:val="28"/>
              </w:rPr>
              <w:t>/п</w:t>
            </w:r>
          </w:p>
        </w:tc>
        <w:tc>
          <w:tcPr>
            <w:tcW w:w="4536" w:type="dxa"/>
            <w:shd w:val="clear" w:color="auto" w:fill="auto"/>
          </w:tcPr>
          <w:p w:rsidR="002B6561" w:rsidRPr="002B6561" w:rsidRDefault="002B6561" w:rsidP="00704BEE">
            <w:pPr>
              <w:jc w:val="center"/>
              <w:rPr>
                <w:rFonts w:ascii="Times New Roman" w:hAnsi="Times New Roman" w:cs="Times New Roman"/>
                <w:b/>
                <w:sz w:val="28"/>
                <w:szCs w:val="28"/>
              </w:rPr>
            </w:pPr>
            <w:r w:rsidRPr="002B6561">
              <w:rPr>
                <w:rFonts w:ascii="Times New Roman" w:hAnsi="Times New Roman" w:cs="Times New Roman"/>
                <w:b/>
                <w:sz w:val="28"/>
                <w:szCs w:val="28"/>
              </w:rPr>
              <w:t>Наименование показателя</w:t>
            </w:r>
          </w:p>
        </w:tc>
        <w:tc>
          <w:tcPr>
            <w:tcW w:w="3544" w:type="dxa"/>
            <w:shd w:val="clear" w:color="auto" w:fill="auto"/>
          </w:tcPr>
          <w:p w:rsidR="002B6561" w:rsidRPr="002B6561" w:rsidRDefault="002B6561" w:rsidP="00704BEE">
            <w:pPr>
              <w:jc w:val="center"/>
              <w:rPr>
                <w:rFonts w:ascii="Times New Roman" w:hAnsi="Times New Roman" w:cs="Times New Roman"/>
                <w:b/>
                <w:sz w:val="28"/>
                <w:szCs w:val="28"/>
              </w:rPr>
            </w:pPr>
            <w:r w:rsidRPr="002B6561">
              <w:rPr>
                <w:rFonts w:ascii="Times New Roman" w:hAnsi="Times New Roman" w:cs="Times New Roman"/>
                <w:b/>
                <w:sz w:val="28"/>
                <w:szCs w:val="28"/>
              </w:rPr>
              <w:t>Критерии оценки показателя</w:t>
            </w:r>
          </w:p>
        </w:tc>
        <w:tc>
          <w:tcPr>
            <w:tcW w:w="1559" w:type="dxa"/>
          </w:tcPr>
          <w:p w:rsidR="002B6561" w:rsidRPr="002B6561" w:rsidRDefault="002B6561" w:rsidP="00704BEE">
            <w:pPr>
              <w:jc w:val="center"/>
              <w:rPr>
                <w:rFonts w:ascii="Times New Roman" w:hAnsi="Times New Roman" w:cs="Times New Roman"/>
                <w:b/>
                <w:sz w:val="28"/>
                <w:szCs w:val="28"/>
              </w:rPr>
            </w:pPr>
            <w:r w:rsidRPr="002B6561">
              <w:rPr>
                <w:rFonts w:ascii="Times New Roman" w:hAnsi="Times New Roman" w:cs="Times New Roman"/>
                <w:b/>
                <w:sz w:val="28"/>
                <w:szCs w:val="28"/>
              </w:rPr>
              <w:t>Оценка выполнения  показателя</w:t>
            </w:r>
          </w:p>
          <w:p w:rsidR="002B6561" w:rsidRPr="002B6561" w:rsidRDefault="002B6561" w:rsidP="00704BEE">
            <w:pPr>
              <w:jc w:val="center"/>
              <w:rPr>
                <w:rFonts w:ascii="Times New Roman" w:hAnsi="Times New Roman" w:cs="Times New Roman"/>
                <w:b/>
                <w:sz w:val="28"/>
                <w:szCs w:val="28"/>
              </w:rPr>
            </w:pPr>
            <w:r w:rsidRPr="002B6561">
              <w:rPr>
                <w:rFonts w:ascii="Times New Roman" w:hAnsi="Times New Roman" w:cs="Times New Roman"/>
                <w:b/>
                <w:sz w:val="28"/>
                <w:szCs w:val="28"/>
              </w:rPr>
              <w:t>(в баллах)</w:t>
            </w:r>
          </w:p>
        </w:tc>
        <w:tc>
          <w:tcPr>
            <w:tcW w:w="4678" w:type="dxa"/>
          </w:tcPr>
          <w:p w:rsidR="002B6561" w:rsidRPr="002B6561" w:rsidRDefault="002B6561" w:rsidP="00704BEE">
            <w:pPr>
              <w:ind w:left="-82" w:right="-9"/>
              <w:jc w:val="center"/>
              <w:rPr>
                <w:rFonts w:ascii="Times New Roman" w:hAnsi="Times New Roman" w:cs="Times New Roman"/>
                <w:b/>
                <w:sz w:val="28"/>
                <w:szCs w:val="28"/>
              </w:rPr>
            </w:pPr>
            <w:r w:rsidRPr="002B6561">
              <w:rPr>
                <w:rFonts w:ascii="Times New Roman" w:hAnsi="Times New Roman" w:cs="Times New Roman"/>
                <w:b/>
                <w:sz w:val="28"/>
                <w:szCs w:val="28"/>
              </w:rPr>
              <w:t>Эффективность работы сотрудника Учреждения</w:t>
            </w:r>
          </w:p>
          <w:p w:rsidR="002B6561" w:rsidRPr="002B6561" w:rsidRDefault="002B6561" w:rsidP="00704BEE">
            <w:pPr>
              <w:ind w:left="-128" w:right="-108"/>
              <w:jc w:val="center"/>
              <w:rPr>
                <w:rFonts w:ascii="Times New Roman" w:hAnsi="Times New Roman" w:cs="Times New Roman"/>
                <w:b/>
                <w:sz w:val="28"/>
                <w:szCs w:val="28"/>
              </w:rPr>
            </w:pPr>
          </w:p>
        </w:tc>
      </w:tr>
      <w:tr w:rsidR="002B6561" w:rsidRPr="002B6561" w:rsidTr="00704BEE">
        <w:tc>
          <w:tcPr>
            <w:tcW w:w="675" w:type="dxa"/>
          </w:tcPr>
          <w:p w:rsidR="002B6561" w:rsidRPr="002B6561" w:rsidRDefault="002B6561" w:rsidP="00704BEE">
            <w:pPr>
              <w:rPr>
                <w:rFonts w:ascii="Times New Roman" w:hAnsi="Times New Roman" w:cs="Times New Roman"/>
                <w:sz w:val="28"/>
                <w:szCs w:val="28"/>
              </w:rPr>
            </w:pPr>
            <w:r w:rsidRPr="002B6561">
              <w:rPr>
                <w:rFonts w:ascii="Times New Roman" w:hAnsi="Times New Roman" w:cs="Times New Roman"/>
                <w:sz w:val="28"/>
                <w:szCs w:val="28"/>
              </w:rPr>
              <w:t>1</w:t>
            </w:r>
          </w:p>
        </w:tc>
        <w:tc>
          <w:tcPr>
            <w:tcW w:w="4536" w:type="dxa"/>
            <w:shd w:val="clear" w:color="auto" w:fill="auto"/>
          </w:tcPr>
          <w:p w:rsidR="002B6561" w:rsidRPr="002B6561" w:rsidRDefault="002B6561" w:rsidP="00704BEE">
            <w:pPr>
              <w:rPr>
                <w:rFonts w:ascii="Times New Roman" w:hAnsi="Times New Roman" w:cs="Times New Roman"/>
                <w:sz w:val="28"/>
                <w:szCs w:val="28"/>
              </w:rPr>
            </w:pPr>
            <w:r w:rsidRPr="002B6561">
              <w:rPr>
                <w:rFonts w:ascii="Times New Roman" w:hAnsi="Times New Roman" w:cs="Times New Roman"/>
                <w:sz w:val="28"/>
                <w:szCs w:val="28"/>
              </w:rPr>
              <w:t>Выполнение показателей муниципального задания:</w:t>
            </w:r>
          </w:p>
          <w:p w:rsidR="002B6561" w:rsidRPr="002B6561" w:rsidRDefault="002B6561" w:rsidP="00704BEE">
            <w:pPr>
              <w:rPr>
                <w:rFonts w:ascii="Times New Roman" w:hAnsi="Times New Roman" w:cs="Times New Roman"/>
                <w:sz w:val="28"/>
                <w:szCs w:val="28"/>
              </w:rPr>
            </w:pPr>
            <w:r w:rsidRPr="002B6561">
              <w:rPr>
                <w:rFonts w:ascii="Times New Roman" w:hAnsi="Times New Roman" w:cs="Times New Roman"/>
                <w:sz w:val="28"/>
                <w:szCs w:val="28"/>
              </w:rPr>
              <w:t>-количество проведенных мероприятий;</w:t>
            </w:r>
          </w:p>
          <w:p w:rsidR="002B6561" w:rsidRPr="002B6561" w:rsidRDefault="002B6561" w:rsidP="00704BEE">
            <w:pPr>
              <w:rPr>
                <w:rFonts w:ascii="Times New Roman" w:hAnsi="Times New Roman" w:cs="Times New Roman"/>
                <w:sz w:val="28"/>
                <w:szCs w:val="28"/>
              </w:rPr>
            </w:pPr>
            <w:r w:rsidRPr="002B6561">
              <w:rPr>
                <w:rFonts w:ascii="Times New Roman" w:hAnsi="Times New Roman" w:cs="Times New Roman"/>
                <w:sz w:val="28"/>
                <w:szCs w:val="28"/>
              </w:rPr>
              <w:t>-количество положительных отзывов;</w:t>
            </w:r>
          </w:p>
          <w:p w:rsidR="002B6561" w:rsidRPr="002B6561" w:rsidRDefault="002B6561" w:rsidP="00704BEE">
            <w:pPr>
              <w:rPr>
                <w:rFonts w:ascii="Times New Roman" w:hAnsi="Times New Roman" w:cs="Times New Roman"/>
                <w:sz w:val="28"/>
                <w:szCs w:val="28"/>
              </w:rPr>
            </w:pPr>
            <w:r w:rsidRPr="002B6561">
              <w:rPr>
                <w:rFonts w:ascii="Times New Roman" w:hAnsi="Times New Roman" w:cs="Times New Roman"/>
                <w:sz w:val="28"/>
                <w:szCs w:val="28"/>
              </w:rPr>
              <w:t xml:space="preserve">- количество клубных </w:t>
            </w:r>
            <w:r w:rsidRPr="002B6561">
              <w:rPr>
                <w:rFonts w:ascii="Times New Roman" w:hAnsi="Times New Roman" w:cs="Times New Roman"/>
                <w:sz w:val="28"/>
                <w:szCs w:val="28"/>
              </w:rPr>
              <w:lastRenderedPageBreak/>
              <w:t>формирований;</w:t>
            </w:r>
          </w:p>
          <w:p w:rsidR="002B6561" w:rsidRPr="002B6561" w:rsidRDefault="002B6561" w:rsidP="00704BEE">
            <w:pPr>
              <w:rPr>
                <w:rFonts w:ascii="Times New Roman" w:hAnsi="Times New Roman" w:cs="Times New Roman"/>
                <w:sz w:val="28"/>
                <w:szCs w:val="28"/>
              </w:rPr>
            </w:pPr>
            <w:r w:rsidRPr="002B6561">
              <w:rPr>
                <w:rFonts w:ascii="Times New Roman" w:hAnsi="Times New Roman" w:cs="Times New Roman"/>
                <w:sz w:val="28"/>
                <w:szCs w:val="28"/>
              </w:rPr>
              <w:t>- количество участников клубных формирований</w:t>
            </w:r>
          </w:p>
        </w:tc>
        <w:tc>
          <w:tcPr>
            <w:tcW w:w="3544" w:type="dxa"/>
            <w:shd w:val="clear" w:color="auto" w:fill="auto"/>
          </w:tcPr>
          <w:p w:rsidR="002B6561" w:rsidRPr="002B6561" w:rsidRDefault="002B6561" w:rsidP="00704BEE">
            <w:pPr>
              <w:rPr>
                <w:rFonts w:ascii="Times New Roman" w:hAnsi="Times New Roman" w:cs="Times New Roman"/>
                <w:sz w:val="28"/>
                <w:szCs w:val="28"/>
              </w:rPr>
            </w:pPr>
            <w:r w:rsidRPr="002B6561">
              <w:rPr>
                <w:rFonts w:ascii="Times New Roman" w:hAnsi="Times New Roman" w:cs="Times New Roman"/>
                <w:sz w:val="28"/>
                <w:szCs w:val="28"/>
              </w:rPr>
              <w:lastRenderedPageBreak/>
              <w:t>Определяется как отношение  фактического значения показателя к плановому значению, указанному в муниципальном задании учреждения.</w:t>
            </w:r>
          </w:p>
          <w:p w:rsidR="002B6561" w:rsidRPr="002B6561" w:rsidRDefault="002B6561" w:rsidP="00704BEE">
            <w:pPr>
              <w:rPr>
                <w:rFonts w:ascii="Times New Roman" w:hAnsi="Times New Roman" w:cs="Times New Roman"/>
                <w:sz w:val="28"/>
                <w:szCs w:val="28"/>
              </w:rPr>
            </w:pPr>
            <w:r w:rsidRPr="002B6561">
              <w:rPr>
                <w:rFonts w:ascii="Times New Roman" w:hAnsi="Times New Roman" w:cs="Times New Roman"/>
                <w:sz w:val="28"/>
                <w:szCs w:val="28"/>
              </w:rPr>
              <w:t xml:space="preserve">Выполнение показателя в </w:t>
            </w:r>
            <w:r w:rsidRPr="002B6561">
              <w:rPr>
                <w:rFonts w:ascii="Times New Roman" w:hAnsi="Times New Roman" w:cs="Times New Roman"/>
                <w:sz w:val="28"/>
                <w:szCs w:val="28"/>
              </w:rPr>
              <w:lastRenderedPageBreak/>
              <w:t>объеме:</w:t>
            </w:r>
          </w:p>
          <w:p w:rsidR="002B6561" w:rsidRPr="002B6561" w:rsidRDefault="002B6561" w:rsidP="00704BEE">
            <w:pPr>
              <w:rPr>
                <w:rFonts w:ascii="Times New Roman" w:hAnsi="Times New Roman" w:cs="Times New Roman"/>
                <w:sz w:val="28"/>
                <w:szCs w:val="28"/>
              </w:rPr>
            </w:pPr>
            <w:r w:rsidRPr="002B6561">
              <w:rPr>
                <w:rFonts w:ascii="Times New Roman" w:hAnsi="Times New Roman" w:cs="Times New Roman"/>
                <w:sz w:val="28"/>
                <w:szCs w:val="28"/>
              </w:rPr>
              <w:t xml:space="preserve">100%  и более – </w:t>
            </w:r>
            <w:r w:rsidRPr="002B6561">
              <w:rPr>
                <w:rFonts w:ascii="Times New Roman" w:hAnsi="Times New Roman" w:cs="Times New Roman"/>
                <w:b/>
                <w:sz w:val="28"/>
                <w:szCs w:val="28"/>
              </w:rPr>
              <w:t>10 баллов</w:t>
            </w:r>
            <w:r w:rsidRPr="002B6561">
              <w:rPr>
                <w:rFonts w:ascii="Times New Roman" w:hAnsi="Times New Roman" w:cs="Times New Roman"/>
                <w:sz w:val="28"/>
                <w:szCs w:val="28"/>
              </w:rPr>
              <w:t>;</w:t>
            </w:r>
          </w:p>
          <w:p w:rsidR="002B6561" w:rsidRPr="002B6561" w:rsidRDefault="002B6561" w:rsidP="00704BEE">
            <w:pPr>
              <w:rPr>
                <w:rFonts w:ascii="Times New Roman" w:hAnsi="Times New Roman" w:cs="Times New Roman"/>
                <w:sz w:val="28"/>
                <w:szCs w:val="28"/>
              </w:rPr>
            </w:pPr>
            <w:r w:rsidRPr="002B6561">
              <w:rPr>
                <w:rFonts w:ascii="Times New Roman" w:hAnsi="Times New Roman" w:cs="Times New Roman"/>
                <w:sz w:val="28"/>
                <w:szCs w:val="28"/>
              </w:rPr>
              <w:t>99% и менее -  0 баллов</w:t>
            </w:r>
          </w:p>
        </w:tc>
        <w:tc>
          <w:tcPr>
            <w:tcW w:w="1559" w:type="dxa"/>
          </w:tcPr>
          <w:p w:rsidR="002B6561" w:rsidRPr="002B6561" w:rsidRDefault="002B6561" w:rsidP="00704BEE">
            <w:pPr>
              <w:jc w:val="center"/>
              <w:rPr>
                <w:rFonts w:ascii="Times New Roman" w:hAnsi="Times New Roman" w:cs="Times New Roman"/>
                <w:b/>
                <w:sz w:val="28"/>
                <w:szCs w:val="28"/>
              </w:rPr>
            </w:pPr>
          </w:p>
        </w:tc>
        <w:tc>
          <w:tcPr>
            <w:tcW w:w="4678" w:type="dxa"/>
          </w:tcPr>
          <w:p w:rsidR="002B6561" w:rsidRPr="002B6561" w:rsidRDefault="002B6561" w:rsidP="00704BEE">
            <w:pPr>
              <w:ind w:left="-128" w:right="-108"/>
              <w:jc w:val="center"/>
              <w:rPr>
                <w:rFonts w:ascii="Times New Roman" w:hAnsi="Times New Roman" w:cs="Times New Roman"/>
                <w:b/>
                <w:sz w:val="28"/>
                <w:szCs w:val="28"/>
              </w:rPr>
            </w:pPr>
          </w:p>
        </w:tc>
      </w:tr>
      <w:tr w:rsidR="002B6561" w:rsidRPr="002B6561" w:rsidTr="00704BEE">
        <w:tc>
          <w:tcPr>
            <w:tcW w:w="675" w:type="dxa"/>
          </w:tcPr>
          <w:p w:rsidR="002B6561" w:rsidRPr="002B6561" w:rsidRDefault="002B6561" w:rsidP="00704BEE">
            <w:pPr>
              <w:rPr>
                <w:rFonts w:ascii="Times New Roman" w:hAnsi="Times New Roman" w:cs="Times New Roman"/>
                <w:sz w:val="28"/>
                <w:szCs w:val="28"/>
              </w:rPr>
            </w:pPr>
            <w:r w:rsidRPr="002B6561">
              <w:rPr>
                <w:rFonts w:ascii="Times New Roman" w:hAnsi="Times New Roman" w:cs="Times New Roman"/>
                <w:sz w:val="28"/>
                <w:szCs w:val="28"/>
              </w:rPr>
              <w:lastRenderedPageBreak/>
              <w:t>2</w:t>
            </w:r>
          </w:p>
        </w:tc>
        <w:tc>
          <w:tcPr>
            <w:tcW w:w="4536" w:type="dxa"/>
            <w:shd w:val="clear" w:color="auto" w:fill="auto"/>
          </w:tcPr>
          <w:p w:rsidR="002B6561" w:rsidRPr="002B6561" w:rsidRDefault="002B6561" w:rsidP="00704BEE">
            <w:pPr>
              <w:rPr>
                <w:rFonts w:ascii="Times New Roman" w:hAnsi="Times New Roman" w:cs="Times New Roman"/>
                <w:sz w:val="28"/>
                <w:szCs w:val="28"/>
              </w:rPr>
            </w:pPr>
            <w:r w:rsidRPr="002B6561">
              <w:rPr>
                <w:rFonts w:ascii="Times New Roman" w:hAnsi="Times New Roman" w:cs="Times New Roman"/>
                <w:sz w:val="28"/>
                <w:szCs w:val="28"/>
              </w:rPr>
              <w:t xml:space="preserve">Увеличение количества участников культурно-массовых мероприятий </w:t>
            </w:r>
          </w:p>
          <w:p w:rsidR="002B6561" w:rsidRPr="002B6561" w:rsidRDefault="002B6561" w:rsidP="00704BEE">
            <w:pPr>
              <w:rPr>
                <w:rFonts w:ascii="Times New Roman" w:hAnsi="Times New Roman" w:cs="Times New Roman"/>
                <w:sz w:val="28"/>
                <w:szCs w:val="28"/>
              </w:rPr>
            </w:pPr>
          </w:p>
        </w:tc>
        <w:tc>
          <w:tcPr>
            <w:tcW w:w="3544" w:type="dxa"/>
            <w:shd w:val="clear" w:color="auto" w:fill="auto"/>
          </w:tcPr>
          <w:p w:rsidR="002B6561" w:rsidRPr="002B6561" w:rsidRDefault="002B6561" w:rsidP="00704BEE">
            <w:pPr>
              <w:rPr>
                <w:rFonts w:ascii="Times New Roman" w:hAnsi="Times New Roman" w:cs="Times New Roman"/>
                <w:sz w:val="28"/>
                <w:szCs w:val="28"/>
              </w:rPr>
            </w:pPr>
            <w:r w:rsidRPr="002B6561">
              <w:rPr>
                <w:rFonts w:ascii="Times New Roman" w:hAnsi="Times New Roman" w:cs="Times New Roman"/>
                <w:sz w:val="28"/>
                <w:szCs w:val="28"/>
              </w:rPr>
              <w:t xml:space="preserve">Определяется как соотношение  фактического значения к </w:t>
            </w:r>
            <w:proofErr w:type="gramStart"/>
            <w:r w:rsidRPr="002B6561">
              <w:rPr>
                <w:rFonts w:ascii="Times New Roman" w:hAnsi="Times New Roman" w:cs="Times New Roman"/>
                <w:sz w:val="28"/>
                <w:szCs w:val="28"/>
              </w:rPr>
              <w:t>плановому</w:t>
            </w:r>
            <w:proofErr w:type="gramEnd"/>
            <w:r w:rsidRPr="002B6561">
              <w:rPr>
                <w:rFonts w:ascii="Times New Roman" w:hAnsi="Times New Roman" w:cs="Times New Roman"/>
                <w:sz w:val="28"/>
                <w:szCs w:val="28"/>
              </w:rPr>
              <w:t>:</w:t>
            </w:r>
          </w:p>
          <w:p w:rsidR="002B6561" w:rsidRPr="002B6561" w:rsidRDefault="002B6561" w:rsidP="00704BEE">
            <w:pPr>
              <w:rPr>
                <w:rFonts w:ascii="Times New Roman" w:hAnsi="Times New Roman" w:cs="Times New Roman"/>
                <w:sz w:val="28"/>
                <w:szCs w:val="28"/>
              </w:rPr>
            </w:pPr>
            <w:r w:rsidRPr="002B6561">
              <w:rPr>
                <w:rFonts w:ascii="Times New Roman" w:hAnsi="Times New Roman" w:cs="Times New Roman"/>
                <w:sz w:val="28"/>
                <w:szCs w:val="28"/>
              </w:rPr>
              <w:t xml:space="preserve">Да – </w:t>
            </w:r>
            <w:r w:rsidRPr="002B6561">
              <w:rPr>
                <w:rFonts w:ascii="Times New Roman" w:hAnsi="Times New Roman" w:cs="Times New Roman"/>
                <w:b/>
                <w:sz w:val="28"/>
                <w:szCs w:val="28"/>
              </w:rPr>
              <w:t>10 баллов</w:t>
            </w:r>
            <w:r w:rsidRPr="002B6561">
              <w:rPr>
                <w:rFonts w:ascii="Times New Roman" w:hAnsi="Times New Roman" w:cs="Times New Roman"/>
                <w:sz w:val="28"/>
                <w:szCs w:val="28"/>
              </w:rPr>
              <w:t>;</w:t>
            </w:r>
          </w:p>
          <w:p w:rsidR="002B6561" w:rsidRPr="002B6561" w:rsidRDefault="002B6561" w:rsidP="00704BEE">
            <w:pPr>
              <w:rPr>
                <w:rFonts w:ascii="Times New Roman" w:hAnsi="Times New Roman" w:cs="Times New Roman"/>
                <w:sz w:val="28"/>
                <w:szCs w:val="28"/>
              </w:rPr>
            </w:pPr>
            <w:r w:rsidRPr="002B6561">
              <w:rPr>
                <w:rFonts w:ascii="Times New Roman" w:hAnsi="Times New Roman" w:cs="Times New Roman"/>
                <w:sz w:val="28"/>
                <w:szCs w:val="28"/>
              </w:rPr>
              <w:t>Нет – 0 баллов</w:t>
            </w:r>
          </w:p>
        </w:tc>
        <w:tc>
          <w:tcPr>
            <w:tcW w:w="1559" w:type="dxa"/>
          </w:tcPr>
          <w:p w:rsidR="002B6561" w:rsidRPr="002B6561" w:rsidRDefault="002B6561" w:rsidP="00704BEE">
            <w:pPr>
              <w:rPr>
                <w:rFonts w:ascii="Times New Roman" w:hAnsi="Times New Roman" w:cs="Times New Roman"/>
                <w:sz w:val="28"/>
                <w:szCs w:val="28"/>
              </w:rPr>
            </w:pPr>
          </w:p>
        </w:tc>
        <w:tc>
          <w:tcPr>
            <w:tcW w:w="4678" w:type="dxa"/>
          </w:tcPr>
          <w:p w:rsidR="002B6561" w:rsidRPr="002B6561" w:rsidRDefault="002B6561" w:rsidP="00704BEE">
            <w:pPr>
              <w:rPr>
                <w:rFonts w:ascii="Times New Roman" w:hAnsi="Times New Roman" w:cs="Times New Roman"/>
                <w:sz w:val="28"/>
                <w:szCs w:val="28"/>
              </w:rPr>
            </w:pPr>
          </w:p>
        </w:tc>
      </w:tr>
      <w:tr w:rsidR="002B6561" w:rsidRPr="002B6561" w:rsidTr="00704BEE">
        <w:tc>
          <w:tcPr>
            <w:tcW w:w="675" w:type="dxa"/>
          </w:tcPr>
          <w:p w:rsidR="002B6561" w:rsidRPr="002B6561" w:rsidRDefault="002B6561" w:rsidP="00704BEE">
            <w:pPr>
              <w:rPr>
                <w:rFonts w:ascii="Times New Roman" w:hAnsi="Times New Roman" w:cs="Times New Roman"/>
                <w:sz w:val="28"/>
                <w:szCs w:val="28"/>
              </w:rPr>
            </w:pPr>
            <w:r w:rsidRPr="002B6561">
              <w:rPr>
                <w:rFonts w:ascii="Times New Roman" w:hAnsi="Times New Roman" w:cs="Times New Roman"/>
                <w:sz w:val="28"/>
                <w:szCs w:val="28"/>
              </w:rPr>
              <w:t>3</w:t>
            </w:r>
          </w:p>
        </w:tc>
        <w:tc>
          <w:tcPr>
            <w:tcW w:w="4536" w:type="dxa"/>
            <w:shd w:val="clear" w:color="auto" w:fill="auto"/>
          </w:tcPr>
          <w:p w:rsidR="002B6561" w:rsidRPr="002B6561" w:rsidRDefault="002B6561" w:rsidP="00704BEE">
            <w:pPr>
              <w:rPr>
                <w:rFonts w:ascii="Times New Roman" w:hAnsi="Times New Roman" w:cs="Times New Roman"/>
                <w:sz w:val="28"/>
                <w:szCs w:val="28"/>
              </w:rPr>
            </w:pPr>
            <w:r w:rsidRPr="002B6561">
              <w:rPr>
                <w:rFonts w:ascii="Times New Roman" w:hAnsi="Times New Roman" w:cs="Times New Roman"/>
                <w:sz w:val="28"/>
                <w:szCs w:val="28"/>
              </w:rPr>
              <w:t>Увеличение количества посетителей культурно-массовых мероприятий</w:t>
            </w:r>
          </w:p>
        </w:tc>
        <w:tc>
          <w:tcPr>
            <w:tcW w:w="3544" w:type="dxa"/>
            <w:shd w:val="clear" w:color="auto" w:fill="auto"/>
          </w:tcPr>
          <w:p w:rsidR="002B6561" w:rsidRPr="002B6561" w:rsidRDefault="002B6561" w:rsidP="00704BEE">
            <w:pPr>
              <w:rPr>
                <w:rFonts w:ascii="Times New Roman" w:hAnsi="Times New Roman" w:cs="Times New Roman"/>
                <w:sz w:val="28"/>
                <w:szCs w:val="28"/>
              </w:rPr>
            </w:pPr>
            <w:r w:rsidRPr="002B6561">
              <w:rPr>
                <w:rFonts w:ascii="Times New Roman" w:hAnsi="Times New Roman" w:cs="Times New Roman"/>
                <w:sz w:val="28"/>
                <w:szCs w:val="28"/>
              </w:rPr>
              <w:t xml:space="preserve">Определяется как соотношение  фактического значения к </w:t>
            </w:r>
            <w:proofErr w:type="gramStart"/>
            <w:r w:rsidRPr="002B6561">
              <w:rPr>
                <w:rFonts w:ascii="Times New Roman" w:hAnsi="Times New Roman" w:cs="Times New Roman"/>
                <w:sz w:val="28"/>
                <w:szCs w:val="28"/>
              </w:rPr>
              <w:t>плановому</w:t>
            </w:r>
            <w:proofErr w:type="gramEnd"/>
            <w:r w:rsidRPr="002B6561">
              <w:rPr>
                <w:rFonts w:ascii="Times New Roman" w:hAnsi="Times New Roman" w:cs="Times New Roman"/>
                <w:sz w:val="28"/>
                <w:szCs w:val="28"/>
              </w:rPr>
              <w:t>:</w:t>
            </w:r>
          </w:p>
          <w:p w:rsidR="002B6561" w:rsidRPr="002B6561" w:rsidRDefault="002B6561" w:rsidP="00704BEE">
            <w:pPr>
              <w:rPr>
                <w:rFonts w:ascii="Times New Roman" w:hAnsi="Times New Roman" w:cs="Times New Roman"/>
                <w:sz w:val="28"/>
                <w:szCs w:val="28"/>
              </w:rPr>
            </w:pPr>
            <w:r w:rsidRPr="002B6561">
              <w:rPr>
                <w:rFonts w:ascii="Times New Roman" w:hAnsi="Times New Roman" w:cs="Times New Roman"/>
                <w:sz w:val="28"/>
                <w:szCs w:val="28"/>
              </w:rPr>
              <w:t xml:space="preserve">Да – </w:t>
            </w:r>
            <w:r w:rsidRPr="002B6561">
              <w:rPr>
                <w:rFonts w:ascii="Times New Roman" w:hAnsi="Times New Roman" w:cs="Times New Roman"/>
                <w:b/>
                <w:sz w:val="28"/>
                <w:szCs w:val="28"/>
              </w:rPr>
              <w:t>10 баллов</w:t>
            </w:r>
            <w:r w:rsidRPr="002B6561">
              <w:rPr>
                <w:rFonts w:ascii="Times New Roman" w:hAnsi="Times New Roman" w:cs="Times New Roman"/>
                <w:sz w:val="28"/>
                <w:szCs w:val="28"/>
              </w:rPr>
              <w:t>;</w:t>
            </w:r>
          </w:p>
          <w:p w:rsidR="002B6561" w:rsidRPr="002B6561" w:rsidRDefault="002B6561" w:rsidP="00704BEE">
            <w:pPr>
              <w:rPr>
                <w:rFonts w:ascii="Times New Roman" w:hAnsi="Times New Roman" w:cs="Times New Roman"/>
                <w:sz w:val="28"/>
                <w:szCs w:val="28"/>
              </w:rPr>
            </w:pPr>
            <w:r w:rsidRPr="002B6561">
              <w:rPr>
                <w:rFonts w:ascii="Times New Roman" w:hAnsi="Times New Roman" w:cs="Times New Roman"/>
                <w:sz w:val="28"/>
                <w:szCs w:val="28"/>
              </w:rPr>
              <w:t>Нет – 0 баллов</w:t>
            </w:r>
          </w:p>
        </w:tc>
        <w:tc>
          <w:tcPr>
            <w:tcW w:w="1559" w:type="dxa"/>
          </w:tcPr>
          <w:p w:rsidR="002B6561" w:rsidRPr="002B6561" w:rsidRDefault="002B6561" w:rsidP="00704BEE">
            <w:pPr>
              <w:rPr>
                <w:rFonts w:ascii="Times New Roman" w:hAnsi="Times New Roman" w:cs="Times New Roman"/>
                <w:sz w:val="28"/>
                <w:szCs w:val="28"/>
              </w:rPr>
            </w:pPr>
          </w:p>
        </w:tc>
        <w:tc>
          <w:tcPr>
            <w:tcW w:w="4678" w:type="dxa"/>
          </w:tcPr>
          <w:p w:rsidR="002B6561" w:rsidRPr="002B6561" w:rsidRDefault="002B6561" w:rsidP="00704BEE">
            <w:pPr>
              <w:rPr>
                <w:rFonts w:ascii="Times New Roman" w:hAnsi="Times New Roman" w:cs="Times New Roman"/>
                <w:sz w:val="28"/>
                <w:szCs w:val="28"/>
              </w:rPr>
            </w:pPr>
          </w:p>
        </w:tc>
      </w:tr>
      <w:tr w:rsidR="002B6561" w:rsidRPr="002B6561" w:rsidTr="00704BEE">
        <w:tc>
          <w:tcPr>
            <w:tcW w:w="675" w:type="dxa"/>
          </w:tcPr>
          <w:p w:rsidR="002B6561" w:rsidRPr="002B6561" w:rsidRDefault="002B6561" w:rsidP="00704BEE">
            <w:pPr>
              <w:rPr>
                <w:rFonts w:ascii="Times New Roman" w:hAnsi="Times New Roman" w:cs="Times New Roman"/>
                <w:sz w:val="28"/>
                <w:szCs w:val="28"/>
              </w:rPr>
            </w:pPr>
            <w:r w:rsidRPr="002B6561">
              <w:rPr>
                <w:rFonts w:ascii="Times New Roman" w:hAnsi="Times New Roman" w:cs="Times New Roman"/>
                <w:sz w:val="28"/>
                <w:szCs w:val="28"/>
              </w:rPr>
              <w:t>4</w:t>
            </w:r>
          </w:p>
        </w:tc>
        <w:tc>
          <w:tcPr>
            <w:tcW w:w="4536" w:type="dxa"/>
            <w:shd w:val="clear" w:color="auto" w:fill="auto"/>
          </w:tcPr>
          <w:p w:rsidR="002B6561" w:rsidRPr="002B6561" w:rsidRDefault="002B6561" w:rsidP="00704BEE">
            <w:pPr>
              <w:rPr>
                <w:rFonts w:ascii="Times New Roman" w:hAnsi="Times New Roman" w:cs="Times New Roman"/>
                <w:sz w:val="28"/>
                <w:szCs w:val="28"/>
              </w:rPr>
            </w:pPr>
            <w:r w:rsidRPr="002B6561">
              <w:rPr>
                <w:rFonts w:ascii="Times New Roman" w:hAnsi="Times New Roman" w:cs="Times New Roman"/>
                <w:sz w:val="28"/>
                <w:szCs w:val="28"/>
              </w:rPr>
              <w:t xml:space="preserve">Успешное участие в конкурсах, фестивалях, смотрах муниципального, областного, всероссийского уровней (наличие грамот за </w:t>
            </w:r>
            <w:r w:rsidRPr="002B6561">
              <w:rPr>
                <w:rFonts w:ascii="Times New Roman" w:hAnsi="Times New Roman" w:cs="Times New Roman"/>
                <w:sz w:val="28"/>
                <w:szCs w:val="28"/>
                <w:lang w:val="en-US"/>
              </w:rPr>
              <w:t>I</w:t>
            </w:r>
            <w:r w:rsidRPr="002B6561">
              <w:rPr>
                <w:rFonts w:ascii="Times New Roman" w:hAnsi="Times New Roman" w:cs="Times New Roman"/>
                <w:sz w:val="28"/>
                <w:szCs w:val="28"/>
              </w:rPr>
              <w:t>,</w:t>
            </w:r>
            <w:r w:rsidRPr="002B6561">
              <w:rPr>
                <w:rFonts w:ascii="Times New Roman" w:hAnsi="Times New Roman" w:cs="Times New Roman"/>
                <w:sz w:val="28"/>
                <w:szCs w:val="28"/>
                <w:lang w:val="en-US"/>
              </w:rPr>
              <w:t>II</w:t>
            </w:r>
            <w:r w:rsidRPr="002B6561">
              <w:rPr>
                <w:rFonts w:ascii="Times New Roman" w:hAnsi="Times New Roman" w:cs="Times New Roman"/>
                <w:sz w:val="28"/>
                <w:szCs w:val="28"/>
              </w:rPr>
              <w:t>,</w:t>
            </w:r>
            <w:r w:rsidRPr="002B6561">
              <w:rPr>
                <w:rFonts w:ascii="Times New Roman" w:hAnsi="Times New Roman" w:cs="Times New Roman"/>
                <w:sz w:val="28"/>
                <w:szCs w:val="28"/>
                <w:lang w:val="en-US"/>
              </w:rPr>
              <w:t>III</w:t>
            </w:r>
            <w:r w:rsidRPr="002B6561">
              <w:rPr>
                <w:rFonts w:ascii="Times New Roman" w:hAnsi="Times New Roman" w:cs="Times New Roman"/>
                <w:sz w:val="28"/>
                <w:szCs w:val="28"/>
              </w:rPr>
              <w:t xml:space="preserve"> места; дипломов </w:t>
            </w:r>
            <w:r w:rsidRPr="002B6561">
              <w:rPr>
                <w:rFonts w:ascii="Times New Roman" w:hAnsi="Times New Roman" w:cs="Times New Roman"/>
                <w:sz w:val="28"/>
                <w:szCs w:val="28"/>
                <w:lang w:val="en-US"/>
              </w:rPr>
              <w:lastRenderedPageBreak/>
              <w:t>I</w:t>
            </w:r>
            <w:r w:rsidRPr="002B6561">
              <w:rPr>
                <w:rFonts w:ascii="Times New Roman" w:hAnsi="Times New Roman" w:cs="Times New Roman"/>
                <w:sz w:val="28"/>
                <w:szCs w:val="28"/>
              </w:rPr>
              <w:t>,</w:t>
            </w:r>
            <w:r w:rsidRPr="002B6561">
              <w:rPr>
                <w:rFonts w:ascii="Times New Roman" w:hAnsi="Times New Roman" w:cs="Times New Roman"/>
                <w:sz w:val="28"/>
                <w:szCs w:val="28"/>
                <w:lang w:val="en-US"/>
              </w:rPr>
              <w:t>II</w:t>
            </w:r>
            <w:r w:rsidRPr="002B6561">
              <w:rPr>
                <w:rFonts w:ascii="Times New Roman" w:hAnsi="Times New Roman" w:cs="Times New Roman"/>
                <w:sz w:val="28"/>
                <w:szCs w:val="28"/>
              </w:rPr>
              <w:t>,</w:t>
            </w:r>
            <w:r w:rsidRPr="002B6561">
              <w:rPr>
                <w:rFonts w:ascii="Times New Roman" w:hAnsi="Times New Roman" w:cs="Times New Roman"/>
                <w:sz w:val="28"/>
                <w:szCs w:val="28"/>
                <w:lang w:val="en-US"/>
              </w:rPr>
              <w:t>III</w:t>
            </w:r>
            <w:r w:rsidRPr="002B6561">
              <w:rPr>
                <w:rFonts w:ascii="Times New Roman" w:hAnsi="Times New Roman" w:cs="Times New Roman"/>
                <w:sz w:val="28"/>
                <w:szCs w:val="28"/>
              </w:rPr>
              <w:t xml:space="preserve"> степеней)</w:t>
            </w:r>
          </w:p>
        </w:tc>
        <w:tc>
          <w:tcPr>
            <w:tcW w:w="3544" w:type="dxa"/>
            <w:shd w:val="clear" w:color="auto" w:fill="auto"/>
          </w:tcPr>
          <w:p w:rsidR="002B6561" w:rsidRPr="002B6561" w:rsidRDefault="002B6561" w:rsidP="00704BEE">
            <w:pPr>
              <w:rPr>
                <w:rFonts w:ascii="Times New Roman" w:hAnsi="Times New Roman" w:cs="Times New Roman"/>
                <w:sz w:val="28"/>
                <w:szCs w:val="28"/>
              </w:rPr>
            </w:pPr>
            <w:r w:rsidRPr="002B6561">
              <w:rPr>
                <w:rFonts w:ascii="Times New Roman" w:hAnsi="Times New Roman" w:cs="Times New Roman"/>
                <w:sz w:val="28"/>
                <w:szCs w:val="28"/>
              </w:rPr>
              <w:lastRenderedPageBreak/>
              <w:t xml:space="preserve">Да – </w:t>
            </w:r>
            <w:r w:rsidRPr="002B6561">
              <w:rPr>
                <w:rFonts w:ascii="Times New Roman" w:hAnsi="Times New Roman" w:cs="Times New Roman"/>
                <w:b/>
                <w:sz w:val="28"/>
                <w:szCs w:val="28"/>
              </w:rPr>
              <w:t>10 баллов</w:t>
            </w:r>
            <w:r w:rsidRPr="002B6561">
              <w:rPr>
                <w:rFonts w:ascii="Times New Roman" w:hAnsi="Times New Roman" w:cs="Times New Roman"/>
                <w:sz w:val="28"/>
                <w:szCs w:val="28"/>
              </w:rPr>
              <w:t>;</w:t>
            </w:r>
          </w:p>
          <w:p w:rsidR="002B6561" w:rsidRPr="002B6561" w:rsidRDefault="002B6561" w:rsidP="00704BEE">
            <w:pPr>
              <w:rPr>
                <w:rFonts w:ascii="Times New Roman" w:hAnsi="Times New Roman" w:cs="Times New Roman"/>
                <w:sz w:val="28"/>
                <w:szCs w:val="28"/>
              </w:rPr>
            </w:pPr>
            <w:r w:rsidRPr="002B6561">
              <w:rPr>
                <w:rFonts w:ascii="Times New Roman" w:hAnsi="Times New Roman" w:cs="Times New Roman"/>
                <w:sz w:val="28"/>
                <w:szCs w:val="28"/>
              </w:rPr>
              <w:t>Нет – 0 баллов</w:t>
            </w:r>
          </w:p>
        </w:tc>
        <w:tc>
          <w:tcPr>
            <w:tcW w:w="1559" w:type="dxa"/>
          </w:tcPr>
          <w:p w:rsidR="002B6561" w:rsidRPr="002B6561" w:rsidRDefault="002B6561" w:rsidP="00704BEE">
            <w:pPr>
              <w:rPr>
                <w:rFonts w:ascii="Times New Roman" w:hAnsi="Times New Roman" w:cs="Times New Roman"/>
                <w:sz w:val="28"/>
                <w:szCs w:val="28"/>
              </w:rPr>
            </w:pPr>
          </w:p>
        </w:tc>
        <w:tc>
          <w:tcPr>
            <w:tcW w:w="4678" w:type="dxa"/>
          </w:tcPr>
          <w:p w:rsidR="002B6561" w:rsidRPr="002B6561" w:rsidRDefault="002B6561" w:rsidP="00704BEE">
            <w:pPr>
              <w:rPr>
                <w:rFonts w:ascii="Times New Roman" w:hAnsi="Times New Roman" w:cs="Times New Roman"/>
                <w:sz w:val="28"/>
                <w:szCs w:val="28"/>
              </w:rPr>
            </w:pPr>
          </w:p>
        </w:tc>
      </w:tr>
      <w:tr w:rsidR="002B6561" w:rsidRPr="002B6561" w:rsidTr="00704BEE">
        <w:tc>
          <w:tcPr>
            <w:tcW w:w="675" w:type="dxa"/>
          </w:tcPr>
          <w:p w:rsidR="002B6561" w:rsidRPr="002B6561" w:rsidRDefault="002B6561" w:rsidP="00704BEE">
            <w:pPr>
              <w:rPr>
                <w:rFonts w:ascii="Times New Roman" w:hAnsi="Times New Roman" w:cs="Times New Roman"/>
                <w:sz w:val="28"/>
                <w:szCs w:val="28"/>
              </w:rPr>
            </w:pPr>
            <w:r w:rsidRPr="002B6561">
              <w:rPr>
                <w:rFonts w:ascii="Times New Roman" w:hAnsi="Times New Roman" w:cs="Times New Roman"/>
                <w:sz w:val="28"/>
                <w:szCs w:val="28"/>
              </w:rPr>
              <w:lastRenderedPageBreak/>
              <w:t>5</w:t>
            </w:r>
          </w:p>
        </w:tc>
        <w:tc>
          <w:tcPr>
            <w:tcW w:w="4536" w:type="dxa"/>
            <w:shd w:val="clear" w:color="auto" w:fill="auto"/>
          </w:tcPr>
          <w:p w:rsidR="002B6561" w:rsidRPr="002B6561" w:rsidRDefault="002B6561" w:rsidP="00704BEE">
            <w:pPr>
              <w:rPr>
                <w:rFonts w:ascii="Times New Roman" w:hAnsi="Times New Roman" w:cs="Times New Roman"/>
                <w:sz w:val="28"/>
                <w:szCs w:val="28"/>
              </w:rPr>
            </w:pPr>
            <w:r w:rsidRPr="002B6561">
              <w:rPr>
                <w:rFonts w:ascii="Times New Roman" w:hAnsi="Times New Roman" w:cs="Times New Roman"/>
                <w:sz w:val="28"/>
                <w:szCs w:val="28"/>
              </w:rPr>
              <w:t>Участие в семинарах, мастер-классах, проводимых на муниципальном, областном уровнях</w:t>
            </w:r>
          </w:p>
        </w:tc>
        <w:tc>
          <w:tcPr>
            <w:tcW w:w="3544" w:type="dxa"/>
            <w:shd w:val="clear" w:color="auto" w:fill="auto"/>
          </w:tcPr>
          <w:p w:rsidR="002B6561" w:rsidRPr="002B6561" w:rsidRDefault="002B6561" w:rsidP="00704BEE">
            <w:pPr>
              <w:rPr>
                <w:rFonts w:ascii="Times New Roman" w:hAnsi="Times New Roman" w:cs="Times New Roman"/>
                <w:b/>
                <w:sz w:val="28"/>
                <w:szCs w:val="28"/>
              </w:rPr>
            </w:pPr>
            <w:r w:rsidRPr="002B6561">
              <w:rPr>
                <w:rFonts w:ascii="Times New Roman" w:hAnsi="Times New Roman" w:cs="Times New Roman"/>
                <w:sz w:val="28"/>
                <w:szCs w:val="28"/>
              </w:rPr>
              <w:t xml:space="preserve">Да – </w:t>
            </w:r>
            <w:r w:rsidRPr="002B6561">
              <w:rPr>
                <w:rFonts w:ascii="Times New Roman" w:hAnsi="Times New Roman" w:cs="Times New Roman"/>
                <w:b/>
                <w:sz w:val="28"/>
                <w:szCs w:val="28"/>
              </w:rPr>
              <w:t>10 баллов;</w:t>
            </w:r>
          </w:p>
          <w:p w:rsidR="002B6561" w:rsidRPr="002B6561" w:rsidRDefault="002B6561" w:rsidP="00704BEE">
            <w:pPr>
              <w:rPr>
                <w:rFonts w:ascii="Times New Roman" w:hAnsi="Times New Roman" w:cs="Times New Roman"/>
                <w:sz w:val="28"/>
                <w:szCs w:val="28"/>
              </w:rPr>
            </w:pPr>
            <w:r w:rsidRPr="002B6561">
              <w:rPr>
                <w:rFonts w:ascii="Times New Roman" w:hAnsi="Times New Roman" w:cs="Times New Roman"/>
                <w:sz w:val="28"/>
                <w:szCs w:val="28"/>
              </w:rPr>
              <w:t>Нет – 0 баллов</w:t>
            </w:r>
          </w:p>
        </w:tc>
        <w:tc>
          <w:tcPr>
            <w:tcW w:w="1559" w:type="dxa"/>
          </w:tcPr>
          <w:p w:rsidR="002B6561" w:rsidRPr="002B6561" w:rsidRDefault="002B6561" w:rsidP="00704BEE">
            <w:pPr>
              <w:rPr>
                <w:rFonts w:ascii="Times New Roman" w:hAnsi="Times New Roman" w:cs="Times New Roman"/>
                <w:sz w:val="28"/>
                <w:szCs w:val="28"/>
              </w:rPr>
            </w:pPr>
          </w:p>
        </w:tc>
        <w:tc>
          <w:tcPr>
            <w:tcW w:w="4678" w:type="dxa"/>
          </w:tcPr>
          <w:p w:rsidR="002B6561" w:rsidRPr="002B6561" w:rsidRDefault="002B6561" w:rsidP="00704BEE">
            <w:pPr>
              <w:rPr>
                <w:rFonts w:ascii="Times New Roman" w:hAnsi="Times New Roman" w:cs="Times New Roman"/>
                <w:sz w:val="28"/>
                <w:szCs w:val="28"/>
              </w:rPr>
            </w:pPr>
          </w:p>
        </w:tc>
      </w:tr>
      <w:tr w:rsidR="002B6561" w:rsidRPr="002B6561" w:rsidTr="00704BEE">
        <w:tc>
          <w:tcPr>
            <w:tcW w:w="675" w:type="dxa"/>
          </w:tcPr>
          <w:p w:rsidR="002B6561" w:rsidRPr="002B6561" w:rsidRDefault="002B6561" w:rsidP="00704BEE">
            <w:pPr>
              <w:rPr>
                <w:rFonts w:ascii="Times New Roman" w:hAnsi="Times New Roman" w:cs="Times New Roman"/>
                <w:sz w:val="28"/>
                <w:szCs w:val="28"/>
              </w:rPr>
            </w:pPr>
            <w:r w:rsidRPr="002B6561">
              <w:rPr>
                <w:rFonts w:ascii="Times New Roman" w:hAnsi="Times New Roman" w:cs="Times New Roman"/>
                <w:sz w:val="28"/>
                <w:szCs w:val="28"/>
              </w:rPr>
              <w:t>6</w:t>
            </w:r>
          </w:p>
        </w:tc>
        <w:tc>
          <w:tcPr>
            <w:tcW w:w="4536" w:type="dxa"/>
            <w:shd w:val="clear" w:color="auto" w:fill="auto"/>
          </w:tcPr>
          <w:p w:rsidR="002B6561" w:rsidRPr="002B6561" w:rsidRDefault="002B6561" w:rsidP="00704BEE">
            <w:pPr>
              <w:rPr>
                <w:rFonts w:ascii="Times New Roman" w:hAnsi="Times New Roman" w:cs="Times New Roman"/>
                <w:sz w:val="28"/>
                <w:szCs w:val="28"/>
              </w:rPr>
            </w:pPr>
            <w:r w:rsidRPr="002B6561">
              <w:rPr>
                <w:rFonts w:ascii="Times New Roman" w:hAnsi="Times New Roman" w:cs="Times New Roman"/>
                <w:sz w:val="28"/>
                <w:szCs w:val="28"/>
              </w:rPr>
              <w:t>Внедрение инновационных форм работы в деятельность учреждения культуры</w:t>
            </w:r>
          </w:p>
        </w:tc>
        <w:tc>
          <w:tcPr>
            <w:tcW w:w="3544" w:type="dxa"/>
            <w:shd w:val="clear" w:color="auto" w:fill="auto"/>
          </w:tcPr>
          <w:p w:rsidR="002B6561" w:rsidRPr="002B6561" w:rsidRDefault="002B6561" w:rsidP="00704BEE">
            <w:pPr>
              <w:rPr>
                <w:rFonts w:ascii="Times New Roman" w:hAnsi="Times New Roman" w:cs="Times New Roman"/>
                <w:sz w:val="28"/>
                <w:szCs w:val="28"/>
              </w:rPr>
            </w:pPr>
            <w:r w:rsidRPr="002B6561">
              <w:rPr>
                <w:rFonts w:ascii="Times New Roman" w:hAnsi="Times New Roman" w:cs="Times New Roman"/>
                <w:sz w:val="28"/>
                <w:szCs w:val="28"/>
              </w:rPr>
              <w:t xml:space="preserve">Да – </w:t>
            </w:r>
            <w:r w:rsidRPr="002B6561">
              <w:rPr>
                <w:rFonts w:ascii="Times New Roman" w:hAnsi="Times New Roman" w:cs="Times New Roman"/>
                <w:b/>
                <w:sz w:val="28"/>
                <w:szCs w:val="28"/>
              </w:rPr>
              <w:t>10 баллов</w:t>
            </w:r>
            <w:r w:rsidRPr="002B6561">
              <w:rPr>
                <w:rFonts w:ascii="Times New Roman" w:hAnsi="Times New Roman" w:cs="Times New Roman"/>
                <w:sz w:val="28"/>
                <w:szCs w:val="28"/>
              </w:rPr>
              <w:t>;</w:t>
            </w:r>
          </w:p>
          <w:p w:rsidR="002B6561" w:rsidRPr="002B6561" w:rsidRDefault="002B6561" w:rsidP="00704BEE">
            <w:pPr>
              <w:rPr>
                <w:rFonts w:ascii="Times New Roman" w:hAnsi="Times New Roman" w:cs="Times New Roman"/>
                <w:sz w:val="28"/>
                <w:szCs w:val="28"/>
              </w:rPr>
            </w:pPr>
            <w:r w:rsidRPr="002B6561">
              <w:rPr>
                <w:rFonts w:ascii="Times New Roman" w:hAnsi="Times New Roman" w:cs="Times New Roman"/>
                <w:sz w:val="28"/>
                <w:szCs w:val="28"/>
              </w:rPr>
              <w:t>Нет – 0 баллов</w:t>
            </w:r>
          </w:p>
        </w:tc>
        <w:tc>
          <w:tcPr>
            <w:tcW w:w="1559" w:type="dxa"/>
          </w:tcPr>
          <w:p w:rsidR="002B6561" w:rsidRPr="002B6561" w:rsidRDefault="002B6561" w:rsidP="00704BEE">
            <w:pPr>
              <w:rPr>
                <w:rFonts w:ascii="Times New Roman" w:hAnsi="Times New Roman" w:cs="Times New Roman"/>
                <w:sz w:val="28"/>
                <w:szCs w:val="28"/>
              </w:rPr>
            </w:pPr>
          </w:p>
        </w:tc>
        <w:tc>
          <w:tcPr>
            <w:tcW w:w="4678" w:type="dxa"/>
          </w:tcPr>
          <w:p w:rsidR="002B6561" w:rsidRPr="002B6561" w:rsidRDefault="002B6561" w:rsidP="00704BEE">
            <w:pPr>
              <w:rPr>
                <w:rFonts w:ascii="Times New Roman" w:hAnsi="Times New Roman" w:cs="Times New Roman"/>
                <w:sz w:val="28"/>
                <w:szCs w:val="28"/>
              </w:rPr>
            </w:pPr>
          </w:p>
        </w:tc>
      </w:tr>
      <w:tr w:rsidR="002B6561" w:rsidRPr="002B6561" w:rsidTr="00704BEE">
        <w:tc>
          <w:tcPr>
            <w:tcW w:w="675" w:type="dxa"/>
          </w:tcPr>
          <w:p w:rsidR="002B6561" w:rsidRPr="002B6561" w:rsidRDefault="002B6561" w:rsidP="00704BEE">
            <w:pPr>
              <w:rPr>
                <w:rFonts w:ascii="Times New Roman" w:hAnsi="Times New Roman" w:cs="Times New Roman"/>
                <w:sz w:val="28"/>
                <w:szCs w:val="28"/>
              </w:rPr>
            </w:pPr>
            <w:r w:rsidRPr="002B6561">
              <w:rPr>
                <w:rFonts w:ascii="Times New Roman" w:hAnsi="Times New Roman" w:cs="Times New Roman"/>
                <w:sz w:val="28"/>
                <w:szCs w:val="28"/>
              </w:rPr>
              <w:t>7</w:t>
            </w:r>
          </w:p>
        </w:tc>
        <w:tc>
          <w:tcPr>
            <w:tcW w:w="4536" w:type="dxa"/>
            <w:shd w:val="clear" w:color="auto" w:fill="auto"/>
          </w:tcPr>
          <w:p w:rsidR="002B6561" w:rsidRPr="002B6561" w:rsidRDefault="002B6561" w:rsidP="00704BEE">
            <w:pPr>
              <w:rPr>
                <w:rFonts w:ascii="Times New Roman" w:hAnsi="Times New Roman" w:cs="Times New Roman"/>
                <w:sz w:val="28"/>
                <w:szCs w:val="28"/>
              </w:rPr>
            </w:pPr>
            <w:r w:rsidRPr="002B6561">
              <w:rPr>
                <w:rFonts w:ascii="Times New Roman" w:hAnsi="Times New Roman" w:cs="Times New Roman"/>
                <w:sz w:val="28"/>
                <w:szCs w:val="28"/>
              </w:rPr>
              <w:t>Организация и проведение мастер-классов (на базе МБУК ДК сельского поселения или МБУК «</w:t>
            </w:r>
            <w:proofErr w:type="spellStart"/>
            <w:r w:rsidRPr="002B6561">
              <w:rPr>
                <w:rFonts w:ascii="Times New Roman" w:hAnsi="Times New Roman" w:cs="Times New Roman"/>
                <w:sz w:val="28"/>
                <w:szCs w:val="28"/>
              </w:rPr>
              <w:t>Кашарский</w:t>
            </w:r>
            <w:proofErr w:type="spellEnd"/>
            <w:r w:rsidRPr="002B6561">
              <w:rPr>
                <w:rFonts w:ascii="Times New Roman" w:hAnsi="Times New Roman" w:cs="Times New Roman"/>
                <w:sz w:val="28"/>
                <w:szCs w:val="28"/>
              </w:rPr>
              <w:t xml:space="preserve"> РДК»)</w:t>
            </w:r>
          </w:p>
        </w:tc>
        <w:tc>
          <w:tcPr>
            <w:tcW w:w="3544" w:type="dxa"/>
            <w:shd w:val="clear" w:color="auto" w:fill="auto"/>
          </w:tcPr>
          <w:p w:rsidR="002B6561" w:rsidRPr="002B6561" w:rsidRDefault="002B6561" w:rsidP="00704BEE">
            <w:pPr>
              <w:rPr>
                <w:rFonts w:ascii="Times New Roman" w:hAnsi="Times New Roman" w:cs="Times New Roman"/>
                <w:sz w:val="28"/>
                <w:szCs w:val="28"/>
              </w:rPr>
            </w:pPr>
            <w:r w:rsidRPr="002B6561">
              <w:rPr>
                <w:rFonts w:ascii="Times New Roman" w:hAnsi="Times New Roman" w:cs="Times New Roman"/>
                <w:sz w:val="28"/>
                <w:szCs w:val="28"/>
              </w:rPr>
              <w:t xml:space="preserve">Да – </w:t>
            </w:r>
            <w:r w:rsidRPr="002B6561">
              <w:rPr>
                <w:rFonts w:ascii="Times New Roman" w:hAnsi="Times New Roman" w:cs="Times New Roman"/>
                <w:b/>
                <w:sz w:val="28"/>
                <w:szCs w:val="28"/>
              </w:rPr>
              <w:t>10 баллов</w:t>
            </w:r>
            <w:r w:rsidRPr="002B6561">
              <w:rPr>
                <w:rFonts w:ascii="Times New Roman" w:hAnsi="Times New Roman" w:cs="Times New Roman"/>
                <w:sz w:val="28"/>
                <w:szCs w:val="28"/>
              </w:rPr>
              <w:t>;</w:t>
            </w:r>
          </w:p>
          <w:p w:rsidR="002B6561" w:rsidRPr="002B6561" w:rsidRDefault="002B6561" w:rsidP="00704BEE">
            <w:pPr>
              <w:ind w:right="-108"/>
              <w:rPr>
                <w:rFonts w:ascii="Times New Roman" w:hAnsi="Times New Roman" w:cs="Times New Roman"/>
                <w:sz w:val="28"/>
                <w:szCs w:val="28"/>
              </w:rPr>
            </w:pPr>
            <w:r w:rsidRPr="002B6561">
              <w:rPr>
                <w:rFonts w:ascii="Times New Roman" w:hAnsi="Times New Roman" w:cs="Times New Roman"/>
                <w:sz w:val="28"/>
                <w:szCs w:val="28"/>
              </w:rPr>
              <w:t>Нет – 0 баллов</w:t>
            </w:r>
          </w:p>
        </w:tc>
        <w:tc>
          <w:tcPr>
            <w:tcW w:w="1559" w:type="dxa"/>
          </w:tcPr>
          <w:p w:rsidR="002B6561" w:rsidRPr="002B6561" w:rsidRDefault="002B6561" w:rsidP="00704BEE">
            <w:pPr>
              <w:rPr>
                <w:rFonts w:ascii="Times New Roman" w:hAnsi="Times New Roman" w:cs="Times New Roman"/>
                <w:sz w:val="28"/>
                <w:szCs w:val="28"/>
              </w:rPr>
            </w:pPr>
          </w:p>
        </w:tc>
        <w:tc>
          <w:tcPr>
            <w:tcW w:w="4678" w:type="dxa"/>
          </w:tcPr>
          <w:p w:rsidR="002B6561" w:rsidRPr="002B6561" w:rsidRDefault="002B6561" w:rsidP="00704BEE">
            <w:pPr>
              <w:rPr>
                <w:rFonts w:ascii="Times New Roman" w:hAnsi="Times New Roman" w:cs="Times New Roman"/>
                <w:sz w:val="28"/>
                <w:szCs w:val="28"/>
              </w:rPr>
            </w:pPr>
          </w:p>
        </w:tc>
      </w:tr>
      <w:tr w:rsidR="002B6561" w:rsidRPr="002B6561" w:rsidTr="00704BEE">
        <w:tc>
          <w:tcPr>
            <w:tcW w:w="675" w:type="dxa"/>
          </w:tcPr>
          <w:p w:rsidR="002B6561" w:rsidRPr="002B6561" w:rsidRDefault="002B6561" w:rsidP="00704BEE">
            <w:pPr>
              <w:rPr>
                <w:rFonts w:ascii="Times New Roman" w:hAnsi="Times New Roman" w:cs="Times New Roman"/>
                <w:sz w:val="28"/>
                <w:szCs w:val="28"/>
              </w:rPr>
            </w:pPr>
            <w:r w:rsidRPr="002B6561">
              <w:rPr>
                <w:rFonts w:ascii="Times New Roman" w:hAnsi="Times New Roman" w:cs="Times New Roman"/>
                <w:sz w:val="28"/>
                <w:szCs w:val="28"/>
              </w:rPr>
              <w:t>8</w:t>
            </w:r>
          </w:p>
        </w:tc>
        <w:tc>
          <w:tcPr>
            <w:tcW w:w="4536" w:type="dxa"/>
            <w:shd w:val="clear" w:color="auto" w:fill="auto"/>
          </w:tcPr>
          <w:p w:rsidR="002B6561" w:rsidRPr="002B6561" w:rsidRDefault="002B6561" w:rsidP="00704BEE">
            <w:pPr>
              <w:rPr>
                <w:rFonts w:ascii="Times New Roman" w:hAnsi="Times New Roman" w:cs="Times New Roman"/>
                <w:sz w:val="28"/>
                <w:szCs w:val="28"/>
              </w:rPr>
            </w:pPr>
            <w:r w:rsidRPr="002B6561">
              <w:rPr>
                <w:rFonts w:ascii="Times New Roman" w:hAnsi="Times New Roman" w:cs="Times New Roman"/>
                <w:sz w:val="28"/>
                <w:szCs w:val="28"/>
              </w:rPr>
              <w:t>Организация выставок на базе МБУК ДК сельского поселения</w:t>
            </w:r>
          </w:p>
        </w:tc>
        <w:tc>
          <w:tcPr>
            <w:tcW w:w="3544" w:type="dxa"/>
            <w:shd w:val="clear" w:color="auto" w:fill="auto"/>
          </w:tcPr>
          <w:p w:rsidR="002B6561" w:rsidRPr="002B6561" w:rsidRDefault="002B6561" w:rsidP="00704BEE">
            <w:pPr>
              <w:rPr>
                <w:rFonts w:ascii="Times New Roman" w:hAnsi="Times New Roman" w:cs="Times New Roman"/>
                <w:sz w:val="28"/>
                <w:szCs w:val="28"/>
              </w:rPr>
            </w:pPr>
            <w:r w:rsidRPr="002B6561">
              <w:rPr>
                <w:rFonts w:ascii="Times New Roman" w:hAnsi="Times New Roman" w:cs="Times New Roman"/>
                <w:sz w:val="28"/>
                <w:szCs w:val="28"/>
              </w:rPr>
              <w:t xml:space="preserve">Да – </w:t>
            </w:r>
            <w:r w:rsidRPr="002B6561">
              <w:rPr>
                <w:rFonts w:ascii="Times New Roman" w:hAnsi="Times New Roman" w:cs="Times New Roman"/>
                <w:b/>
                <w:sz w:val="28"/>
                <w:szCs w:val="28"/>
              </w:rPr>
              <w:t>10 баллов</w:t>
            </w:r>
            <w:r w:rsidRPr="002B6561">
              <w:rPr>
                <w:rFonts w:ascii="Times New Roman" w:hAnsi="Times New Roman" w:cs="Times New Roman"/>
                <w:sz w:val="28"/>
                <w:szCs w:val="28"/>
              </w:rPr>
              <w:t>;</w:t>
            </w:r>
          </w:p>
          <w:p w:rsidR="002B6561" w:rsidRPr="002B6561" w:rsidRDefault="002B6561" w:rsidP="00704BEE">
            <w:pPr>
              <w:rPr>
                <w:rFonts w:ascii="Times New Roman" w:hAnsi="Times New Roman" w:cs="Times New Roman"/>
                <w:sz w:val="28"/>
                <w:szCs w:val="28"/>
              </w:rPr>
            </w:pPr>
            <w:r w:rsidRPr="002B6561">
              <w:rPr>
                <w:rFonts w:ascii="Times New Roman" w:hAnsi="Times New Roman" w:cs="Times New Roman"/>
                <w:sz w:val="28"/>
                <w:szCs w:val="28"/>
              </w:rPr>
              <w:t>Нет – 0 баллов</w:t>
            </w:r>
          </w:p>
        </w:tc>
        <w:tc>
          <w:tcPr>
            <w:tcW w:w="1559" w:type="dxa"/>
          </w:tcPr>
          <w:p w:rsidR="002B6561" w:rsidRPr="002B6561" w:rsidRDefault="002B6561" w:rsidP="00704BEE">
            <w:pPr>
              <w:rPr>
                <w:rFonts w:ascii="Times New Roman" w:hAnsi="Times New Roman" w:cs="Times New Roman"/>
                <w:sz w:val="28"/>
                <w:szCs w:val="28"/>
              </w:rPr>
            </w:pPr>
          </w:p>
        </w:tc>
        <w:tc>
          <w:tcPr>
            <w:tcW w:w="4678" w:type="dxa"/>
          </w:tcPr>
          <w:p w:rsidR="002B6561" w:rsidRPr="002B6561" w:rsidRDefault="002B6561" w:rsidP="00704BEE">
            <w:pPr>
              <w:rPr>
                <w:rFonts w:ascii="Times New Roman" w:hAnsi="Times New Roman" w:cs="Times New Roman"/>
                <w:sz w:val="28"/>
                <w:szCs w:val="28"/>
              </w:rPr>
            </w:pPr>
          </w:p>
        </w:tc>
      </w:tr>
      <w:tr w:rsidR="002B6561" w:rsidRPr="002B6561" w:rsidTr="00704BEE">
        <w:tc>
          <w:tcPr>
            <w:tcW w:w="675" w:type="dxa"/>
          </w:tcPr>
          <w:p w:rsidR="002B6561" w:rsidRPr="002B6561" w:rsidRDefault="002B6561" w:rsidP="00704BEE">
            <w:pPr>
              <w:rPr>
                <w:rFonts w:ascii="Times New Roman" w:hAnsi="Times New Roman" w:cs="Times New Roman"/>
                <w:sz w:val="28"/>
                <w:szCs w:val="28"/>
              </w:rPr>
            </w:pPr>
            <w:r w:rsidRPr="002B6561">
              <w:rPr>
                <w:rFonts w:ascii="Times New Roman" w:hAnsi="Times New Roman" w:cs="Times New Roman"/>
                <w:sz w:val="28"/>
                <w:szCs w:val="28"/>
              </w:rPr>
              <w:t>9</w:t>
            </w:r>
          </w:p>
        </w:tc>
        <w:tc>
          <w:tcPr>
            <w:tcW w:w="4536" w:type="dxa"/>
            <w:shd w:val="clear" w:color="auto" w:fill="auto"/>
          </w:tcPr>
          <w:p w:rsidR="002B6561" w:rsidRPr="002B6561" w:rsidRDefault="002B6561" w:rsidP="00704BEE">
            <w:pPr>
              <w:rPr>
                <w:rFonts w:ascii="Times New Roman" w:hAnsi="Times New Roman" w:cs="Times New Roman"/>
                <w:sz w:val="28"/>
                <w:szCs w:val="28"/>
              </w:rPr>
            </w:pPr>
            <w:r w:rsidRPr="002B6561">
              <w:rPr>
                <w:rFonts w:ascii="Times New Roman" w:hAnsi="Times New Roman" w:cs="Times New Roman"/>
                <w:sz w:val="28"/>
                <w:szCs w:val="28"/>
              </w:rPr>
              <w:t xml:space="preserve">Качественное ведение необходимой документации (журналов учета клубных формирований, планов работы и </w:t>
            </w:r>
            <w:proofErr w:type="spellStart"/>
            <w:r w:rsidRPr="002B6561">
              <w:rPr>
                <w:rFonts w:ascii="Times New Roman" w:hAnsi="Times New Roman" w:cs="Times New Roman"/>
                <w:sz w:val="28"/>
                <w:szCs w:val="28"/>
              </w:rPr>
              <w:t>т</w:t>
            </w:r>
            <w:proofErr w:type="gramStart"/>
            <w:r w:rsidRPr="002B6561">
              <w:rPr>
                <w:rFonts w:ascii="Times New Roman" w:hAnsi="Times New Roman" w:cs="Times New Roman"/>
                <w:sz w:val="28"/>
                <w:szCs w:val="28"/>
              </w:rPr>
              <w:t>.д</w:t>
            </w:r>
            <w:proofErr w:type="spellEnd"/>
            <w:proofErr w:type="gramEnd"/>
            <w:r w:rsidRPr="002B6561">
              <w:rPr>
                <w:rFonts w:ascii="Times New Roman" w:hAnsi="Times New Roman" w:cs="Times New Roman"/>
                <w:sz w:val="28"/>
                <w:szCs w:val="28"/>
              </w:rPr>
              <w:t>)</w:t>
            </w:r>
          </w:p>
        </w:tc>
        <w:tc>
          <w:tcPr>
            <w:tcW w:w="3544" w:type="dxa"/>
            <w:shd w:val="clear" w:color="auto" w:fill="auto"/>
          </w:tcPr>
          <w:p w:rsidR="002B6561" w:rsidRPr="002B6561" w:rsidRDefault="002B6561" w:rsidP="00704BEE">
            <w:pPr>
              <w:rPr>
                <w:rFonts w:ascii="Times New Roman" w:hAnsi="Times New Roman" w:cs="Times New Roman"/>
                <w:sz w:val="28"/>
                <w:szCs w:val="28"/>
              </w:rPr>
            </w:pPr>
            <w:r w:rsidRPr="002B6561">
              <w:rPr>
                <w:rFonts w:ascii="Times New Roman" w:hAnsi="Times New Roman" w:cs="Times New Roman"/>
                <w:sz w:val="28"/>
                <w:szCs w:val="28"/>
              </w:rPr>
              <w:t xml:space="preserve">Да – </w:t>
            </w:r>
            <w:r w:rsidRPr="002B6561">
              <w:rPr>
                <w:rFonts w:ascii="Times New Roman" w:hAnsi="Times New Roman" w:cs="Times New Roman"/>
                <w:b/>
                <w:sz w:val="28"/>
                <w:szCs w:val="28"/>
              </w:rPr>
              <w:t>10 баллов</w:t>
            </w:r>
            <w:r w:rsidRPr="002B6561">
              <w:rPr>
                <w:rFonts w:ascii="Times New Roman" w:hAnsi="Times New Roman" w:cs="Times New Roman"/>
                <w:sz w:val="28"/>
                <w:szCs w:val="28"/>
              </w:rPr>
              <w:t>;</w:t>
            </w:r>
          </w:p>
          <w:p w:rsidR="002B6561" w:rsidRPr="002B6561" w:rsidRDefault="002B6561" w:rsidP="00704BEE">
            <w:pPr>
              <w:rPr>
                <w:rFonts w:ascii="Times New Roman" w:hAnsi="Times New Roman" w:cs="Times New Roman"/>
                <w:sz w:val="28"/>
                <w:szCs w:val="28"/>
              </w:rPr>
            </w:pPr>
            <w:r w:rsidRPr="002B6561">
              <w:rPr>
                <w:rFonts w:ascii="Times New Roman" w:hAnsi="Times New Roman" w:cs="Times New Roman"/>
                <w:sz w:val="28"/>
                <w:szCs w:val="28"/>
              </w:rPr>
              <w:t>Нет – 0 баллов</w:t>
            </w:r>
          </w:p>
        </w:tc>
        <w:tc>
          <w:tcPr>
            <w:tcW w:w="1559" w:type="dxa"/>
          </w:tcPr>
          <w:p w:rsidR="002B6561" w:rsidRPr="002B6561" w:rsidRDefault="002B6561" w:rsidP="00704BEE">
            <w:pPr>
              <w:rPr>
                <w:rFonts w:ascii="Times New Roman" w:hAnsi="Times New Roman" w:cs="Times New Roman"/>
                <w:sz w:val="28"/>
                <w:szCs w:val="28"/>
              </w:rPr>
            </w:pPr>
          </w:p>
        </w:tc>
        <w:tc>
          <w:tcPr>
            <w:tcW w:w="4678" w:type="dxa"/>
          </w:tcPr>
          <w:p w:rsidR="002B6561" w:rsidRPr="002B6561" w:rsidRDefault="002B6561" w:rsidP="00704BEE">
            <w:pPr>
              <w:rPr>
                <w:rFonts w:ascii="Times New Roman" w:hAnsi="Times New Roman" w:cs="Times New Roman"/>
                <w:sz w:val="28"/>
                <w:szCs w:val="28"/>
              </w:rPr>
            </w:pPr>
          </w:p>
        </w:tc>
      </w:tr>
      <w:tr w:rsidR="002B6561" w:rsidRPr="002B6561" w:rsidTr="00704BEE">
        <w:tc>
          <w:tcPr>
            <w:tcW w:w="675" w:type="dxa"/>
          </w:tcPr>
          <w:p w:rsidR="002B6561" w:rsidRPr="002B6561" w:rsidRDefault="002B6561" w:rsidP="00704BEE">
            <w:pPr>
              <w:rPr>
                <w:rFonts w:ascii="Times New Roman" w:hAnsi="Times New Roman" w:cs="Times New Roman"/>
                <w:sz w:val="28"/>
                <w:szCs w:val="28"/>
              </w:rPr>
            </w:pPr>
            <w:r w:rsidRPr="002B6561">
              <w:rPr>
                <w:rFonts w:ascii="Times New Roman" w:hAnsi="Times New Roman" w:cs="Times New Roman"/>
                <w:sz w:val="28"/>
                <w:szCs w:val="28"/>
              </w:rPr>
              <w:t>10</w:t>
            </w:r>
          </w:p>
        </w:tc>
        <w:tc>
          <w:tcPr>
            <w:tcW w:w="4536" w:type="dxa"/>
            <w:shd w:val="clear" w:color="auto" w:fill="auto"/>
          </w:tcPr>
          <w:p w:rsidR="002B6561" w:rsidRPr="002B6561" w:rsidRDefault="002B6561" w:rsidP="00704BEE">
            <w:pPr>
              <w:rPr>
                <w:rFonts w:ascii="Times New Roman" w:hAnsi="Times New Roman" w:cs="Times New Roman"/>
                <w:sz w:val="28"/>
                <w:szCs w:val="28"/>
              </w:rPr>
            </w:pPr>
            <w:r w:rsidRPr="002B6561">
              <w:rPr>
                <w:rFonts w:ascii="Times New Roman" w:hAnsi="Times New Roman" w:cs="Times New Roman"/>
                <w:sz w:val="28"/>
                <w:szCs w:val="28"/>
              </w:rPr>
              <w:t xml:space="preserve">Обновление и разнообразие </w:t>
            </w:r>
            <w:r w:rsidRPr="002B6561">
              <w:rPr>
                <w:rFonts w:ascii="Times New Roman" w:hAnsi="Times New Roman" w:cs="Times New Roman"/>
                <w:sz w:val="28"/>
                <w:szCs w:val="28"/>
              </w:rPr>
              <w:lastRenderedPageBreak/>
              <w:t>репертуара концертных программ</w:t>
            </w:r>
          </w:p>
        </w:tc>
        <w:tc>
          <w:tcPr>
            <w:tcW w:w="3544" w:type="dxa"/>
            <w:shd w:val="clear" w:color="auto" w:fill="auto"/>
          </w:tcPr>
          <w:p w:rsidR="002B6561" w:rsidRPr="002B6561" w:rsidRDefault="002B6561" w:rsidP="00704BEE">
            <w:pPr>
              <w:rPr>
                <w:rFonts w:ascii="Times New Roman" w:hAnsi="Times New Roman" w:cs="Times New Roman"/>
                <w:sz w:val="28"/>
                <w:szCs w:val="28"/>
              </w:rPr>
            </w:pPr>
            <w:r w:rsidRPr="002B6561">
              <w:rPr>
                <w:rFonts w:ascii="Times New Roman" w:hAnsi="Times New Roman" w:cs="Times New Roman"/>
                <w:sz w:val="28"/>
                <w:szCs w:val="28"/>
              </w:rPr>
              <w:lastRenderedPageBreak/>
              <w:t xml:space="preserve">Обновление репертуара на </w:t>
            </w:r>
            <w:r w:rsidRPr="002B6561">
              <w:rPr>
                <w:rFonts w:ascii="Times New Roman" w:hAnsi="Times New Roman" w:cs="Times New Roman"/>
                <w:sz w:val="28"/>
                <w:szCs w:val="28"/>
              </w:rPr>
              <w:lastRenderedPageBreak/>
              <w:t xml:space="preserve">50 и более% - </w:t>
            </w:r>
            <w:r w:rsidRPr="002B6561">
              <w:rPr>
                <w:rFonts w:ascii="Times New Roman" w:hAnsi="Times New Roman" w:cs="Times New Roman"/>
                <w:b/>
                <w:sz w:val="28"/>
                <w:szCs w:val="28"/>
              </w:rPr>
              <w:t>10 баллов</w:t>
            </w:r>
            <w:r w:rsidRPr="002B6561">
              <w:rPr>
                <w:rFonts w:ascii="Times New Roman" w:hAnsi="Times New Roman" w:cs="Times New Roman"/>
                <w:sz w:val="28"/>
                <w:szCs w:val="28"/>
              </w:rPr>
              <w:t>;</w:t>
            </w:r>
          </w:p>
          <w:p w:rsidR="002B6561" w:rsidRPr="002B6561" w:rsidRDefault="002B6561" w:rsidP="00704BEE">
            <w:pPr>
              <w:rPr>
                <w:rFonts w:ascii="Times New Roman" w:hAnsi="Times New Roman" w:cs="Times New Roman"/>
                <w:sz w:val="28"/>
                <w:szCs w:val="28"/>
              </w:rPr>
            </w:pPr>
            <w:r w:rsidRPr="002B6561">
              <w:rPr>
                <w:rFonts w:ascii="Times New Roman" w:hAnsi="Times New Roman" w:cs="Times New Roman"/>
                <w:sz w:val="28"/>
                <w:szCs w:val="28"/>
              </w:rPr>
              <w:t>Менее 50% - 0 баллов</w:t>
            </w:r>
          </w:p>
        </w:tc>
        <w:tc>
          <w:tcPr>
            <w:tcW w:w="1559" w:type="dxa"/>
          </w:tcPr>
          <w:p w:rsidR="002B6561" w:rsidRPr="002B6561" w:rsidRDefault="002B6561" w:rsidP="00704BEE">
            <w:pPr>
              <w:rPr>
                <w:rFonts w:ascii="Times New Roman" w:hAnsi="Times New Roman" w:cs="Times New Roman"/>
                <w:sz w:val="28"/>
                <w:szCs w:val="28"/>
              </w:rPr>
            </w:pPr>
          </w:p>
        </w:tc>
        <w:tc>
          <w:tcPr>
            <w:tcW w:w="4678" w:type="dxa"/>
          </w:tcPr>
          <w:p w:rsidR="002B6561" w:rsidRPr="002B6561" w:rsidRDefault="002B6561" w:rsidP="00704BEE">
            <w:pPr>
              <w:rPr>
                <w:rFonts w:ascii="Times New Roman" w:hAnsi="Times New Roman" w:cs="Times New Roman"/>
                <w:sz w:val="28"/>
                <w:szCs w:val="28"/>
              </w:rPr>
            </w:pPr>
          </w:p>
        </w:tc>
      </w:tr>
      <w:tr w:rsidR="002B6561" w:rsidRPr="002B6561" w:rsidTr="00704BEE">
        <w:trPr>
          <w:trHeight w:val="378"/>
        </w:trPr>
        <w:tc>
          <w:tcPr>
            <w:tcW w:w="5211" w:type="dxa"/>
            <w:gridSpan w:val="2"/>
          </w:tcPr>
          <w:p w:rsidR="002B6561" w:rsidRPr="002B6561" w:rsidRDefault="002B6561" w:rsidP="00704BEE">
            <w:pPr>
              <w:rPr>
                <w:rFonts w:ascii="Times New Roman" w:hAnsi="Times New Roman" w:cs="Times New Roman"/>
                <w:b/>
                <w:sz w:val="28"/>
                <w:szCs w:val="28"/>
              </w:rPr>
            </w:pPr>
            <w:r w:rsidRPr="002B6561">
              <w:rPr>
                <w:rFonts w:ascii="Times New Roman" w:hAnsi="Times New Roman" w:cs="Times New Roman"/>
                <w:b/>
                <w:sz w:val="28"/>
                <w:szCs w:val="28"/>
              </w:rPr>
              <w:lastRenderedPageBreak/>
              <w:t xml:space="preserve">Итого по показателям:                                                                                                </w:t>
            </w:r>
          </w:p>
        </w:tc>
        <w:tc>
          <w:tcPr>
            <w:tcW w:w="3544" w:type="dxa"/>
          </w:tcPr>
          <w:p w:rsidR="002B6561" w:rsidRPr="002B6561" w:rsidRDefault="002B6561" w:rsidP="00704BEE">
            <w:pPr>
              <w:rPr>
                <w:rFonts w:ascii="Times New Roman" w:hAnsi="Times New Roman" w:cs="Times New Roman"/>
                <w:b/>
                <w:sz w:val="28"/>
                <w:szCs w:val="28"/>
              </w:rPr>
            </w:pPr>
            <w:r w:rsidRPr="002B6561">
              <w:rPr>
                <w:rFonts w:ascii="Times New Roman" w:hAnsi="Times New Roman" w:cs="Times New Roman"/>
                <w:b/>
                <w:sz w:val="28"/>
                <w:szCs w:val="28"/>
              </w:rPr>
              <w:t>100 баллов</w:t>
            </w:r>
          </w:p>
        </w:tc>
        <w:tc>
          <w:tcPr>
            <w:tcW w:w="1559" w:type="dxa"/>
          </w:tcPr>
          <w:p w:rsidR="002B6561" w:rsidRPr="002B6561" w:rsidRDefault="002B6561" w:rsidP="00704BEE">
            <w:pPr>
              <w:rPr>
                <w:rFonts w:ascii="Times New Roman" w:hAnsi="Times New Roman" w:cs="Times New Roman"/>
                <w:b/>
                <w:sz w:val="28"/>
                <w:szCs w:val="28"/>
              </w:rPr>
            </w:pPr>
          </w:p>
        </w:tc>
        <w:tc>
          <w:tcPr>
            <w:tcW w:w="4678" w:type="dxa"/>
          </w:tcPr>
          <w:p w:rsidR="002B6561" w:rsidRPr="002B6561" w:rsidRDefault="002B6561" w:rsidP="00704BEE">
            <w:pPr>
              <w:jc w:val="center"/>
              <w:rPr>
                <w:rFonts w:ascii="Times New Roman" w:hAnsi="Times New Roman" w:cs="Times New Roman"/>
                <w:b/>
                <w:sz w:val="28"/>
                <w:szCs w:val="28"/>
              </w:rPr>
            </w:pPr>
            <w:r w:rsidRPr="002B6561">
              <w:rPr>
                <w:rFonts w:ascii="Times New Roman" w:hAnsi="Times New Roman" w:cs="Times New Roman"/>
                <w:b/>
                <w:sz w:val="28"/>
                <w:szCs w:val="28"/>
              </w:rPr>
              <w:t>Х</w:t>
            </w:r>
          </w:p>
        </w:tc>
      </w:tr>
    </w:tbl>
    <w:p w:rsidR="002B6561" w:rsidRPr="002B6561" w:rsidRDefault="002B6561" w:rsidP="002B6561">
      <w:pPr>
        <w:jc w:val="right"/>
        <w:rPr>
          <w:rFonts w:ascii="Times New Roman" w:hAnsi="Times New Roman" w:cs="Times New Roman"/>
          <w:sz w:val="28"/>
          <w:szCs w:val="28"/>
        </w:rPr>
      </w:pPr>
    </w:p>
    <w:p w:rsidR="002B6561" w:rsidRPr="002B6561" w:rsidRDefault="002B6561" w:rsidP="002B6561">
      <w:pPr>
        <w:jc w:val="right"/>
        <w:rPr>
          <w:rFonts w:ascii="Times New Roman" w:hAnsi="Times New Roman" w:cs="Times New Roman"/>
          <w:sz w:val="28"/>
          <w:szCs w:val="28"/>
        </w:rPr>
      </w:pPr>
    </w:p>
    <w:p w:rsidR="002B6561" w:rsidRPr="002B6561" w:rsidRDefault="002B6561" w:rsidP="002B6561">
      <w:pPr>
        <w:jc w:val="right"/>
        <w:rPr>
          <w:rFonts w:ascii="Times New Roman" w:hAnsi="Times New Roman" w:cs="Times New Roman"/>
          <w:sz w:val="28"/>
          <w:szCs w:val="28"/>
        </w:rPr>
      </w:pPr>
    </w:p>
    <w:p w:rsidR="002B6561" w:rsidRPr="002B6561" w:rsidRDefault="002B6561" w:rsidP="002B6561">
      <w:pPr>
        <w:jc w:val="right"/>
        <w:rPr>
          <w:rFonts w:ascii="Times New Roman" w:hAnsi="Times New Roman" w:cs="Times New Roman"/>
          <w:sz w:val="28"/>
          <w:szCs w:val="28"/>
        </w:rPr>
      </w:pPr>
    </w:p>
    <w:p w:rsidR="002B6561" w:rsidRPr="002B6561" w:rsidRDefault="002B6561" w:rsidP="002B6561">
      <w:pPr>
        <w:jc w:val="right"/>
        <w:rPr>
          <w:rFonts w:ascii="Times New Roman" w:hAnsi="Times New Roman" w:cs="Times New Roman"/>
          <w:sz w:val="28"/>
          <w:szCs w:val="28"/>
        </w:rPr>
      </w:pPr>
    </w:p>
    <w:p w:rsidR="002B6561" w:rsidRPr="002B6561" w:rsidRDefault="002B6561" w:rsidP="002B6561">
      <w:pPr>
        <w:jc w:val="right"/>
        <w:rPr>
          <w:rFonts w:ascii="Times New Roman" w:hAnsi="Times New Roman" w:cs="Times New Roman"/>
          <w:sz w:val="28"/>
          <w:szCs w:val="28"/>
        </w:rPr>
      </w:pPr>
    </w:p>
    <w:p w:rsidR="002B6561" w:rsidRPr="002B6561" w:rsidRDefault="002B6561" w:rsidP="002B6561">
      <w:pPr>
        <w:jc w:val="right"/>
        <w:rPr>
          <w:rFonts w:ascii="Times New Roman" w:hAnsi="Times New Roman" w:cs="Times New Roman"/>
          <w:sz w:val="28"/>
          <w:szCs w:val="28"/>
        </w:rPr>
      </w:pPr>
    </w:p>
    <w:p w:rsidR="002B6561" w:rsidRPr="002B6561" w:rsidRDefault="002B6561" w:rsidP="002B6561">
      <w:pPr>
        <w:jc w:val="right"/>
        <w:rPr>
          <w:rFonts w:ascii="Times New Roman" w:hAnsi="Times New Roman" w:cs="Times New Roman"/>
          <w:sz w:val="28"/>
          <w:szCs w:val="28"/>
        </w:rPr>
      </w:pPr>
    </w:p>
    <w:p w:rsidR="002B6561" w:rsidRPr="002B6561" w:rsidRDefault="002B6561" w:rsidP="002B6561">
      <w:pPr>
        <w:jc w:val="right"/>
        <w:rPr>
          <w:rFonts w:ascii="Times New Roman" w:hAnsi="Times New Roman" w:cs="Times New Roman"/>
          <w:sz w:val="28"/>
          <w:szCs w:val="28"/>
        </w:rPr>
      </w:pPr>
    </w:p>
    <w:p w:rsidR="002B6561" w:rsidRPr="002B6561" w:rsidRDefault="002B6561" w:rsidP="002B6561">
      <w:pPr>
        <w:jc w:val="right"/>
        <w:rPr>
          <w:rFonts w:ascii="Times New Roman" w:hAnsi="Times New Roman" w:cs="Times New Roman"/>
          <w:sz w:val="28"/>
          <w:szCs w:val="28"/>
        </w:rPr>
      </w:pPr>
    </w:p>
    <w:p w:rsidR="002B6561" w:rsidRPr="002B6561" w:rsidRDefault="002B6561" w:rsidP="002B6561">
      <w:pPr>
        <w:jc w:val="right"/>
        <w:rPr>
          <w:rFonts w:ascii="Times New Roman" w:hAnsi="Times New Roman" w:cs="Times New Roman"/>
          <w:sz w:val="28"/>
          <w:szCs w:val="28"/>
        </w:rPr>
      </w:pPr>
    </w:p>
    <w:p w:rsidR="002B6561" w:rsidRPr="002B6561" w:rsidRDefault="002B6561" w:rsidP="002B6561">
      <w:pPr>
        <w:jc w:val="right"/>
        <w:rPr>
          <w:rFonts w:ascii="Times New Roman" w:hAnsi="Times New Roman" w:cs="Times New Roman"/>
          <w:sz w:val="28"/>
          <w:szCs w:val="28"/>
        </w:rPr>
      </w:pPr>
    </w:p>
    <w:p w:rsidR="002B6561" w:rsidRPr="002B6561" w:rsidRDefault="002B6561" w:rsidP="002B6561">
      <w:pPr>
        <w:jc w:val="right"/>
        <w:rPr>
          <w:rFonts w:ascii="Times New Roman" w:hAnsi="Times New Roman" w:cs="Times New Roman"/>
          <w:sz w:val="28"/>
          <w:szCs w:val="28"/>
        </w:rPr>
        <w:sectPr w:rsidR="002B6561" w:rsidRPr="002B6561" w:rsidSect="002A583E">
          <w:pgSz w:w="16838" w:h="11906" w:orient="landscape"/>
          <w:pgMar w:top="1276" w:right="1134" w:bottom="707" w:left="851" w:header="708" w:footer="708" w:gutter="0"/>
          <w:cols w:space="708"/>
          <w:docGrid w:linePitch="360"/>
        </w:sectPr>
      </w:pPr>
    </w:p>
    <w:p w:rsidR="002B6561" w:rsidRPr="002B6561" w:rsidRDefault="002B6561" w:rsidP="002B6561">
      <w:pPr>
        <w:jc w:val="right"/>
        <w:rPr>
          <w:rFonts w:ascii="Times New Roman" w:hAnsi="Times New Roman" w:cs="Times New Roman"/>
          <w:sz w:val="28"/>
          <w:szCs w:val="28"/>
        </w:rPr>
      </w:pPr>
      <w:r w:rsidRPr="002B6561">
        <w:rPr>
          <w:rFonts w:ascii="Times New Roman" w:hAnsi="Times New Roman" w:cs="Times New Roman"/>
          <w:sz w:val="28"/>
          <w:szCs w:val="28"/>
        </w:rPr>
        <w:lastRenderedPageBreak/>
        <w:t>Приложение №3</w:t>
      </w:r>
    </w:p>
    <w:p w:rsidR="002B6561" w:rsidRPr="002B6561" w:rsidRDefault="002B6561" w:rsidP="002B6561">
      <w:pPr>
        <w:jc w:val="right"/>
        <w:rPr>
          <w:rFonts w:ascii="Times New Roman" w:hAnsi="Times New Roman" w:cs="Times New Roman"/>
          <w:sz w:val="28"/>
          <w:szCs w:val="28"/>
        </w:rPr>
      </w:pPr>
      <w:r w:rsidRPr="002B6561">
        <w:rPr>
          <w:rFonts w:ascii="Times New Roman" w:hAnsi="Times New Roman" w:cs="Times New Roman"/>
          <w:sz w:val="28"/>
          <w:szCs w:val="28"/>
        </w:rPr>
        <w:t>к  Положению о премировании и стимулировании работников</w:t>
      </w:r>
    </w:p>
    <w:p w:rsidR="002B6561" w:rsidRPr="002B6561" w:rsidRDefault="002B6561" w:rsidP="002B6561">
      <w:pPr>
        <w:jc w:val="right"/>
        <w:rPr>
          <w:rFonts w:ascii="Times New Roman" w:hAnsi="Times New Roman" w:cs="Times New Roman"/>
          <w:sz w:val="28"/>
          <w:szCs w:val="28"/>
        </w:rPr>
      </w:pPr>
      <w:r w:rsidRPr="002B6561">
        <w:rPr>
          <w:rFonts w:ascii="Times New Roman" w:hAnsi="Times New Roman" w:cs="Times New Roman"/>
          <w:sz w:val="28"/>
          <w:szCs w:val="28"/>
        </w:rPr>
        <w:t xml:space="preserve">муниципального бюджетного учреждения культуры </w:t>
      </w:r>
    </w:p>
    <w:p w:rsidR="002B6561" w:rsidRPr="002B6561" w:rsidRDefault="002B6561" w:rsidP="002B6561">
      <w:pPr>
        <w:jc w:val="right"/>
        <w:rPr>
          <w:rFonts w:ascii="Times New Roman" w:hAnsi="Times New Roman" w:cs="Times New Roman"/>
          <w:sz w:val="28"/>
          <w:szCs w:val="28"/>
        </w:rPr>
      </w:pPr>
      <w:r w:rsidRPr="002B6561">
        <w:rPr>
          <w:rFonts w:ascii="Times New Roman" w:hAnsi="Times New Roman" w:cs="Times New Roman"/>
          <w:sz w:val="28"/>
          <w:szCs w:val="28"/>
        </w:rPr>
        <w:t>Дом культуры  Фомино-</w:t>
      </w:r>
      <w:proofErr w:type="spellStart"/>
      <w:r w:rsidRPr="002B6561">
        <w:rPr>
          <w:rFonts w:ascii="Times New Roman" w:hAnsi="Times New Roman" w:cs="Times New Roman"/>
          <w:sz w:val="28"/>
          <w:szCs w:val="28"/>
        </w:rPr>
        <w:t>Свечниковского</w:t>
      </w:r>
      <w:proofErr w:type="spellEnd"/>
      <w:r w:rsidRPr="002B6561">
        <w:rPr>
          <w:rFonts w:ascii="Times New Roman" w:hAnsi="Times New Roman" w:cs="Times New Roman"/>
          <w:sz w:val="28"/>
          <w:szCs w:val="28"/>
        </w:rPr>
        <w:t xml:space="preserve"> </w:t>
      </w:r>
      <w:proofErr w:type="spellStart"/>
      <w:r w:rsidRPr="002B6561">
        <w:rPr>
          <w:rFonts w:ascii="Times New Roman" w:hAnsi="Times New Roman" w:cs="Times New Roman"/>
          <w:sz w:val="28"/>
          <w:szCs w:val="28"/>
        </w:rPr>
        <w:t>с.п</w:t>
      </w:r>
      <w:proofErr w:type="spellEnd"/>
      <w:r w:rsidRPr="002B6561">
        <w:rPr>
          <w:rFonts w:ascii="Times New Roman" w:hAnsi="Times New Roman" w:cs="Times New Roman"/>
          <w:sz w:val="28"/>
          <w:szCs w:val="28"/>
        </w:rPr>
        <w:t>. на 20</w:t>
      </w:r>
      <w:r w:rsidR="00AE43A8">
        <w:rPr>
          <w:rFonts w:ascii="Times New Roman" w:hAnsi="Times New Roman" w:cs="Times New Roman"/>
          <w:sz w:val="28"/>
          <w:szCs w:val="28"/>
        </w:rPr>
        <w:t>20</w:t>
      </w:r>
      <w:r w:rsidRPr="002B6561">
        <w:rPr>
          <w:rFonts w:ascii="Times New Roman" w:hAnsi="Times New Roman" w:cs="Times New Roman"/>
          <w:sz w:val="28"/>
          <w:szCs w:val="28"/>
        </w:rPr>
        <w:t xml:space="preserve"> год</w:t>
      </w:r>
    </w:p>
    <w:p w:rsidR="002B6561" w:rsidRPr="002B6561" w:rsidRDefault="002B6561" w:rsidP="002B6561">
      <w:pPr>
        <w:ind w:firstLine="567"/>
        <w:rPr>
          <w:rFonts w:ascii="Times New Roman" w:hAnsi="Times New Roman" w:cs="Times New Roman"/>
          <w:sz w:val="28"/>
          <w:szCs w:val="28"/>
        </w:rPr>
      </w:pPr>
    </w:p>
    <w:p w:rsidR="002B6561" w:rsidRPr="002B6561" w:rsidRDefault="002B6561" w:rsidP="002B6561">
      <w:pPr>
        <w:ind w:firstLine="567"/>
        <w:jc w:val="center"/>
        <w:rPr>
          <w:rFonts w:ascii="Times New Roman" w:hAnsi="Times New Roman" w:cs="Times New Roman"/>
          <w:b/>
          <w:sz w:val="28"/>
          <w:szCs w:val="28"/>
        </w:rPr>
      </w:pPr>
      <w:r w:rsidRPr="002B6561">
        <w:rPr>
          <w:rFonts w:ascii="Times New Roman" w:hAnsi="Times New Roman" w:cs="Times New Roman"/>
          <w:b/>
          <w:sz w:val="28"/>
          <w:szCs w:val="28"/>
        </w:rPr>
        <w:t xml:space="preserve">Критерии оценки эффективности деятельности вспомогательного персонала </w:t>
      </w:r>
    </w:p>
    <w:tbl>
      <w:tblPr>
        <w:tblpPr w:leftFromText="180" w:rightFromText="180" w:vertAnchor="text" w:horzAnchor="margin" w:tblpY="25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670"/>
        <w:gridCol w:w="1843"/>
        <w:gridCol w:w="1843"/>
      </w:tblGrid>
      <w:tr w:rsidR="002B6561" w:rsidRPr="002B6561" w:rsidTr="00704BEE">
        <w:tc>
          <w:tcPr>
            <w:tcW w:w="675" w:type="dxa"/>
            <w:shd w:val="clear" w:color="auto" w:fill="auto"/>
          </w:tcPr>
          <w:p w:rsidR="002B6561" w:rsidRPr="002B6561" w:rsidRDefault="002B6561" w:rsidP="00704BEE">
            <w:pPr>
              <w:jc w:val="center"/>
              <w:rPr>
                <w:rFonts w:ascii="Times New Roman" w:hAnsi="Times New Roman" w:cs="Times New Roman"/>
                <w:b/>
                <w:sz w:val="28"/>
                <w:szCs w:val="28"/>
              </w:rPr>
            </w:pPr>
            <w:r w:rsidRPr="002B6561">
              <w:rPr>
                <w:rFonts w:ascii="Times New Roman" w:hAnsi="Times New Roman" w:cs="Times New Roman"/>
                <w:b/>
                <w:sz w:val="28"/>
                <w:szCs w:val="28"/>
              </w:rPr>
              <w:t xml:space="preserve">№ </w:t>
            </w:r>
            <w:proofErr w:type="gramStart"/>
            <w:r w:rsidRPr="002B6561">
              <w:rPr>
                <w:rFonts w:ascii="Times New Roman" w:hAnsi="Times New Roman" w:cs="Times New Roman"/>
                <w:b/>
                <w:sz w:val="28"/>
                <w:szCs w:val="28"/>
              </w:rPr>
              <w:t>п</w:t>
            </w:r>
            <w:proofErr w:type="gramEnd"/>
            <w:r w:rsidRPr="002B6561">
              <w:rPr>
                <w:rFonts w:ascii="Times New Roman" w:hAnsi="Times New Roman" w:cs="Times New Roman"/>
                <w:b/>
                <w:sz w:val="28"/>
                <w:szCs w:val="28"/>
              </w:rPr>
              <w:t>/п</w:t>
            </w:r>
          </w:p>
        </w:tc>
        <w:tc>
          <w:tcPr>
            <w:tcW w:w="5670" w:type="dxa"/>
            <w:shd w:val="clear" w:color="auto" w:fill="auto"/>
          </w:tcPr>
          <w:p w:rsidR="002B6561" w:rsidRPr="002B6561" w:rsidRDefault="002B6561" w:rsidP="00704BEE">
            <w:pPr>
              <w:jc w:val="center"/>
              <w:rPr>
                <w:rFonts w:ascii="Times New Roman" w:hAnsi="Times New Roman" w:cs="Times New Roman"/>
                <w:b/>
                <w:sz w:val="28"/>
                <w:szCs w:val="28"/>
              </w:rPr>
            </w:pPr>
            <w:r w:rsidRPr="002B6561">
              <w:rPr>
                <w:rFonts w:ascii="Times New Roman" w:hAnsi="Times New Roman" w:cs="Times New Roman"/>
                <w:b/>
                <w:sz w:val="28"/>
                <w:szCs w:val="28"/>
              </w:rPr>
              <w:t>Наименование критерия</w:t>
            </w:r>
          </w:p>
          <w:p w:rsidR="002B6561" w:rsidRPr="002B6561" w:rsidRDefault="002B6561" w:rsidP="00704BEE">
            <w:pPr>
              <w:jc w:val="center"/>
              <w:rPr>
                <w:rFonts w:ascii="Times New Roman" w:hAnsi="Times New Roman" w:cs="Times New Roman"/>
                <w:b/>
                <w:sz w:val="28"/>
                <w:szCs w:val="28"/>
              </w:rPr>
            </w:pPr>
          </w:p>
        </w:tc>
        <w:tc>
          <w:tcPr>
            <w:tcW w:w="1843" w:type="dxa"/>
            <w:shd w:val="clear" w:color="auto" w:fill="auto"/>
          </w:tcPr>
          <w:p w:rsidR="002B6561" w:rsidRPr="002B6561" w:rsidRDefault="002B6561" w:rsidP="00704BEE">
            <w:pPr>
              <w:jc w:val="center"/>
              <w:rPr>
                <w:rFonts w:ascii="Times New Roman" w:hAnsi="Times New Roman" w:cs="Times New Roman"/>
                <w:b/>
                <w:sz w:val="28"/>
                <w:szCs w:val="28"/>
              </w:rPr>
            </w:pPr>
            <w:r w:rsidRPr="002B6561">
              <w:rPr>
                <w:rFonts w:ascii="Times New Roman" w:hAnsi="Times New Roman" w:cs="Times New Roman"/>
                <w:b/>
                <w:sz w:val="28"/>
                <w:szCs w:val="28"/>
              </w:rPr>
              <w:t>Значимость критерия</w:t>
            </w:r>
          </w:p>
          <w:p w:rsidR="002B6561" w:rsidRPr="002B6561" w:rsidRDefault="002B6561" w:rsidP="00704BEE">
            <w:pPr>
              <w:jc w:val="center"/>
              <w:rPr>
                <w:rFonts w:ascii="Times New Roman" w:hAnsi="Times New Roman" w:cs="Times New Roman"/>
                <w:b/>
                <w:sz w:val="28"/>
                <w:szCs w:val="28"/>
              </w:rPr>
            </w:pPr>
            <w:r w:rsidRPr="002B6561">
              <w:rPr>
                <w:rFonts w:ascii="Times New Roman" w:hAnsi="Times New Roman" w:cs="Times New Roman"/>
                <w:b/>
                <w:sz w:val="28"/>
                <w:szCs w:val="28"/>
              </w:rPr>
              <w:t>(в баллах)</w:t>
            </w:r>
          </w:p>
        </w:tc>
        <w:tc>
          <w:tcPr>
            <w:tcW w:w="1843" w:type="dxa"/>
          </w:tcPr>
          <w:p w:rsidR="002B6561" w:rsidRPr="002B6561" w:rsidRDefault="002B6561" w:rsidP="00704BEE">
            <w:pPr>
              <w:jc w:val="center"/>
              <w:rPr>
                <w:rFonts w:ascii="Times New Roman" w:hAnsi="Times New Roman" w:cs="Times New Roman"/>
                <w:b/>
                <w:sz w:val="28"/>
                <w:szCs w:val="28"/>
              </w:rPr>
            </w:pPr>
            <w:r w:rsidRPr="002B6561">
              <w:rPr>
                <w:rFonts w:ascii="Times New Roman" w:hAnsi="Times New Roman" w:cs="Times New Roman"/>
                <w:b/>
                <w:sz w:val="28"/>
                <w:szCs w:val="28"/>
              </w:rPr>
              <w:t>Оценка деятельности (в баллах)</w:t>
            </w:r>
          </w:p>
        </w:tc>
      </w:tr>
      <w:tr w:rsidR="002B6561" w:rsidRPr="002B6561" w:rsidTr="00704BEE">
        <w:tc>
          <w:tcPr>
            <w:tcW w:w="10031" w:type="dxa"/>
            <w:gridSpan w:val="4"/>
            <w:shd w:val="clear" w:color="auto" w:fill="auto"/>
          </w:tcPr>
          <w:p w:rsidR="002B6561" w:rsidRPr="002B6561" w:rsidRDefault="002B6561" w:rsidP="00704BEE">
            <w:pPr>
              <w:jc w:val="center"/>
              <w:rPr>
                <w:rFonts w:ascii="Times New Roman" w:hAnsi="Times New Roman" w:cs="Times New Roman"/>
                <w:b/>
                <w:sz w:val="28"/>
                <w:szCs w:val="28"/>
              </w:rPr>
            </w:pPr>
            <w:r w:rsidRPr="002B6561">
              <w:rPr>
                <w:rFonts w:ascii="Times New Roman" w:hAnsi="Times New Roman" w:cs="Times New Roman"/>
                <w:b/>
                <w:sz w:val="28"/>
                <w:szCs w:val="28"/>
              </w:rPr>
              <w:t>Уборщик служебных помещений 1 разряда</w:t>
            </w:r>
          </w:p>
        </w:tc>
      </w:tr>
      <w:tr w:rsidR="002B6561" w:rsidRPr="002B6561" w:rsidTr="00704BEE">
        <w:tc>
          <w:tcPr>
            <w:tcW w:w="675" w:type="dxa"/>
            <w:shd w:val="clear" w:color="auto" w:fill="auto"/>
          </w:tcPr>
          <w:p w:rsidR="002B6561" w:rsidRPr="002B6561" w:rsidRDefault="002B6561" w:rsidP="00704BEE">
            <w:pPr>
              <w:jc w:val="center"/>
              <w:rPr>
                <w:rFonts w:ascii="Times New Roman" w:hAnsi="Times New Roman" w:cs="Times New Roman"/>
                <w:sz w:val="28"/>
                <w:szCs w:val="28"/>
              </w:rPr>
            </w:pPr>
            <w:r w:rsidRPr="002B6561">
              <w:rPr>
                <w:rFonts w:ascii="Times New Roman" w:hAnsi="Times New Roman" w:cs="Times New Roman"/>
                <w:sz w:val="28"/>
                <w:szCs w:val="28"/>
              </w:rPr>
              <w:t>1.</w:t>
            </w:r>
          </w:p>
        </w:tc>
        <w:tc>
          <w:tcPr>
            <w:tcW w:w="5670" w:type="dxa"/>
            <w:shd w:val="clear" w:color="auto" w:fill="auto"/>
          </w:tcPr>
          <w:p w:rsidR="002B6561" w:rsidRPr="002B6561" w:rsidRDefault="002B6561" w:rsidP="00704BEE">
            <w:pPr>
              <w:autoSpaceDE w:val="0"/>
              <w:autoSpaceDN w:val="0"/>
              <w:adjustRightInd w:val="0"/>
              <w:rPr>
                <w:rFonts w:ascii="Times New Roman" w:hAnsi="Times New Roman" w:cs="Times New Roman"/>
                <w:sz w:val="28"/>
                <w:szCs w:val="28"/>
              </w:rPr>
            </w:pPr>
            <w:r w:rsidRPr="002B6561">
              <w:rPr>
                <w:rFonts w:ascii="Times New Roman" w:hAnsi="Times New Roman" w:cs="Times New Roman"/>
                <w:sz w:val="28"/>
                <w:szCs w:val="28"/>
              </w:rPr>
              <w:t>Ежедневная уборка территории учреждения</w:t>
            </w:r>
          </w:p>
        </w:tc>
        <w:tc>
          <w:tcPr>
            <w:tcW w:w="1843" w:type="dxa"/>
            <w:shd w:val="clear" w:color="auto" w:fill="auto"/>
          </w:tcPr>
          <w:p w:rsidR="002B6561" w:rsidRPr="002B6561" w:rsidRDefault="002B6561" w:rsidP="00704BEE">
            <w:pPr>
              <w:jc w:val="center"/>
              <w:rPr>
                <w:rFonts w:ascii="Times New Roman" w:hAnsi="Times New Roman" w:cs="Times New Roman"/>
                <w:sz w:val="28"/>
                <w:szCs w:val="28"/>
              </w:rPr>
            </w:pPr>
            <w:r w:rsidRPr="002B6561">
              <w:rPr>
                <w:rFonts w:ascii="Times New Roman" w:hAnsi="Times New Roman" w:cs="Times New Roman"/>
                <w:sz w:val="28"/>
                <w:szCs w:val="28"/>
              </w:rPr>
              <w:t>15</w:t>
            </w:r>
          </w:p>
        </w:tc>
        <w:tc>
          <w:tcPr>
            <w:tcW w:w="1843" w:type="dxa"/>
          </w:tcPr>
          <w:p w:rsidR="002B6561" w:rsidRPr="002B6561" w:rsidRDefault="002B6561" w:rsidP="00704BEE">
            <w:pPr>
              <w:jc w:val="center"/>
              <w:rPr>
                <w:rFonts w:ascii="Times New Roman" w:hAnsi="Times New Roman" w:cs="Times New Roman"/>
                <w:sz w:val="28"/>
                <w:szCs w:val="28"/>
              </w:rPr>
            </w:pPr>
          </w:p>
        </w:tc>
      </w:tr>
      <w:tr w:rsidR="002B6561" w:rsidRPr="002B6561" w:rsidTr="00704BEE">
        <w:tc>
          <w:tcPr>
            <w:tcW w:w="675" w:type="dxa"/>
            <w:shd w:val="clear" w:color="auto" w:fill="auto"/>
          </w:tcPr>
          <w:p w:rsidR="002B6561" w:rsidRPr="002B6561" w:rsidRDefault="002B6561" w:rsidP="00704BEE">
            <w:pPr>
              <w:jc w:val="center"/>
              <w:rPr>
                <w:rFonts w:ascii="Times New Roman" w:hAnsi="Times New Roman" w:cs="Times New Roman"/>
                <w:sz w:val="28"/>
                <w:szCs w:val="28"/>
              </w:rPr>
            </w:pPr>
            <w:r w:rsidRPr="002B6561">
              <w:rPr>
                <w:rFonts w:ascii="Times New Roman" w:hAnsi="Times New Roman" w:cs="Times New Roman"/>
                <w:sz w:val="28"/>
                <w:szCs w:val="28"/>
              </w:rPr>
              <w:t>2.</w:t>
            </w:r>
          </w:p>
        </w:tc>
        <w:tc>
          <w:tcPr>
            <w:tcW w:w="5670" w:type="dxa"/>
            <w:shd w:val="clear" w:color="auto" w:fill="auto"/>
          </w:tcPr>
          <w:p w:rsidR="002B6561" w:rsidRPr="002B6561" w:rsidRDefault="002B6561" w:rsidP="00704BEE">
            <w:pPr>
              <w:rPr>
                <w:rFonts w:ascii="Times New Roman" w:hAnsi="Times New Roman" w:cs="Times New Roman"/>
                <w:sz w:val="28"/>
                <w:szCs w:val="28"/>
              </w:rPr>
            </w:pPr>
            <w:r w:rsidRPr="002B6561">
              <w:rPr>
                <w:rFonts w:ascii="Times New Roman" w:hAnsi="Times New Roman" w:cs="Times New Roman"/>
                <w:sz w:val="28"/>
                <w:szCs w:val="28"/>
              </w:rPr>
              <w:t>Своевременное обеспечение доступа к зданию, выходам эвакуации в зимнее время</w:t>
            </w:r>
          </w:p>
        </w:tc>
        <w:tc>
          <w:tcPr>
            <w:tcW w:w="1843" w:type="dxa"/>
            <w:shd w:val="clear" w:color="auto" w:fill="auto"/>
          </w:tcPr>
          <w:p w:rsidR="002B6561" w:rsidRPr="002B6561" w:rsidRDefault="002B6561" w:rsidP="00704BEE">
            <w:pPr>
              <w:jc w:val="center"/>
              <w:rPr>
                <w:rFonts w:ascii="Times New Roman" w:hAnsi="Times New Roman" w:cs="Times New Roman"/>
                <w:sz w:val="28"/>
                <w:szCs w:val="28"/>
              </w:rPr>
            </w:pPr>
            <w:r w:rsidRPr="002B6561">
              <w:rPr>
                <w:rFonts w:ascii="Times New Roman" w:hAnsi="Times New Roman" w:cs="Times New Roman"/>
                <w:sz w:val="28"/>
                <w:szCs w:val="28"/>
              </w:rPr>
              <w:t>15</w:t>
            </w:r>
          </w:p>
        </w:tc>
        <w:tc>
          <w:tcPr>
            <w:tcW w:w="1843" w:type="dxa"/>
          </w:tcPr>
          <w:p w:rsidR="002B6561" w:rsidRPr="002B6561" w:rsidRDefault="002B6561" w:rsidP="00704BEE">
            <w:pPr>
              <w:jc w:val="center"/>
              <w:rPr>
                <w:rFonts w:ascii="Times New Roman" w:hAnsi="Times New Roman" w:cs="Times New Roman"/>
                <w:sz w:val="28"/>
                <w:szCs w:val="28"/>
              </w:rPr>
            </w:pPr>
          </w:p>
        </w:tc>
      </w:tr>
      <w:tr w:rsidR="002B6561" w:rsidRPr="002B6561" w:rsidTr="00704BEE">
        <w:tc>
          <w:tcPr>
            <w:tcW w:w="675" w:type="dxa"/>
            <w:shd w:val="clear" w:color="auto" w:fill="auto"/>
          </w:tcPr>
          <w:p w:rsidR="002B6561" w:rsidRPr="002B6561" w:rsidRDefault="002B6561" w:rsidP="00704BEE">
            <w:pPr>
              <w:jc w:val="center"/>
              <w:rPr>
                <w:rFonts w:ascii="Times New Roman" w:hAnsi="Times New Roman" w:cs="Times New Roman"/>
                <w:sz w:val="28"/>
                <w:szCs w:val="28"/>
              </w:rPr>
            </w:pPr>
            <w:r w:rsidRPr="002B6561">
              <w:rPr>
                <w:rFonts w:ascii="Times New Roman" w:hAnsi="Times New Roman" w:cs="Times New Roman"/>
                <w:sz w:val="28"/>
                <w:szCs w:val="28"/>
              </w:rPr>
              <w:t>3.</w:t>
            </w:r>
          </w:p>
        </w:tc>
        <w:tc>
          <w:tcPr>
            <w:tcW w:w="5670" w:type="dxa"/>
            <w:shd w:val="clear" w:color="auto" w:fill="auto"/>
          </w:tcPr>
          <w:p w:rsidR="002B6561" w:rsidRPr="002B6561" w:rsidRDefault="002B6561" w:rsidP="00704BEE">
            <w:pPr>
              <w:rPr>
                <w:rFonts w:ascii="Times New Roman" w:hAnsi="Times New Roman" w:cs="Times New Roman"/>
                <w:sz w:val="28"/>
                <w:szCs w:val="28"/>
              </w:rPr>
            </w:pPr>
            <w:r w:rsidRPr="002B6561">
              <w:rPr>
                <w:rFonts w:ascii="Times New Roman" w:hAnsi="Times New Roman" w:cs="Times New Roman"/>
                <w:sz w:val="28"/>
                <w:szCs w:val="28"/>
              </w:rPr>
              <w:t>Качественное выполнение поручений директора учреждения</w:t>
            </w:r>
          </w:p>
        </w:tc>
        <w:tc>
          <w:tcPr>
            <w:tcW w:w="1843" w:type="dxa"/>
            <w:shd w:val="clear" w:color="auto" w:fill="auto"/>
          </w:tcPr>
          <w:p w:rsidR="002B6561" w:rsidRPr="002B6561" w:rsidRDefault="002B6561" w:rsidP="00704BEE">
            <w:pPr>
              <w:jc w:val="center"/>
              <w:rPr>
                <w:rFonts w:ascii="Times New Roman" w:hAnsi="Times New Roman" w:cs="Times New Roman"/>
                <w:sz w:val="28"/>
                <w:szCs w:val="28"/>
              </w:rPr>
            </w:pPr>
            <w:r w:rsidRPr="002B6561">
              <w:rPr>
                <w:rFonts w:ascii="Times New Roman" w:hAnsi="Times New Roman" w:cs="Times New Roman"/>
                <w:sz w:val="28"/>
                <w:szCs w:val="28"/>
              </w:rPr>
              <w:t>15</w:t>
            </w:r>
          </w:p>
        </w:tc>
        <w:tc>
          <w:tcPr>
            <w:tcW w:w="1843" w:type="dxa"/>
          </w:tcPr>
          <w:p w:rsidR="002B6561" w:rsidRPr="002B6561" w:rsidRDefault="002B6561" w:rsidP="00704BEE">
            <w:pPr>
              <w:jc w:val="center"/>
              <w:rPr>
                <w:rFonts w:ascii="Times New Roman" w:hAnsi="Times New Roman" w:cs="Times New Roman"/>
                <w:sz w:val="28"/>
                <w:szCs w:val="28"/>
              </w:rPr>
            </w:pPr>
          </w:p>
        </w:tc>
      </w:tr>
      <w:tr w:rsidR="002B6561" w:rsidRPr="002B6561" w:rsidTr="00704BEE">
        <w:tc>
          <w:tcPr>
            <w:tcW w:w="675" w:type="dxa"/>
            <w:shd w:val="clear" w:color="auto" w:fill="auto"/>
          </w:tcPr>
          <w:p w:rsidR="002B6561" w:rsidRPr="002B6561" w:rsidRDefault="002B6561" w:rsidP="00704BEE">
            <w:pPr>
              <w:jc w:val="center"/>
              <w:rPr>
                <w:rFonts w:ascii="Times New Roman" w:hAnsi="Times New Roman" w:cs="Times New Roman"/>
                <w:sz w:val="28"/>
                <w:szCs w:val="28"/>
              </w:rPr>
            </w:pPr>
            <w:r w:rsidRPr="002B6561">
              <w:rPr>
                <w:rFonts w:ascii="Times New Roman" w:hAnsi="Times New Roman" w:cs="Times New Roman"/>
                <w:sz w:val="28"/>
                <w:szCs w:val="28"/>
              </w:rPr>
              <w:t>4.</w:t>
            </w:r>
          </w:p>
        </w:tc>
        <w:tc>
          <w:tcPr>
            <w:tcW w:w="5670" w:type="dxa"/>
            <w:shd w:val="clear" w:color="auto" w:fill="auto"/>
          </w:tcPr>
          <w:p w:rsidR="002B6561" w:rsidRPr="002B6561" w:rsidRDefault="002B6561" w:rsidP="00704BEE">
            <w:pPr>
              <w:rPr>
                <w:rFonts w:ascii="Times New Roman" w:hAnsi="Times New Roman" w:cs="Times New Roman"/>
                <w:sz w:val="28"/>
                <w:szCs w:val="28"/>
              </w:rPr>
            </w:pPr>
            <w:r w:rsidRPr="002B6561">
              <w:rPr>
                <w:rFonts w:ascii="Times New Roman" w:hAnsi="Times New Roman" w:cs="Times New Roman"/>
                <w:sz w:val="28"/>
                <w:szCs w:val="28"/>
              </w:rPr>
              <w:t>Соблюдение правил внутреннего трудового распорядка (трудовой дисциплины), техники безопасности, охраны труда</w:t>
            </w:r>
          </w:p>
        </w:tc>
        <w:tc>
          <w:tcPr>
            <w:tcW w:w="1843" w:type="dxa"/>
            <w:shd w:val="clear" w:color="auto" w:fill="auto"/>
          </w:tcPr>
          <w:p w:rsidR="002B6561" w:rsidRPr="002B6561" w:rsidRDefault="002B6561" w:rsidP="00704BEE">
            <w:pPr>
              <w:jc w:val="center"/>
              <w:rPr>
                <w:rFonts w:ascii="Times New Roman" w:hAnsi="Times New Roman" w:cs="Times New Roman"/>
                <w:sz w:val="28"/>
                <w:szCs w:val="28"/>
              </w:rPr>
            </w:pPr>
            <w:r w:rsidRPr="002B6561">
              <w:rPr>
                <w:rFonts w:ascii="Times New Roman" w:hAnsi="Times New Roman" w:cs="Times New Roman"/>
                <w:sz w:val="28"/>
                <w:szCs w:val="28"/>
              </w:rPr>
              <w:t>15</w:t>
            </w:r>
          </w:p>
        </w:tc>
        <w:tc>
          <w:tcPr>
            <w:tcW w:w="1843" w:type="dxa"/>
          </w:tcPr>
          <w:p w:rsidR="002B6561" w:rsidRPr="002B6561" w:rsidRDefault="002B6561" w:rsidP="00704BEE">
            <w:pPr>
              <w:jc w:val="center"/>
              <w:rPr>
                <w:rFonts w:ascii="Times New Roman" w:hAnsi="Times New Roman" w:cs="Times New Roman"/>
                <w:sz w:val="28"/>
                <w:szCs w:val="28"/>
              </w:rPr>
            </w:pPr>
          </w:p>
        </w:tc>
      </w:tr>
      <w:tr w:rsidR="002B6561" w:rsidRPr="002B6561" w:rsidTr="00704BEE">
        <w:tc>
          <w:tcPr>
            <w:tcW w:w="675" w:type="dxa"/>
            <w:shd w:val="clear" w:color="auto" w:fill="auto"/>
          </w:tcPr>
          <w:p w:rsidR="002B6561" w:rsidRPr="002B6561" w:rsidRDefault="002B6561" w:rsidP="00704BEE">
            <w:pPr>
              <w:jc w:val="center"/>
              <w:rPr>
                <w:rFonts w:ascii="Times New Roman" w:hAnsi="Times New Roman" w:cs="Times New Roman"/>
                <w:sz w:val="28"/>
                <w:szCs w:val="28"/>
              </w:rPr>
            </w:pPr>
            <w:r w:rsidRPr="002B6561">
              <w:rPr>
                <w:rFonts w:ascii="Times New Roman" w:hAnsi="Times New Roman" w:cs="Times New Roman"/>
                <w:sz w:val="28"/>
                <w:szCs w:val="28"/>
              </w:rPr>
              <w:t>5.</w:t>
            </w:r>
          </w:p>
        </w:tc>
        <w:tc>
          <w:tcPr>
            <w:tcW w:w="5670" w:type="dxa"/>
            <w:shd w:val="clear" w:color="auto" w:fill="auto"/>
          </w:tcPr>
          <w:p w:rsidR="002B6561" w:rsidRPr="002B6561" w:rsidRDefault="002B6561" w:rsidP="00704BEE">
            <w:pPr>
              <w:rPr>
                <w:rFonts w:ascii="Times New Roman" w:hAnsi="Times New Roman" w:cs="Times New Roman"/>
                <w:sz w:val="28"/>
                <w:szCs w:val="28"/>
              </w:rPr>
            </w:pPr>
            <w:r w:rsidRPr="002B6561">
              <w:rPr>
                <w:rFonts w:ascii="Times New Roman" w:hAnsi="Times New Roman" w:cs="Times New Roman"/>
                <w:sz w:val="28"/>
                <w:szCs w:val="28"/>
              </w:rPr>
              <w:t>Бережное  отношение к сохранности инвентаря и материальных запасов</w:t>
            </w:r>
          </w:p>
        </w:tc>
        <w:tc>
          <w:tcPr>
            <w:tcW w:w="1843" w:type="dxa"/>
            <w:shd w:val="clear" w:color="auto" w:fill="auto"/>
          </w:tcPr>
          <w:p w:rsidR="002B6561" w:rsidRPr="002B6561" w:rsidRDefault="002B6561" w:rsidP="00704BEE">
            <w:pPr>
              <w:jc w:val="center"/>
              <w:rPr>
                <w:rFonts w:ascii="Times New Roman" w:hAnsi="Times New Roman" w:cs="Times New Roman"/>
                <w:sz w:val="28"/>
                <w:szCs w:val="28"/>
              </w:rPr>
            </w:pPr>
            <w:r w:rsidRPr="002B6561">
              <w:rPr>
                <w:rFonts w:ascii="Times New Roman" w:hAnsi="Times New Roman" w:cs="Times New Roman"/>
                <w:sz w:val="28"/>
                <w:szCs w:val="28"/>
              </w:rPr>
              <w:t>10</w:t>
            </w:r>
          </w:p>
        </w:tc>
        <w:tc>
          <w:tcPr>
            <w:tcW w:w="1843" w:type="dxa"/>
          </w:tcPr>
          <w:p w:rsidR="002B6561" w:rsidRPr="002B6561" w:rsidRDefault="002B6561" w:rsidP="00704BEE">
            <w:pPr>
              <w:jc w:val="center"/>
              <w:rPr>
                <w:rFonts w:ascii="Times New Roman" w:hAnsi="Times New Roman" w:cs="Times New Roman"/>
                <w:sz w:val="28"/>
                <w:szCs w:val="28"/>
              </w:rPr>
            </w:pPr>
          </w:p>
        </w:tc>
      </w:tr>
      <w:tr w:rsidR="002B6561" w:rsidRPr="002B6561" w:rsidTr="00704BEE">
        <w:tc>
          <w:tcPr>
            <w:tcW w:w="675" w:type="dxa"/>
            <w:shd w:val="clear" w:color="auto" w:fill="auto"/>
          </w:tcPr>
          <w:p w:rsidR="002B6561" w:rsidRPr="002B6561" w:rsidRDefault="002B6561" w:rsidP="00704BEE">
            <w:pPr>
              <w:jc w:val="center"/>
              <w:rPr>
                <w:rFonts w:ascii="Times New Roman" w:hAnsi="Times New Roman" w:cs="Times New Roman"/>
                <w:sz w:val="28"/>
                <w:szCs w:val="28"/>
              </w:rPr>
            </w:pPr>
            <w:r w:rsidRPr="002B6561">
              <w:rPr>
                <w:rFonts w:ascii="Times New Roman" w:hAnsi="Times New Roman" w:cs="Times New Roman"/>
                <w:sz w:val="28"/>
                <w:szCs w:val="28"/>
              </w:rPr>
              <w:t>6.</w:t>
            </w:r>
          </w:p>
        </w:tc>
        <w:tc>
          <w:tcPr>
            <w:tcW w:w="5670" w:type="dxa"/>
            <w:shd w:val="clear" w:color="auto" w:fill="auto"/>
          </w:tcPr>
          <w:p w:rsidR="002B6561" w:rsidRPr="002B6561" w:rsidRDefault="002B6561" w:rsidP="00704BEE">
            <w:pPr>
              <w:rPr>
                <w:rFonts w:ascii="Times New Roman" w:hAnsi="Times New Roman" w:cs="Times New Roman"/>
                <w:sz w:val="28"/>
                <w:szCs w:val="28"/>
              </w:rPr>
            </w:pPr>
            <w:r w:rsidRPr="002B6561">
              <w:rPr>
                <w:rFonts w:ascii="Times New Roman" w:hAnsi="Times New Roman" w:cs="Times New Roman"/>
                <w:sz w:val="28"/>
                <w:szCs w:val="28"/>
              </w:rPr>
              <w:t>Соблюдение противопожарной безопасности</w:t>
            </w:r>
          </w:p>
        </w:tc>
        <w:tc>
          <w:tcPr>
            <w:tcW w:w="1843" w:type="dxa"/>
            <w:shd w:val="clear" w:color="auto" w:fill="auto"/>
          </w:tcPr>
          <w:p w:rsidR="002B6561" w:rsidRPr="002B6561" w:rsidRDefault="002B6561" w:rsidP="00704BEE">
            <w:pPr>
              <w:jc w:val="center"/>
              <w:rPr>
                <w:rFonts w:ascii="Times New Roman" w:hAnsi="Times New Roman" w:cs="Times New Roman"/>
                <w:sz w:val="28"/>
                <w:szCs w:val="28"/>
              </w:rPr>
            </w:pPr>
            <w:r w:rsidRPr="002B6561">
              <w:rPr>
                <w:rFonts w:ascii="Times New Roman" w:hAnsi="Times New Roman" w:cs="Times New Roman"/>
                <w:sz w:val="28"/>
                <w:szCs w:val="28"/>
              </w:rPr>
              <w:t>15</w:t>
            </w:r>
          </w:p>
        </w:tc>
        <w:tc>
          <w:tcPr>
            <w:tcW w:w="1843" w:type="dxa"/>
          </w:tcPr>
          <w:p w:rsidR="002B6561" w:rsidRPr="002B6561" w:rsidRDefault="002B6561" w:rsidP="00704BEE">
            <w:pPr>
              <w:jc w:val="center"/>
              <w:rPr>
                <w:rFonts w:ascii="Times New Roman" w:hAnsi="Times New Roman" w:cs="Times New Roman"/>
                <w:sz w:val="28"/>
                <w:szCs w:val="28"/>
              </w:rPr>
            </w:pPr>
          </w:p>
        </w:tc>
      </w:tr>
      <w:tr w:rsidR="002B6561" w:rsidRPr="002B6561" w:rsidTr="00704BEE">
        <w:tc>
          <w:tcPr>
            <w:tcW w:w="675" w:type="dxa"/>
            <w:shd w:val="clear" w:color="auto" w:fill="auto"/>
          </w:tcPr>
          <w:p w:rsidR="002B6561" w:rsidRPr="002B6561" w:rsidRDefault="002B6561" w:rsidP="00704BEE">
            <w:pPr>
              <w:jc w:val="center"/>
              <w:rPr>
                <w:rFonts w:ascii="Times New Roman" w:hAnsi="Times New Roman" w:cs="Times New Roman"/>
                <w:sz w:val="28"/>
                <w:szCs w:val="28"/>
              </w:rPr>
            </w:pPr>
            <w:r w:rsidRPr="002B6561">
              <w:rPr>
                <w:rFonts w:ascii="Times New Roman" w:hAnsi="Times New Roman" w:cs="Times New Roman"/>
                <w:sz w:val="28"/>
                <w:szCs w:val="28"/>
              </w:rPr>
              <w:t>7.</w:t>
            </w:r>
          </w:p>
        </w:tc>
        <w:tc>
          <w:tcPr>
            <w:tcW w:w="5670" w:type="dxa"/>
            <w:shd w:val="clear" w:color="auto" w:fill="auto"/>
          </w:tcPr>
          <w:p w:rsidR="002B6561" w:rsidRPr="002B6561" w:rsidRDefault="002B6561" w:rsidP="00704BEE">
            <w:pPr>
              <w:rPr>
                <w:rFonts w:ascii="Times New Roman" w:hAnsi="Times New Roman" w:cs="Times New Roman"/>
                <w:sz w:val="28"/>
                <w:szCs w:val="28"/>
              </w:rPr>
            </w:pPr>
            <w:r w:rsidRPr="002B6561">
              <w:rPr>
                <w:rFonts w:ascii="Times New Roman" w:hAnsi="Times New Roman" w:cs="Times New Roman"/>
                <w:sz w:val="28"/>
                <w:szCs w:val="28"/>
              </w:rPr>
              <w:t>Проведение генеральных уборок на территории учреждения</w:t>
            </w:r>
          </w:p>
        </w:tc>
        <w:tc>
          <w:tcPr>
            <w:tcW w:w="1843" w:type="dxa"/>
            <w:shd w:val="clear" w:color="auto" w:fill="auto"/>
          </w:tcPr>
          <w:p w:rsidR="002B6561" w:rsidRPr="002B6561" w:rsidRDefault="002B6561" w:rsidP="00704BEE">
            <w:pPr>
              <w:jc w:val="center"/>
              <w:rPr>
                <w:rFonts w:ascii="Times New Roman" w:hAnsi="Times New Roman" w:cs="Times New Roman"/>
                <w:sz w:val="28"/>
                <w:szCs w:val="28"/>
              </w:rPr>
            </w:pPr>
            <w:r w:rsidRPr="002B6561">
              <w:rPr>
                <w:rFonts w:ascii="Times New Roman" w:hAnsi="Times New Roman" w:cs="Times New Roman"/>
                <w:sz w:val="28"/>
                <w:szCs w:val="28"/>
              </w:rPr>
              <w:t>15</w:t>
            </w:r>
          </w:p>
        </w:tc>
        <w:tc>
          <w:tcPr>
            <w:tcW w:w="1843" w:type="dxa"/>
          </w:tcPr>
          <w:p w:rsidR="002B6561" w:rsidRPr="002B6561" w:rsidRDefault="002B6561" w:rsidP="00704BEE">
            <w:pPr>
              <w:jc w:val="center"/>
              <w:rPr>
                <w:rFonts w:ascii="Times New Roman" w:hAnsi="Times New Roman" w:cs="Times New Roman"/>
                <w:sz w:val="28"/>
                <w:szCs w:val="28"/>
              </w:rPr>
            </w:pPr>
          </w:p>
        </w:tc>
      </w:tr>
      <w:tr w:rsidR="002B6561" w:rsidRPr="002B6561" w:rsidTr="00704BEE">
        <w:tc>
          <w:tcPr>
            <w:tcW w:w="10031" w:type="dxa"/>
            <w:gridSpan w:val="4"/>
            <w:shd w:val="clear" w:color="auto" w:fill="auto"/>
          </w:tcPr>
          <w:p w:rsidR="002B6561" w:rsidRPr="002B6561" w:rsidRDefault="002B6561" w:rsidP="00704BEE">
            <w:pPr>
              <w:jc w:val="center"/>
              <w:rPr>
                <w:rFonts w:ascii="Times New Roman" w:hAnsi="Times New Roman" w:cs="Times New Roman"/>
                <w:sz w:val="28"/>
                <w:szCs w:val="28"/>
              </w:rPr>
            </w:pPr>
            <w:r w:rsidRPr="002B6561">
              <w:rPr>
                <w:rFonts w:ascii="Times New Roman" w:hAnsi="Times New Roman" w:cs="Times New Roman"/>
                <w:sz w:val="28"/>
                <w:szCs w:val="28"/>
              </w:rPr>
              <w:t xml:space="preserve">Максимальная сумма баллов – 100, устанавливается при 100% выполнении </w:t>
            </w:r>
            <w:proofErr w:type="gramStart"/>
            <w:r w:rsidRPr="002B6561">
              <w:rPr>
                <w:rFonts w:ascii="Times New Roman" w:hAnsi="Times New Roman" w:cs="Times New Roman"/>
                <w:sz w:val="28"/>
                <w:szCs w:val="28"/>
              </w:rPr>
              <w:t>критериев оценки деятельности вспомогательного персонала учреждения культуры</w:t>
            </w:r>
            <w:proofErr w:type="gramEnd"/>
          </w:p>
        </w:tc>
      </w:tr>
    </w:tbl>
    <w:p w:rsidR="002B6561" w:rsidRPr="002B6561" w:rsidRDefault="002B6561" w:rsidP="002B6561">
      <w:pPr>
        <w:rPr>
          <w:rFonts w:ascii="Times New Roman" w:hAnsi="Times New Roman" w:cs="Times New Roman"/>
          <w:sz w:val="28"/>
          <w:szCs w:val="28"/>
        </w:rPr>
      </w:pPr>
    </w:p>
    <w:p w:rsidR="002B6561" w:rsidRPr="002B6561" w:rsidRDefault="002B6561" w:rsidP="002B6561">
      <w:pPr>
        <w:rPr>
          <w:rFonts w:ascii="Times New Roman" w:hAnsi="Times New Roman" w:cs="Times New Roman"/>
          <w:sz w:val="28"/>
          <w:szCs w:val="28"/>
        </w:rPr>
      </w:pPr>
    </w:p>
    <w:p w:rsidR="002B6561" w:rsidRPr="002B6561" w:rsidRDefault="002B6561" w:rsidP="002B6561">
      <w:pPr>
        <w:rPr>
          <w:rFonts w:ascii="Times New Roman" w:hAnsi="Times New Roman" w:cs="Times New Roman"/>
          <w:sz w:val="28"/>
          <w:szCs w:val="28"/>
        </w:rPr>
        <w:sectPr w:rsidR="002B6561" w:rsidRPr="002B6561" w:rsidSect="002A583E">
          <w:pgSz w:w="11906" w:h="16838"/>
          <w:pgMar w:top="1134" w:right="707" w:bottom="851" w:left="1276" w:header="708" w:footer="708" w:gutter="0"/>
          <w:cols w:space="708"/>
          <w:docGrid w:linePitch="360"/>
        </w:sectPr>
      </w:pPr>
    </w:p>
    <w:p w:rsidR="002B6561" w:rsidRPr="002B6561" w:rsidRDefault="002B6561" w:rsidP="002B6561">
      <w:pPr>
        <w:jc w:val="right"/>
        <w:rPr>
          <w:rFonts w:ascii="Times New Roman" w:hAnsi="Times New Roman" w:cs="Times New Roman"/>
          <w:sz w:val="28"/>
          <w:szCs w:val="28"/>
        </w:rPr>
      </w:pPr>
      <w:r w:rsidRPr="002B6561">
        <w:rPr>
          <w:rFonts w:ascii="Times New Roman" w:hAnsi="Times New Roman" w:cs="Times New Roman"/>
          <w:sz w:val="28"/>
          <w:szCs w:val="28"/>
        </w:rPr>
        <w:lastRenderedPageBreak/>
        <w:t>Приложение №4</w:t>
      </w:r>
    </w:p>
    <w:p w:rsidR="002B6561" w:rsidRPr="002B6561" w:rsidRDefault="002B6561" w:rsidP="002B6561">
      <w:pPr>
        <w:jc w:val="right"/>
        <w:rPr>
          <w:rFonts w:ascii="Times New Roman" w:hAnsi="Times New Roman" w:cs="Times New Roman"/>
          <w:sz w:val="28"/>
          <w:szCs w:val="28"/>
        </w:rPr>
      </w:pPr>
      <w:r w:rsidRPr="002B6561">
        <w:rPr>
          <w:rFonts w:ascii="Times New Roman" w:hAnsi="Times New Roman" w:cs="Times New Roman"/>
          <w:sz w:val="28"/>
          <w:szCs w:val="28"/>
        </w:rPr>
        <w:t>к  Положению о премировании и стимулировании работников</w:t>
      </w:r>
    </w:p>
    <w:p w:rsidR="002B6561" w:rsidRPr="002B6561" w:rsidRDefault="002B6561" w:rsidP="002B6561">
      <w:pPr>
        <w:jc w:val="right"/>
        <w:rPr>
          <w:rFonts w:ascii="Times New Roman" w:hAnsi="Times New Roman" w:cs="Times New Roman"/>
          <w:sz w:val="28"/>
          <w:szCs w:val="28"/>
        </w:rPr>
      </w:pPr>
      <w:r w:rsidRPr="002B6561">
        <w:rPr>
          <w:rFonts w:ascii="Times New Roman" w:hAnsi="Times New Roman" w:cs="Times New Roman"/>
          <w:sz w:val="28"/>
          <w:szCs w:val="28"/>
        </w:rPr>
        <w:t xml:space="preserve">муниципального бюджетного учреждения культуры </w:t>
      </w:r>
    </w:p>
    <w:p w:rsidR="002B6561" w:rsidRPr="002B6561" w:rsidRDefault="002B6561" w:rsidP="002B6561">
      <w:pPr>
        <w:jc w:val="right"/>
        <w:rPr>
          <w:rFonts w:ascii="Times New Roman" w:hAnsi="Times New Roman" w:cs="Times New Roman"/>
          <w:sz w:val="28"/>
          <w:szCs w:val="28"/>
        </w:rPr>
      </w:pPr>
      <w:r w:rsidRPr="002B6561">
        <w:rPr>
          <w:rFonts w:ascii="Times New Roman" w:hAnsi="Times New Roman" w:cs="Times New Roman"/>
          <w:sz w:val="28"/>
          <w:szCs w:val="28"/>
        </w:rPr>
        <w:t>Дом культуры Фомино-</w:t>
      </w:r>
      <w:proofErr w:type="spellStart"/>
      <w:r w:rsidRPr="002B6561">
        <w:rPr>
          <w:rFonts w:ascii="Times New Roman" w:hAnsi="Times New Roman" w:cs="Times New Roman"/>
          <w:sz w:val="28"/>
          <w:szCs w:val="28"/>
        </w:rPr>
        <w:t>Свечниковского</w:t>
      </w:r>
      <w:proofErr w:type="spellEnd"/>
      <w:r w:rsidRPr="002B6561">
        <w:rPr>
          <w:rFonts w:ascii="Times New Roman" w:hAnsi="Times New Roman" w:cs="Times New Roman"/>
          <w:sz w:val="28"/>
          <w:szCs w:val="28"/>
        </w:rPr>
        <w:t xml:space="preserve"> </w:t>
      </w:r>
      <w:proofErr w:type="spellStart"/>
      <w:r w:rsidRPr="002B6561">
        <w:rPr>
          <w:rFonts w:ascii="Times New Roman" w:hAnsi="Times New Roman" w:cs="Times New Roman"/>
          <w:sz w:val="28"/>
          <w:szCs w:val="28"/>
        </w:rPr>
        <w:t>с.п</w:t>
      </w:r>
      <w:proofErr w:type="spellEnd"/>
      <w:r w:rsidRPr="002B6561">
        <w:rPr>
          <w:rFonts w:ascii="Times New Roman" w:hAnsi="Times New Roman" w:cs="Times New Roman"/>
          <w:sz w:val="28"/>
          <w:szCs w:val="28"/>
        </w:rPr>
        <w:t>. на 20</w:t>
      </w:r>
      <w:r w:rsidR="00AE43A8">
        <w:rPr>
          <w:rFonts w:ascii="Times New Roman" w:hAnsi="Times New Roman" w:cs="Times New Roman"/>
          <w:sz w:val="28"/>
          <w:szCs w:val="28"/>
        </w:rPr>
        <w:t>20</w:t>
      </w:r>
      <w:r w:rsidRPr="002B6561">
        <w:rPr>
          <w:rFonts w:ascii="Times New Roman" w:hAnsi="Times New Roman" w:cs="Times New Roman"/>
          <w:sz w:val="28"/>
          <w:szCs w:val="28"/>
        </w:rPr>
        <w:t>год</w:t>
      </w:r>
    </w:p>
    <w:p w:rsidR="002B6561" w:rsidRPr="002B6561" w:rsidRDefault="002B6561" w:rsidP="002B6561">
      <w:pPr>
        <w:rPr>
          <w:rFonts w:ascii="Times New Roman" w:hAnsi="Times New Roman" w:cs="Times New Roman"/>
          <w:vanish/>
          <w:sz w:val="28"/>
          <w:szCs w:val="28"/>
        </w:rPr>
      </w:pPr>
    </w:p>
    <w:p w:rsidR="002B6561" w:rsidRPr="002B6561" w:rsidRDefault="002B6561" w:rsidP="002B6561">
      <w:pPr>
        <w:jc w:val="center"/>
        <w:rPr>
          <w:rFonts w:ascii="Times New Roman" w:hAnsi="Times New Roman" w:cs="Times New Roman"/>
          <w:b/>
          <w:sz w:val="28"/>
          <w:szCs w:val="28"/>
        </w:rPr>
      </w:pPr>
      <w:r w:rsidRPr="002B6561">
        <w:rPr>
          <w:rFonts w:ascii="Times New Roman" w:hAnsi="Times New Roman" w:cs="Times New Roman"/>
          <w:b/>
          <w:sz w:val="28"/>
          <w:szCs w:val="28"/>
        </w:rPr>
        <w:t>Показатели эффективности деятельности муниципального учреждения</w:t>
      </w:r>
    </w:p>
    <w:p w:rsidR="002B6561" w:rsidRPr="002B6561" w:rsidRDefault="002B6561" w:rsidP="002B6561">
      <w:pPr>
        <w:jc w:val="center"/>
        <w:rPr>
          <w:rFonts w:ascii="Times New Roman" w:hAnsi="Times New Roman" w:cs="Times New Roman"/>
          <w:sz w:val="28"/>
          <w:szCs w:val="28"/>
        </w:rPr>
      </w:pPr>
      <w:r w:rsidRPr="002B6561">
        <w:rPr>
          <w:rFonts w:ascii="Times New Roman" w:hAnsi="Times New Roman" w:cs="Times New Roman"/>
          <w:sz w:val="28"/>
          <w:szCs w:val="28"/>
        </w:rPr>
        <w:t>Фомино-</w:t>
      </w:r>
      <w:proofErr w:type="spellStart"/>
      <w:r w:rsidRPr="002B6561">
        <w:rPr>
          <w:rFonts w:ascii="Times New Roman" w:hAnsi="Times New Roman" w:cs="Times New Roman"/>
          <w:sz w:val="28"/>
          <w:szCs w:val="28"/>
        </w:rPr>
        <w:t>Свечниковского</w:t>
      </w:r>
      <w:proofErr w:type="spellEnd"/>
      <w:r w:rsidRPr="002B6561">
        <w:rPr>
          <w:rFonts w:ascii="Times New Roman" w:hAnsi="Times New Roman" w:cs="Times New Roman"/>
          <w:sz w:val="28"/>
          <w:szCs w:val="28"/>
        </w:rPr>
        <w:t xml:space="preserve"> </w:t>
      </w:r>
      <w:proofErr w:type="spellStart"/>
      <w:r w:rsidRPr="002B6561">
        <w:rPr>
          <w:rFonts w:ascii="Times New Roman" w:hAnsi="Times New Roman" w:cs="Times New Roman"/>
          <w:sz w:val="28"/>
          <w:szCs w:val="28"/>
        </w:rPr>
        <w:t>с</w:t>
      </w:r>
      <w:proofErr w:type="gramStart"/>
      <w:r w:rsidRPr="002B6561">
        <w:rPr>
          <w:rFonts w:ascii="Times New Roman" w:hAnsi="Times New Roman" w:cs="Times New Roman"/>
          <w:sz w:val="28"/>
          <w:szCs w:val="28"/>
        </w:rPr>
        <w:t>.п</w:t>
      </w:r>
      <w:proofErr w:type="spellEnd"/>
      <w:proofErr w:type="gramEnd"/>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4961"/>
        <w:gridCol w:w="1559"/>
        <w:gridCol w:w="5387"/>
      </w:tblGrid>
      <w:tr w:rsidR="002B6561" w:rsidRPr="002B6561" w:rsidTr="00704BEE">
        <w:trPr>
          <w:trHeight w:val="1607"/>
        </w:trPr>
        <w:tc>
          <w:tcPr>
            <w:tcW w:w="534" w:type="dxa"/>
          </w:tcPr>
          <w:p w:rsidR="002B6561" w:rsidRPr="002B6561" w:rsidRDefault="002B6561" w:rsidP="00704BEE">
            <w:pPr>
              <w:ind w:left="-142" w:right="-108"/>
              <w:jc w:val="center"/>
              <w:rPr>
                <w:rFonts w:ascii="Times New Roman" w:hAnsi="Times New Roman" w:cs="Times New Roman"/>
                <w:b/>
                <w:sz w:val="28"/>
                <w:szCs w:val="28"/>
              </w:rPr>
            </w:pPr>
            <w:r w:rsidRPr="002B6561">
              <w:rPr>
                <w:rFonts w:ascii="Times New Roman" w:hAnsi="Times New Roman" w:cs="Times New Roman"/>
                <w:b/>
                <w:sz w:val="28"/>
                <w:szCs w:val="28"/>
              </w:rPr>
              <w:t xml:space="preserve">№ </w:t>
            </w:r>
            <w:proofErr w:type="gramStart"/>
            <w:r w:rsidRPr="002B6561">
              <w:rPr>
                <w:rFonts w:ascii="Times New Roman" w:hAnsi="Times New Roman" w:cs="Times New Roman"/>
                <w:b/>
                <w:sz w:val="28"/>
                <w:szCs w:val="28"/>
              </w:rPr>
              <w:t>п</w:t>
            </w:r>
            <w:proofErr w:type="gramEnd"/>
            <w:r w:rsidRPr="002B6561">
              <w:rPr>
                <w:rFonts w:ascii="Times New Roman" w:hAnsi="Times New Roman" w:cs="Times New Roman"/>
                <w:b/>
                <w:sz w:val="28"/>
                <w:szCs w:val="28"/>
              </w:rPr>
              <w:t>/п</w:t>
            </w:r>
          </w:p>
        </w:tc>
        <w:tc>
          <w:tcPr>
            <w:tcW w:w="2693" w:type="dxa"/>
            <w:shd w:val="clear" w:color="auto" w:fill="auto"/>
          </w:tcPr>
          <w:p w:rsidR="002B6561" w:rsidRPr="002B6561" w:rsidRDefault="002B6561" w:rsidP="00704BEE">
            <w:pPr>
              <w:jc w:val="center"/>
              <w:rPr>
                <w:rFonts w:ascii="Times New Roman" w:hAnsi="Times New Roman" w:cs="Times New Roman"/>
                <w:b/>
                <w:sz w:val="28"/>
                <w:szCs w:val="28"/>
              </w:rPr>
            </w:pPr>
            <w:r w:rsidRPr="002B6561">
              <w:rPr>
                <w:rFonts w:ascii="Times New Roman" w:hAnsi="Times New Roman" w:cs="Times New Roman"/>
                <w:b/>
                <w:sz w:val="28"/>
                <w:szCs w:val="28"/>
              </w:rPr>
              <w:t>Наименование показателя эффективности деятельности учреждения, его руководителя</w:t>
            </w:r>
          </w:p>
        </w:tc>
        <w:tc>
          <w:tcPr>
            <w:tcW w:w="4961" w:type="dxa"/>
            <w:shd w:val="clear" w:color="auto" w:fill="auto"/>
          </w:tcPr>
          <w:p w:rsidR="002B6561" w:rsidRPr="002B6561" w:rsidRDefault="002B6561" w:rsidP="00704BEE">
            <w:pPr>
              <w:snapToGrid w:val="0"/>
              <w:jc w:val="center"/>
              <w:rPr>
                <w:rFonts w:ascii="Times New Roman" w:hAnsi="Times New Roman" w:cs="Times New Roman"/>
                <w:b/>
                <w:sz w:val="28"/>
                <w:szCs w:val="28"/>
              </w:rPr>
            </w:pPr>
            <w:r w:rsidRPr="002B6561">
              <w:rPr>
                <w:rFonts w:ascii="Times New Roman" w:hAnsi="Times New Roman" w:cs="Times New Roman"/>
                <w:b/>
                <w:sz w:val="28"/>
                <w:szCs w:val="28"/>
              </w:rPr>
              <w:t>Критерии оценки</w:t>
            </w:r>
          </w:p>
          <w:p w:rsidR="002B6561" w:rsidRPr="002B6561" w:rsidRDefault="002B6561" w:rsidP="00704BEE">
            <w:pPr>
              <w:jc w:val="center"/>
              <w:rPr>
                <w:rFonts w:ascii="Times New Roman" w:hAnsi="Times New Roman" w:cs="Times New Roman"/>
                <w:b/>
                <w:sz w:val="28"/>
                <w:szCs w:val="28"/>
              </w:rPr>
            </w:pPr>
            <w:r w:rsidRPr="002B6561">
              <w:rPr>
                <w:rFonts w:ascii="Times New Roman" w:hAnsi="Times New Roman" w:cs="Times New Roman"/>
                <w:b/>
                <w:sz w:val="28"/>
                <w:szCs w:val="28"/>
              </w:rPr>
              <w:t>эффективности работы руководителя учреждения</w:t>
            </w:r>
          </w:p>
          <w:p w:rsidR="002B6561" w:rsidRPr="002B6561" w:rsidRDefault="002B6561" w:rsidP="00704BEE">
            <w:pPr>
              <w:jc w:val="center"/>
              <w:rPr>
                <w:rFonts w:ascii="Times New Roman" w:hAnsi="Times New Roman" w:cs="Times New Roman"/>
                <w:b/>
                <w:sz w:val="28"/>
                <w:szCs w:val="28"/>
                <w:lang w:val="en-US"/>
              </w:rPr>
            </w:pPr>
            <w:r w:rsidRPr="002B6561">
              <w:rPr>
                <w:rFonts w:ascii="Times New Roman" w:hAnsi="Times New Roman" w:cs="Times New Roman"/>
                <w:b/>
                <w:sz w:val="28"/>
                <w:szCs w:val="28"/>
              </w:rPr>
              <w:t xml:space="preserve">(максимально возможное) </w:t>
            </w:r>
          </w:p>
          <w:p w:rsidR="002B6561" w:rsidRPr="002B6561" w:rsidRDefault="002B6561" w:rsidP="00704BEE">
            <w:pPr>
              <w:jc w:val="center"/>
              <w:rPr>
                <w:rFonts w:ascii="Times New Roman" w:hAnsi="Times New Roman" w:cs="Times New Roman"/>
                <w:b/>
                <w:sz w:val="28"/>
                <w:szCs w:val="28"/>
              </w:rPr>
            </w:pPr>
            <w:r w:rsidRPr="002B6561">
              <w:rPr>
                <w:rFonts w:ascii="Times New Roman" w:hAnsi="Times New Roman" w:cs="Times New Roman"/>
                <w:b/>
                <w:sz w:val="28"/>
                <w:szCs w:val="28"/>
              </w:rPr>
              <w:t>(в баллах)</w:t>
            </w:r>
          </w:p>
        </w:tc>
        <w:tc>
          <w:tcPr>
            <w:tcW w:w="1559" w:type="dxa"/>
            <w:shd w:val="clear" w:color="auto" w:fill="auto"/>
          </w:tcPr>
          <w:p w:rsidR="002B6561" w:rsidRPr="002B6561" w:rsidRDefault="002B6561" w:rsidP="00704BEE">
            <w:pPr>
              <w:ind w:left="-108" w:right="-108"/>
              <w:jc w:val="center"/>
              <w:rPr>
                <w:rFonts w:ascii="Times New Roman" w:hAnsi="Times New Roman" w:cs="Times New Roman"/>
                <w:b/>
                <w:sz w:val="28"/>
                <w:szCs w:val="28"/>
              </w:rPr>
            </w:pPr>
            <w:r w:rsidRPr="002B6561">
              <w:rPr>
                <w:rFonts w:ascii="Times New Roman" w:hAnsi="Times New Roman" w:cs="Times New Roman"/>
                <w:b/>
                <w:sz w:val="28"/>
                <w:szCs w:val="28"/>
              </w:rPr>
              <w:t>Оценка выполнения  показателя</w:t>
            </w:r>
          </w:p>
          <w:p w:rsidR="002B6561" w:rsidRPr="002B6561" w:rsidRDefault="002B6561" w:rsidP="00704BEE">
            <w:pPr>
              <w:jc w:val="center"/>
              <w:rPr>
                <w:rFonts w:ascii="Times New Roman" w:hAnsi="Times New Roman" w:cs="Times New Roman"/>
                <w:b/>
                <w:sz w:val="28"/>
                <w:szCs w:val="28"/>
              </w:rPr>
            </w:pPr>
            <w:r w:rsidRPr="002B6561">
              <w:rPr>
                <w:rFonts w:ascii="Times New Roman" w:hAnsi="Times New Roman" w:cs="Times New Roman"/>
                <w:b/>
                <w:sz w:val="28"/>
                <w:szCs w:val="28"/>
              </w:rPr>
              <w:t>(в баллах)</w:t>
            </w:r>
          </w:p>
        </w:tc>
        <w:tc>
          <w:tcPr>
            <w:tcW w:w="5387" w:type="dxa"/>
            <w:shd w:val="clear" w:color="auto" w:fill="auto"/>
          </w:tcPr>
          <w:p w:rsidR="002B6561" w:rsidRPr="002B6561" w:rsidRDefault="002B6561" w:rsidP="00704BEE">
            <w:pPr>
              <w:ind w:left="-82" w:right="-9"/>
              <w:jc w:val="center"/>
              <w:rPr>
                <w:rFonts w:ascii="Times New Roman" w:hAnsi="Times New Roman" w:cs="Times New Roman"/>
                <w:b/>
                <w:sz w:val="28"/>
                <w:szCs w:val="28"/>
              </w:rPr>
            </w:pPr>
            <w:r w:rsidRPr="002B6561">
              <w:rPr>
                <w:rFonts w:ascii="Times New Roman" w:hAnsi="Times New Roman" w:cs="Times New Roman"/>
                <w:b/>
                <w:sz w:val="28"/>
                <w:szCs w:val="28"/>
              </w:rPr>
              <w:t>Эффективность работы руководителя Учреждения</w:t>
            </w:r>
          </w:p>
          <w:p w:rsidR="002B6561" w:rsidRPr="002B6561" w:rsidRDefault="002B6561" w:rsidP="00704BEE">
            <w:pPr>
              <w:ind w:left="-128" w:right="-108"/>
              <w:jc w:val="center"/>
              <w:rPr>
                <w:rFonts w:ascii="Times New Roman" w:hAnsi="Times New Roman" w:cs="Times New Roman"/>
                <w:b/>
                <w:sz w:val="28"/>
                <w:szCs w:val="28"/>
              </w:rPr>
            </w:pPr>
          </w:p>
        </w:tc>
      </w:tr>
      <w:tr w:rsidR="002B6561" w:rsidRPr="002B6561" w:rsidTr="00704BEE">
        <w:tc>
          <w:tcPr>
            <w:tcW w:w="534" w:type="dxa"/>
          </w:tcPr>
          <w:p w:rsidR="002B6561" w:rsidRPr="002B6561" w:rsidRDefault="002B6561" w:rsidP="00704BEE">
            <w:pPr>
              <w:snapToGrid w:val="0"/>
              <w:jc w:val="center"/>
              <w:rPr>
                <w:rFonts w:ascii="Times New Roman" w:hAnsi="Times New Roman" w:cs="Times New Roman"/>
                <w:sz w:val="28"/>
                <w:szCs w:val="28"/>
              </w:rPr>
            </w:pPr>
            <w:r w:rsidRPr="002B6561">
              <w:rPr>
                <w:rFonts w:ascii="Times New Roman" w:hAnsi="Times New Roman" w:cs="Times New Roman"/>
                <w:sz w:val="28"/>
                <w:szCs w:val="28"/>
              </w:rPr>
              <w:t>1.</w:t>
            </w:r>
          </w:p>
        </w:tc>
        <w:tc>
          <w:tcPr>
            <w:tcW w:w="2693" w:type="dxa"/>
            <w:shd w:val="clear" w:color="auto" w:fill="auto"/>
          </w:tcPr>
          <w:p w:rsidR="002B6561" w:rsidRPr="002B6561" w:rsidRDefault="002B6561" w:rsidP="00704BEE">
            <w:pPr>
              <w:snapToGrid w:val="0"/>
              <w:ind w:left="-108" w:right="-108"/>
              <w:rPr>
                <w:rFonts w:ascii="Times New Roman" w:hAnsi="Times New Roman" w:cs="Times New Roman"/>
                <w:sz w:val="28"/>
                <w:szCs w:val="28"/>
              </w:rPr>
            </w:pPr>
            <w:r w:rsidRPr="002B6561">
              <w:rPr>
                <w:rFonts w:ascii="Times New Roman" w:hAnsi="Times New Roman" w:cs="Times New Roman"/>
                <w:sz w:val="28"/>
                <w:szCs w:val="28"/>
              </w:rPr>
              <w:t>Выполнение значений муниципального задания за отчетный период</w:t>
            </w:r>
          </w:p>
        </w:tc>
        <w:tc>
          <w:tcPr>
            <w:tcW w:w="4961" w:type="dxa"/>
            <w:shd w:val="clear" w:color="auto" w:fill="auto"/>
          </w:tcPr>
          <w:p w:rsidR="002B6561" w:rsidRPr="002B6561" w:rsidRDefault="002B6561" w:rsidP="00704BEE">
            <w:pPr>
              <w:ind w:left="-108" w:right="-108"/>
              <w:rPr>
                <w:rFonts w:ascii="Times New Roman" w:hAnsi="Times New Roman" w:cs="Times New Roman"/>
                <w:sz w:val="28"/>
                <w:szCs w:val="28"/>
              </w:rPr>
            </w:pPr>
            <w:r w:rsidRPr="002B6561">
              <w:rPr>
                <w:rFonts w:ascii="Times New Roman" w:hAnsi="Times New Roman" w:cs="Times New Roman"/>
                <w:sz w:val="28"/>
                <w:szCs w:val="28"/>
              </w:rPr>
              <w:t xml:space="preserve">Определяется как соотношение  фактического значения к </w:t>
            </w:r>
            <w:proofErr w:type="gramStart"/>
            <w:r w:rsidRPr="002B6561">
              <w:rPr>
                <w:rFonts w:ascii="Times New Roman" w:hAnsi="Times New Roman" w:cs="Times New Roman"/>
                <w:sz w:val="28"/>
                <w:szCs w:val="28"/>
              </w:rPr>
              <w:t>плановому</w:t>
            </w:r>
            <w:proofErr w:type="gramEnd"/>
            <w:r w:rsidRPr="002B6561">
              <w:rPr>
                <w:rFonts w:ascii="Times New Roman" w:hAnsi="Times New Roman" w:cs="Times New Roman"/>
                <w:sz w:val="28"/>
                <w:szCs w:val="28"/>
              </w:rPr>
              <w:t>:</w:t>
            </w:r>
          </w:p>
          <w:p w:rsidR="002B6561" w:rsidRPr="002B6561" w:rsidRDefault="002B6561" w:rsidP="00704BEE">
            <w:pPr>
              <w:ind w:left="-108" w:right="-108"/>
              <w:rPr>
                <w:rFonts w:ascii="Times New Roman" w:hAnsi="Times New Roman" w:cs="Times New Roman"/>
                <w:sz w:val="28"/>
                <w:szCs w:val="28"/>
              </w:rPr>
            </w:pPr>
            <w:r w:rsidRPr="002B6561">
              <w:rPr>
                <w:rFonts w:ascii="Times New Roman" w:hAnsi="Times New Roman" w:cs="Times New Roman"/>
                <w:sz w:val="28"/>
                <w:szCs w:val="28"/>
              </w:rPr>
              <w:t xml:space="preserve">100 % и более </w:t>
            </w:r>
            <w:r w:rsidRPr="002B6561">
              <w:rPr>
                <w:rFonts w:ascii="Times New Roman" w:hAnsi="Times New Roman" w:cs="Times New Roman"/>
                <w:b/>
                <w:sz w:val="28"/>
                <w:szCs w:val="28"/>
              </w:rPr>
              <w:t>- 20 баллов</w:t>
            </w:r>
            <w:r w:rsidRPr="002B6561">
              <w:rPr>
                <w:rFonts w:ascii="Times New Roman" w:hAnsi="Times New Roman" w:cs="Times New Roman"/>
                <w:sz w:val="28"/>
                <w:szCs w:val="28"/>
              </w:rPr>
              <w:t>;</w:t>
            </w:r>
          </w:p>
          <w:p w:rsidR="002B6561" w:rsidRPr="002B6561" w:rsidRDefault="002B6561" w:rsidP="00704BEE">
            <w:pPr>
              <w:ind w:left="-108" w:right="-108"/>
              <w:rPr>
                <w:rFonts w:ascii="Times New Roman" w:hAnsi="Times New Roman" w:cs="Times New Roman"/>
                <w:sz w:val="28"/>
                <w:szCs w:val="28"/>
              </w:rPr>
            </w:pPr>
            <w:r w:rsidRPr="002B6561">
              <w:rPr>
                <w:rFonts w:ascii="Times New Roman" w:hAnsi="Times New Roman" w:cs="Times New Roman"/>
                <w:sz w:val="28"/>
                <w:szCs w:val="28"/>
              </w:rPr>
              <w:t>99% и ниже – 0 баллов</w:t>
            </w:r>
          </w:p>
        </w:tc>
        <w:tc>
          <w:tcPr>
            <w:tcW w:w="1559" w:type="dxa"/>
            <w:shd w:val="clear" w:color="auto" w:fill="auto"/>
          </w:tcPr>
          <w:p w:rsidR="002B6561" w:rsidRPr="002B6561" w:rsidRDefault="002B6561" w:rsidP="00704BEE">
            <w:pPr>
              <w:rPr>
                <w:rFonts w:ascii="Times New Roman" w:hAnsi="Times New Roman" w:cs="Times New Roman"/>
                <w:sz w:val="28"/>
                <w:szCs w:val="28"/>
              </w:rPr>
            </w:pPr>
          </w:p>
        </w:tc>
        <w:tc>
          <w:tcPr>
            <w:tcW w:w="5387" w:type="dxa"/>
            <w:shd w:val="clear" w:color="auto" w:fill="auto"/>
          </w:tcPr>
          <w:p w:rsidR="002B6561" w:rsidRPr="002B6561" w:rsidRDefault="002B6561" w:rsidP="00704BEE">
            <w:pPr>
              <w:jc w:val="center"/>
              <w:rPr>
                <w:rFonts w:ascii="Times New Roman" w:hAnsi="Times New Roman" w:cs="Times New Roman"/>
                <w:sz w:val="28"/>
                <w:szCs w:val="28"/>
              </w:rPr>
            </w:pPr>
          </w:p>
        </w:tc>
      </w:tr>
      <w:tr w:rsidR="002B6561" w:rsidRPr="002B6561" w:rsidTr="00704BEE">
        <w:tc>
          <w:tcPr>
            <w:tcW w:w="534" w:type="dxa"/>
            <w:vMerge w:val="restart"/>
          </w:tcPr>
          <w:p w:rsidR="002B6561" w:rsidRPr="002B6561" w:rsidRDefault="002B6561" w:rsidP="00704BEE">
            <w:pPr>
              <w:jc w:val="center"/>
              <w:rPr>
                <w:rFonts w:ascii="Times New Roman" w:hAnsi="Times New Roman" w:cs="Times New Roman"/>
                <w:sz w:val="28"/>
                <w:szCs w:val="28"/>
              </w:rPr>
            </w:pPr>
            <w:r w:rsidRPr="002B6561">
              <w:rPr>
                <w:rFonts w:ascii="Times New Roman" w:hAnsi="Times New Roman" w:cs="Times New Roman"/>
                <w:sz w:val="28"/>
                <w:szCs w:val="28"/>
              </w:rPr>
              <w:t>2.</w:t>
            </w:r>
          </w:p>
        </w:tc>
        <w:tc>
          <w:tcPr>
            <w:tcW w:w="2693" w:type="dxa"/>
            <w:vMerge w:val="restart"/>
            <w:shd w:val="clear" w:color="auto" w:fill="auto"/>
          </w:tcPr>
          <w:p w:rsidR="002B6561" w:rsidRPr="002B6561" w:rsidRDefault="002B6561" w:rsidP="00704BEE">
            <w:pPr>
              <w:ind w:left="-108" w:right="-108"/>
              <w:rPr>
                <w:rFonts w:ascii="Times New Roman" w:hAnsi="Times New Roman" w:cs="Times New Roman"/>
                <w:sz w:val="28"/>
                <w:szCs w:val="28"/>
              </w:rPr>
            </w:pPr>
            <w:r w:rsidRPr="002B6561">
              <w:rPr>
                <w:rFonts w:ascii="Times New Roman" w:hAnsi="Times New Roman" w:cs="Times New Roman"/>
                <w:sz w:val="28"/>
                <w:szCs w:val="28"/>
              </w:rPr>
              <w:t xml:space="preserve">Информационная открытость </w:t>
            </w:r>
            <w:r w:rsidRPr="002B6561">
              <w:rPr>
                <w:rFonts w:ascii="Times New Roman" w:hAnsi="Times New Roman" w:cs="Times New Roman"/>
                <w:sz w:val="28"/>
                <w:szCs w:val="28"/>
              </w:rPr>
              <w:lastRenderedPageBreak/>
              <w:t>учреждения</w:t>
            </w:r>
          </w:p>
          <w:p w:rsidR="002B6561" w:rsidRPr="002B6561" w:rsidRDefault="002B6561" w:rsidP="00704BEE">
            <w:pPr>
              <w:ind w:left="-108" w:right="-108"/>
              <w:rPr>
                <w:rFonts w:ascii="Times New Roman" w:hAnsi="Times New Roman" w:cs="Times New Roman"/>
                <w:sz w:val="28"/>
                <w:szCs w:val="28"/>
              </w:rPr>
            </w:pPr>
          </w:p>
          <w:p w:rsidR="002B6561" w:rsidRPr="002B6561" w:rsidRDefault="002B6561" w:rsidP="00704BEE">
            <w:pPr>
              <w:ind w:left="-108" w:right="-108"/>
              <w:jc w:val="center"/>
              <w:rPr>
                <w:rFonts w:ascii="Times New Roman" w:hAnsi="Times New Roman" w:cs="Times New Roman"/>
                <w:sz w:val="28"/>
                <w:szCs w:val="28"/>
              </w:rPr>
            </w:pPr>
          </w:p>
        </w:tc>
        <w:tc>
          <w:tcPr>
            <w:tcW w:w="4961" w:type="dxa"/>
            <w:shd w:val="clear" w:color="auto" w:fill="auto"/>
          </w:tcPr>
          <w:p w:rsidR="002B6561" w:rsidRPr="002B6561" w:rsidRDefault="002B6561" w:rsidP="00704BEE">
            <w:pPr>
              <w:ind w:left="-108" w:right="-108"/>
              <w:rPr>
                <w:rFonts w:ascii="Times New Roman" w:hAnsi="Times New Roman" w:cs="Times New Roman"/>
                <w:sz w:val="28"/>
                <w:szCs w:val="28"/>
              </w:rPr>
            </w:pPr>
            <w:r w:rsidRPr="002B6561">
              <w:rPr>
                <w:rFonts w:ascii="Times New Roman" w:hAnsi="Times New Roman" w:cs="Times New Roman"/>
                <w:sz w:val="28"/>
                <w:szCs w:val="28"/>
              </w:rPr>
              <w:lastRenderedPageBreak/>
              <w:t xml:space="preserve">Размещение актуальной информации об учреждении в сети «Интернет» (на сайте учреждения, официальном сайте </w:t>
            </w:r>
            <w:r w:rsidRPr="002B6561">
              <w:rPr>
                <w:rFonts w:ascii="Times New Roman" w:hAnsi="Times New Roman" w:cs="Times New Roman"/>
                <w:sz w:val="28"/>
                <w:szCs w:val="28"/>
              </w:rPr>
              <w:lastRenderedPageBreak/>
              <w:t xml:space="preserve">администрации </w:t>
            </w:r>
            <w:proofErr w:type="spellStart"/>
            <w:r w:rsidRPr="002B6561">
              <w:rPr>
                <w:rFonts w:ascii="Times New Roman" w:hAnsi="Times New Roman" w:cs="Times New Roman"/>
                <w:sz w:val="28"/>
                <w:szCs w:val="28"/>
              </w:rPr>
              <w:t>Кашарского</w:t>
            </w:r>
            <w:proofErr w:type="spellEnd"/>
            <w:r w:rsidRPr="002B6561">
              <w:rPr>
                <w:rFonts w:ascii="Times New Roman" w:hAnsi="Times New Roman" w:cs="Times New Roman"/>
                <w:sz w:val="28"/>
                <w:szCs w:val="28"/>
              </w:rPr>
              <w:t xml:space="preserve"> района, страницах в социальных сетях и т.п.) – </w:t>
            </w:r>
            <w:r w:rsidRPr="002B6561">
              <w:rPr>
                <w:rFonts w:ascii="Times New Roman" w:hAnsi="Times New Roman" w:cs="Times New Roman"/>
                <w:b/>
                <w:sz w:val="28"/>
                <w:szCs w:val="28"/>
              </w:rPr>
              <w:t>10 баллов</w:t>
            </w:r>
          </w:p>
        </w:tc>
        <w:tc>
          <w:tcPr>
            <w:tcW w:w="1559" w:type="dxa"/>
            <w:shd w:val="clear" w:color="auto" w:fill="auto"/>
          </w:tcPr>
          <w:p w:rsidR="002B6561" w:rsidRPr="002B6561" w:rsidRDefault="002B6561" w:rsidP="00704BEE">
            <w:pPr>
              <w:jc w:val="center"/>
              <w:rPr>
                <w:rFonts w:ascii="Times New Roman" w:hAnsi="Times New Roman" w:cs="Times New Roman"/>
                <w:sz w:val="28"/>
                <w:szCs w:val="28"/>
              </w:rPr>
            </w:pPr>
          </w:p>
        </w:tc>
        <w:tc>
          <w:tcPr>
            <w:tcW w:w="5387" w:type="dxa"/>
            <w:shd w:val="clear" w:color="auto" w:fill="auto"/>
          </w:tcPr>
          <w:p w:rsidR="002B6561" w:rsidRPr="002B6561" w:rsidRDefault="002B6561" w:rsidP="00704BEE">
            <w:pPr>
              <w:jc w:val="center"/>
              <w:rPr>
                <w:rFonts w:ascii="Times New Roman" w:hAnsi="Times New Roman" w:cs="Times New Roman"/>
                <w:sz w:val="28"/>
                <w:szCs w:val="28"/>
              </w:rPr>
            </w:pPr>
          </w:p>
        </w:tc>
      </w:tr>
      <w:tr w:rsidR="002B6561" w:rsidRPr="002B6561" w:rsidTr="00704BEE">
        <w:tc>
          <w:tcPr>
            <w:tcW w:w="534" w:type="dxa"/>
            <w:vMerge/>
          </w:tcPr>
          <w:p w:rsidR="002B6561" w:rsidRPr="002B6561" w:rsidRDefault="002B6561" w:rsidP="00704BEE">
            <w:pPr>
              <w:jc w:val="center"/>
              <w:rPr>
                <w:rFonts w:ascii="Times New Roman" w:hAnsi="Times New Roman" w:cs="Times New Roman"/>
                <w:sz w:val="28"/>
                <w:szCs w:val="28"/>
              </w:rPr>
            </w:pPr>
          </w:p>
        </w:tc>
        <w:tc>
          <w:tcPr>
            <w:tcW w:w="2693" w:type="dxa"/>
            <w:vMerge/>
            <w:shd w:val="clear" w:color="auto" w:fill="auto"/>
          </w:tcPr>
          <w:p w:rsidR="002B6561" w:rsidRPr="002B6561" w:rsidRDefault="002B6561" w:rsidP="00704BEE">
            <w:pPr>
              <w:ind w:left="-108" w:right="-108"/>
              <w:rPr>
                <w:rFonts w:ascii="Times New Roman" w:hAnsi="Times New Roman" w:cs="Times New Roman"/>
                <w:sz w:val="28"/>
                <w:szCs w:val="28"/>
              </w:rPr>
            </w:pPr>
          </w:p>
        </w:tc>
        <w:tc>
          <w:tcPr>
            <w:tcW w:w="4961" w:type="dxa"/>
            <w:shd w:val="clear" w:color="auto" w:fill="auto"/>
          </w:tcPr>
          <w:p w:rsidR="002B6561" w:rsidRPr="002B6561" w:rsidRDefault="002B6561" w:rsidP="00704BEE">
            <w:pPr>
              <w:ind w:left="-108" w:right="-108"/>
              <w:rPr>
                <w:rFonts w:ascii="Times New Roman" w:hAnsi="Times New Roman" w:cs="Times New Roman"/>
                <w:sz w:val="28"/>
                <w:szCs w:val="28"/>
              </w:rPr>
            </w:pPr>
            <w:r w:rsidRPr="002B6561">
              <w:rPr>
                <w:rFonts w:ascii="Times New Roman" w:hAnsi="Times New Roman" w:cs="Times New Roman"/>
                <w:sz w:val="28"/>
                <w:szCs w:val="28"/>
              </w:rPr>
              <w:t xml:space="preserve">Наличие в учреждении стендов с информацией о перечне предоставляемых муниципальных услуг, о правах и обязанностях получателей  муниципальных услуг, о действующем законодательстве  в сфере предоставления муниципальных услуг – </w:t>
            </w:r>
            <w:r w:rsidRPr="002B6561">
              <w:rPr>
                <w:rFonts w:ascii="Times New Roman" w:hAnsi="Times New Roman" w:cs="Times New Roman"/>
                <w:b/>
                <w:sz w:val="28"/>
                <w:szCs w:val="28"/>
              </w:rPr>
              <w:t>10 баллов</w:t>
            </w:r>
          </w:p>
        </w:tc>
        <w:tc>
          <w:tcPr>
            <w:tcW w:w="1559" w:type="dxa"/>
            <w:shd w:val="clear" w:color="auto" w:fill="auto"/>
          </w:tcPr>
          <w:p w:rsidR="002B6561" w:rsidRPr="002B6561" w:rsidRDefault="002B6561" w:rsidP="00704BEE">
            <w:pPr>
              <w:jc w:val="center"/>
              <w:rPr>
                <w:rFonts w:ascii="Times New Roman" w:hAnsi="Times New Roman" w:cs="Times New Roman"/>
                <w:sz w:val="28"/>
                <w:szCs w:val="28"/>
              </w:rPr>
            </w:pPr>
          </w:p>
        </w:tc>
        <w:tc>
          <w:tcPr>
            <w:tcW w:w="5387" w:type="dxa"/>
            <w:shd w:val="clear" w:color="auto" w:fill="auto"/>
          </w:tcPr>
          <w:p w:rsidR="002B6561" w:rsidRPr="002B6561" w:rsidRDefault="002B6561" w:rsidP="00704BEE">
            <w:pPr>
              <w:jc w:val="center"/>
              <w:rPr>
                <w:rFonts w:ascii="Times New Roman" w:hAnsi="Times New Roman" w:cs="Times New Roman"/>
                <w:sz w:val="28"/>
                <w:szCs w:val="28"/>
              </w:rPr>
            </w:pPr>
          </w:p>
        </w:tc>
      </w:tr>
      <w:tr w:rsidR="002B6561" w:rsidRPr="002B6561" w:rsidTr="00704BEE">
        <w:tc>
          <w:tcPr>
            <w:tcW w:w="534" w:type="dxa"/>
          </w:tcPr>
          <w:p w:rsidR="002B6561" w:rsidRPr="002B6561" w:rsidRDefault="002B6561" w:rsidP="00704BEE">
            <w:pPr>
              <w:jc w:val="center"/>
              <w:rPr>
                <w:rFonts w:ascii="Times New Roman" w:hAnsi="Times New Roman" w:cs="Times New Roman"/>
                <w:sz w:val="28"/>
                <w:szCs w:val="28"/>
              </w:rPr>
            </w:pPr>
            <w:r w:rsidRPr="002B6561">
              <w:rPr>
                <w:rFonts w:ascii="Times New Roman" w:hAnsi="Times New Roman" w:cs="Times New Roman"/>
                <w:sz w:val="28"/>
                <w:szCs w:val="28"/>
              </w:rPr>
              <w:t>3.</w:t>
            </w:r>
          </w:p>
        </w:tc>
        <w:tc>
          <w:tcPr>
            <w:tcW w:w="2693" w:type="dxa"/>
            <w:shd w:val="clear" w:color="auto" w:fill="auto"/>
          </w:tcPr>
          <w:p w:rsidR="002B6561" w:rsidRPr="002B6561" w:rsidRDefault="002B6561" w:rsidP="00704BEE">
            <w:pPr>
              <w:ind w:left="-108" w:right="-108"/>
              <w:rPr>
                <w:rFonts w:ascii="Times New Roman" w:hAnsi="Times New Roman" w:cs="Times New Roman"/>
                <w:sz w:val="28"/>
                <w:szCs w:val="28"/>
              </w:rPr>
            </w:pPr>
            <w:r w:rsidRPr="002B6561">
              <w:rPr>
                <w:rFonts w:ascii="Times New Roman" w:hAnsi="Times New Roman" w:cs="Times New Roman"/>
                <w:sz w:val="28"/>
                <w:szCs w:val="28"/>
              </w:rPr>
              <w:t xml:space="preserve">Отсутствие обоснованных жалоб от населения </w:t>
            </w:r>
          </w:p>
        </w:tc>
        <w:tc>
          <w:tcPr>
            <w:tcW w:w="4961" w:type="dxa"/>
            <w:shd w:val="clear" w:color="auto" w:fill="auto"/>
          </w:tcPr>
          <w:p w:rsidR="002B6561" w:rsidRPr="002B6561" w:rsidRDefault="002B6561" w:rsidP="00704BEE">
            <w:pPr>
              <w:ind w:left="-108" w:right="-108"/>
              <w:rPr>
                <w:rFonts w:ascii="Times New Roman" w:hAnsi="Times New Roman" w:cs="Times New Roman"/>
                <w:sz w:val="28"/>
                <w:szCs w:val="28"/>
              </w:rPr>
            </w:pPr>
            <w:r w:rsidRPr="002B6561">
              <w:rPr>
                <w:rFonts w:ascii="Times New Roman" w:hAnsi="Times New Roman" w:cs="Times New Roman"/>
                <w:sz w:val="28"/>
                <w:szCs w:val="28"/>
              </w:rPr>
              <w:t xml:space="preserve">Отсутствие  – </w:t>
            </w:r>
            <w:r w:rsidRPr="002B6561">
              <w:rPr>
                <w:rFonts w:ascii="Times New Roman" w:hAnsi="Times New Roman" w:cs="Times New Roman"/>
                <w:b/>
                <w:sz w:val="28"/>
                <w:szCs w:val="28"/>
              </w:rPr>
              <w:t>20 балла</w:t>
            </w:r>
          </w:p>
          <w:p w:rsidR="002B6561" w:rsidRPr="002B6561" w:rsidRDefault="002B6561" w:rsidP="00704BEE">
            <w:pPr>
              <w:ind w:left="-108" w:right="-108"/>
              <w:rPr>
                <w:rFonts w:ascii="Times New Roman" w:hAnsi="Times New Roman" w:cs="Times New Roman"/>
                <w:sz w:val="28"/>
                <w:szCs w:val="28"/>
              </w:rPr>
            </w:pPr>
            <w:r w:rsidRPr="002B6561">
              <w:rPr>
                <w:rFonts w:ascii="Times New Roman" w:hAnsi="Times New Roman" w:cs="Times New Roman"/>
                <w:sz w:val="28"/>
                <w:szCs w:val="28"/>
              </w:rPr>
              <w:t>При наличии одного замечания (жалобы) показатель обнуляется</w:t>
            </w:r>
          </w:p>
        </w:tc>
        <w:tc>
          <w:tcPr>
            <w:tcW w:w="1559" w:type="dxa"/>
            <w:shd w:val="clear" w:color="auto" w:fill="auto"/>
          </w:tcPr>
          <w:p w:rsidR="002B6561" w:rsidRPr="002B6561" w:rsidRDefault="002B6561" w:rsidP="00704BEE">
            <w:pPr>
              <w:jc w:val="center"/>
              <w:rPr>
                <w:rFonts w:ascii="Times New Roman" w:hAnsi="Times New Roman" w:cs="Times New Roman"/>
                <w:sz w:val="28"/>
                <w:szCs w:val="28"/>
              </w:rPr>
            </w:pPr>
          </w:p>
        </w:tc>
        <w:tc>
          <w:tcPr>
            <w:tcW w:w="5387" w:type="dxa"/>
            <w:shd w:val="clear" w:color="auto" w:fill="auto"/>
          </w:tcPr>
          <w:p w:rsidR="002B6561" w:rsidRPr="002B6561" w:rsidRDefault="002B6561" w:rsidP="00704BEE">
            <w:pPr>
              <w:jc w:val="center"/>
              <w:rPr>
                <w:rFonts w:ascii="Times New Roman" w:hAnsi="Times New Roman" w:cs="Times New Roman"/>
                <w:sz w:val="28"/>
                <w:szCs w:val="28"/>
              </w:rPr>
            </w:pPr>
          </w:p>
        </w:tc>
      </w:tr>
      <w:tr w:rsidR="002B6561" w:rsidRPr="002B6561" w:rsidTr="00704BEE">
        <w:tc>
          <w:tcPr>
            <w:tcW w:w="534" w:type="dxa"/>
          </w:tcPr>
          <w:p w:rsidR="002B6561" w:rsidRPr="002B6561" w:rsidRDefault="002B6561" w:rsidP="00704BEE">
            <w:pPr>
              <w:jc w:val="center"/>
              <w:rPr>
                <w:rFonts w:ascii="Times New Roman" w:hAnsi="Times New Roman" w:cs="Times New Roman"/>
                <w:sz w:val="28"/>
                <w:szCs w:val="28"/>
              </w:rPr>
            </w:pPr>
            <w:r w:rsidRPr="002B6561">
              <w:rPr>
                <w:rFonts w:ascii="Times New Roman" w:hAnsi="Times New Roman" w:cs="Times New Roman"/>
                <w:sz w:val="28"/>
                <w:szCs w:val="28"/>
              </w:rPr>
              <w:t>4.</w:t>
            </w:r>
          </w:p>
        </w:tc>
        <w:tc>
          <w:tcPr>
            <w:tcW w:w="2693" w:type="dxa"/>
            <w:shd w:val="clear" w:color="auto" w:fill="auto"/>
          </w:tcPr>
          <w:p w:rsidR="002B6561" w:rsidRPr="002B6561" w:rsidRDefault="002B6561" w:rsidP="00704BEE">
            <w:pPr>
              <w:ind w:left="-108" w:right="-108"/>
              <w:rPr>
                <w:rFonts w:ascii="Times New Roman" w:hAnsi="Times New Roman" w:cs="Times New Roman"/>
                <w:sz w:val="28"/>
                <w:szCs w:val="28"/>
              </w:rPr>
            </w:pPr>
            <w:r w:rsidRPr="002B6561">
              <w:rPr>
                <w:rFonts w:ascii="Times New Roman" w:hAnsi="Times New Roman" w:cs="Times New Roman"/>
                <w:sz w:val="28"/>
                <w:szCs w:val="28"/>
              </w:rPr>
              <w:t>Участие учреждения в муниципальных, региональных, областных, всероссийских, международных мероприятиях</w:t>
            </w:r>
          </w:p>
        </w:tc>
        <w:tc>
          <w:tcPr>
            <w:tcW w:w="4961" w:type="dxa"/>
            <w:shd w:val="clear" w:color="auto" w:fill="auto"/>
          </w:tcPr>
          <w:p w:rsidR="002B6561" w:rsidRPr="002B6561" w:rsidRDefault="002B6561" w:rsidP="00704BEE">
            <w:pPr>
              <w:ind w:left="-108" w:right="-108"/>
              <w:rPr>
                <w:rFonts w:ascii="Times New Roman" w:hAnsi="Times New Roman" w:cs="Times New Roman"/>
                <w:sz w:val="28"/>
                <w:szCs w:val="28"/>
              </w:rPr>
            </w:pPr>
            <w:r w:rsidRPr="002B6561">
              <w:rPr>
                <w:rFonts w:ascii="Times New Roman" w:hAnsi="Times New Roman" w:cs="Times New Roman"/>
                <w:sz w:val="28"/>
                <w:szCs w:val="28"/>
              </w:rPr>
              <w:t xml:space="preserve">Да </w:t>
            </w:r>
            <w:r w:rsidRPr="002B6561">
              <w:rPr>
                <w:rFonts w:ascii="Times New Roman" w:hAnsi="Times New Roman" w:cs="Times New Roman"/>
                <w:b/>
                <w:sz w:val="28"/>
                <w:szCs w:val="28"/>
              </w:rPr>
              <w:t>– 20 балла</w:t>
            </w:r>
            <w:r w:rsidRPr="002B6561">
              <w:rPr>
                <w:rFonts w:ascii="Times New Roman" w:hAnsi="Times New Roman" w:cs="Times New Roman"/>
                <w:sz w:val="28"/>
                <w:szCs w:val="28"/>
              </w:rPr>
              <w:t>;</w:t>
            </w:r>
          </w:p>
          <w:p w:rsidR="002B6561" w:rsidRPr="002B6561" w:rsidRDefault="002B6561" w:rsidP="00704BEE">
            <w:pPr>
              <w:ind w:left="-108" w:right="-108"/>
              <w:rPr>
                <w:rFonts w:ascii="Times New Roman" w:hAnsi="Times New Roman" w:cs="Times New Roman"/>
                <w:sz w:val="28"/>
                <w:szCs w:val="28"/>
              </w:rPr>
            </w:pPr>
            <w:r w:rsidRPr="002B6561">
              <w:rPr>
                <w:rFonts w:ascii="Times New Roman" w:hAnsi="Times New Roman" w:cs="Times New Roman"/>
                <w:sz w:val="28"/>
                <w:szCs w:val="28"/>
              </w:rPr>
              <w:t>Нет – 0 баллов</w:t>
            </w:r>
          </w:p>
        </w:tc>
        <w:tc>
          <w:tcPr>
            <w:tcW w:w="1559" w:type="dxa"/>
            <w:shd w:val="clear" w:color="auto" w:fill="auto"/>
          </w:tcPr>
          <w:p w:rsidR="002B6561" w:rsidRPr="002B6561" w:rsidRDefault="002B6561" w:rsidP="00704BEE">
            <w:pPr>
              <w:jc w:val="center"/>
              <w:rPr>
                <w:rFonts w:ascii="Times New Roman" w:hAnsi="Times New Roman" w:cs="Times New Roman"/>
                <w:sz w:val="28"/>
                <w:szCs w:val="28"/>
              </w:rPr>
            </w:pPr>
          </w:p>
        </w:tc>
        <w:tc>
          <w:tcPr>
            <w:tcW w:w="5387" w:type="dxa"/>
            <w:shd w:val="clear" w:color="auto" w:fill="auto"/>
          </w:tcPr>
          <w:p w:rsidR="002B6561" w:rsidRPr="002B6561" w:rsidRDefault="002B6561" w:rsidP="00704BEE">
            <w:pPr>
              <w:jc w:val="center"/>
              <w:rPr>
                <w:rFonts w:ascii="Times New Roman" w:hAnsi="Times New Roman" w:cs="Times New Roman"/>
                <w:sz w:val="28"/>
                <w:szCs w:val="28"/>
              </w:rPr>
            </w:pPr>
          </w:p>
        </w:tc>
      </w:tr>
      <w:tr w:rsidR="002B6561" w:rsidRPr="002B6561" w:rsidTr="00704BEE">
        <w:tc>
          <w:tcPr>
            <w:tcW w:w="534" w:type="dxa"/>
          </w:tcPr>
          <w:p w:rsidR="002B6561" w:rsidRPr="002B6561" w:rsidRDefault="002B6561" w:rsidP="00704BEE">
            <w:pPr>
              <w:ind w:right="-128"/>
              <w:jc w:val="center"/>
              <w:rPr>
                <w:rFonts w:ascii="Times New Roman" w:hAnsi="Times New Roman" w:cs="Times New Roman"/>
                <w:sz w:val="28"/>
                <w:szCs w:val="28"/>
              </w:rPr>
            </w:pPr>
            <w:r w:rsidRPr="002B6561">
              <w:rPr>
                <w:rFonts w:ascii="Times New Roman" w:hAnsi="Times New Roman" w:cs="Times New Roman"/>
                <w:sz w:val="28"/>
                <w:szCs w:val="28"/>
              </w:rPr>
              <w:t>5.</w:t>
            </w:r>
          </w:p>
        </w:tc>
        <w:tc>
          <w:tcPr>
            <w:tcW w:w="2693" w:type="dxa"/>
            <w:shd w:val="clear" w:color="auto" w:fill="auto"/>
          </w:tcPr>
          <w:p w:rsidR="002B6561" w:rsidRPr="002B6561" w:rsidRDefault="002B6561" w:rsidP="00704BEE">
            <w:pPr>
              <w:rPr>
                <w:rFonts w:ascii="Times New Roman" w:hAnsi="Times New Roman" w:cs="Times New Roman"/>
                <w:sz w:val="28"/>
                <w:szCs w:val="28"/>
              </w:rPr>
            </w:pPr>
            <w:r w:rsidRPr="002B6561">
              <w:rPr>
                <w:rFonts w:ascii="Times New Roman" w:hAnsi="Times New Roman" w:cs="Times New Roman"/>
                <w:sz w:val="28"/>
                <w:szCs w:val="28"/>
              </w:rPr>
              <w:t xml:space="preserve">Соблюдение сроков сдачи отчетности, </w:t>
            </w:r>
            <w:r w:rsidRPr="002B6561">
              <w:rPr>
                <w:rFonts w:ascii="Times New Roman" w:hAnsi="Times New Roman" w:cs="Times New Roman"/>
                <w:sz w:val="28"/>
                <w:szCs w:val="28"/>
              </w:rPr>
              <w:lastRenderedPageBreak/>
              <w:t xml:space="preserve">да/нет </w:t>
            </w:r>
          </w:p>
        </w:tc>
        <w:tc>
          <w:tcPr>
            <w:tcW w:w="4961" w:type="dxa"/>
            <w:shd w:val="clear" w:color="auto" w:fill="auto"/>
          </w:tcPr>
          <w:p w:rsidR="002B6561" w:rsidRPr="002B6561" w:rsidRDefault="002B6561" w:rsidP="00704BEE">
            <w:pPr>
              <w:rPr>
                <w:rFonts w:ascii="Times New Roman" w:hAnsi="Times New Roman" w:cs="Times New Roman"/>
                <w:sz w:val="28"/>
                <w:szCs w:val="28"/>
              </w:rPr>
            </w:pPr>
            <w:r w:rsidRPr="002B6561">
              <w:rPr>
                <w:rFonts w:ascii="Times New Roman" w:hAnsi="Times New Roman" w:cs="Times New Roman"/>
                <w:sz w:val="28"/>
                <w:szCs w:val="28"/>
              </w:rPr>
              <w:lastRenderedPageBreak/>
              <w:t xml:space="preserve">Да – </w:t>
            </w:r>
            <w:r w:rsidRPr="002B6561">
              <w:rPr>
                <w:rFonts w:ascii="Times New Roman" w:hAnsi="Times New Roman" w:cs="Times New Roman"/>
                <w:b/>
                <w:sz w:val="28"/>
                <w:szCs w:val="28"/>
              </w:rPr>
              <w:t>20 баллов</w:t>
            </w:r>
            <w:r w:rsidRPr="002B6561">
              <w:rPr>
                <w:rFonts w:ascii="Times New Roman" w:hAnsi="Times New Roman" w:cs="Times New Roman"/>
                <w:sz w:val="28"/>
                <w:szCs w:val="28"/>
              </w:rPr>
              <w:t>;</w:t>
            </w:r>
          </w:p>
          <w:p w:rsidR="002B6561" w:rsidRPr="002B6561" w:rsidRDefault="002B6561" w:rsidP="00704BEE">
            <w:pPr>
              <w:rPr>
                <w:rFonts w:ascii="Times New Roman" w:hAnsi="Times New Roman" w:cs="Times New Roman"/>
                <w:sz w:val="28"/>
                <w:szCs w:val="28"/>
              </w:rPr>
            </w:pPr>
            <w:r w:rsidRPr="002B6561">
              <w:rPr>
                <w:rFonts w:ascii="Times New Roman" w:hAnsi="Times New Roman" w:cs="Times New Roman"/>
                <w:sz w:val="28"/>
                <w:szCs w:val="28"/>
              </w:rPr>
              <w:lastRenderedPageBreak/>
              <w:t>Нет – 0 баллов</w:t>
            </w:r>
          </w:p>
        </w:tc>
        <w:tc>
          <w:tcPr>
            <w:tcW w:w="1559" w:type="dxa"/>
            <w:shd w:val="clear" w:color="auto" w:fill="auto"/>
          </w:tcPr>
          <w:p w:rsidR="002B6561" w:rsidRPr="002B6561" w:rsidRDefault="002B6561" w:rsidP="00704BEE">
            <w:pPr>
              <w:jc w:val="center"/>
              <w:rPr>
                <w:rFonts w:ascii="Times New Roman" w:hAnsi="Times New Roman" w:cs="Times New Roman"/>
                <w:sz w:val="28"/>
                <w:szCs w:val="28"/>
              </w:rPr>
            </w:pPr>
          </w:p>
        </w:tc>
        <w:tc>
          <w:tcPr>
            <w:tcW w:w="5387" w:type="dxa"/>
            <w:shd w:val="clear" w:color="auto" w:fill="auto"/>
          </w:tcPr>
          <w:p w:rsidR="002B6561" w:rsidRPr="002B6561" w:rsidRDefault="002B6561" w:rsidP="00704BEE">
            <w:pPr>
              <w:jc w:val="center"/>
              <w:rPr>
                <w:rFonts w:ascii="Times New Roman" w:hAnsi="Times New Roman" w:cs="Times New Roman"/>
                <w:sz w:val="28"/>
                <w:szCs w:val="28"/>
              </w:rPr>
            </w:pPr>
          </w:p>
        </w:tc>
      </w:tr>
      <w:tr w:rsidR="002B6561" w:rsidRPr="002B6561" w:rsidTr="00704BEE">
        <w:trPr>
          <w:trHeight w:val="274"/>
        </w:trPr>
        <w:tc>
          <w:tcPr>
            <w:tcW w:w="3227" w:type="dxa"/>
            <w:gridSpan w:val="2"/>
          </w:tcPr>
          <w:p w:rsidR="002B6561" w:rsidRPr="002B6561" w:rsidRDefault="002B6561" w:rsidP="00704BEE">
            <w:pPr>
              <w:jc w:val="center"/>
              <w:rPr>
                <w:rFonts w:ascii="Times New Roman" w:hAnsi="Times New Roman" w:cs="Times New Roman"/>
                <w:b/>
                <w:sz w:val="28"/>
                <w:szCs w:val="28"/>
              </w:rPr>
            </w:pPr>
            <w:r w:rsidRPr="002B6561">
              <w:rPr>
                <w:rFonts w:ascii="Times New Roman" w:hAnsi="Times New Roman" w:cs="Times New Roman"/>
                <w:b/>
                <w:sz w:val="28"/>
                <w:szCs w:val="28"/>
              </w:rPr>
              <w:lastRenderedPageBreak/>
              <w:t>Итого по группе показателей</w:t>
            </w:r>
          </w:p>
        </w:tc>
        <w:tc>
          <w:tcPr>
            <w:tcW w:w="4961" w:type="dxa"/>
          </w:tcPr>
          <w:p w:rsidR="002B6561" w:rsidRPr="002B6561" w:rsidRDefault="002B6561" w:rsidP="00704BEE">
            <w:pPr>
              <w:jc w:val="center"/>
              <w:rPr>
                <w:rFonts w:ascii="Times New Roman" w:hAnsi="Times New Roman" w:cs="Times New Roman"/>
                <w:b/>
                <w:sz w:val="28"/>
                <w:szCs w:val="28"/>
              </w:rPr>
            </w:pPr>
            <w:r w:rsidRPr="002B6561">
              <w:rPr>
                <w:rFonts w:ascii="Times New Roman" w:hAnsi="Times New Roman" w:cs="Times New Roman"/>
                <w:b/>
                <w:sz w:val="28"/>
                <w:szCs w:val="28"/>
              </w:rPr>
              <w:t>100 баллов</w:t>
            </w:r>
          </w:p>
        </w:tc>
        <w:tc>
          <w:tcPr>
            <w:tcW w:w="1559" w:type="dxa"/>
            <w:shd w:val="clear" w:color="auto" w:fill="auto"/>
          </w:tcPr>
          <w:p w:rsidR="002B6561" w:rsidRPr="002B6561" w:rsidRDefault="002B6561" w:rsidP="00704BEE">
            <w:pPr>
              <w:jc w:val="center"/>
              <w:rPr>
                <w:rFonts w:ascii="Times New Roman" w:hAnsi="Times New Roman" w:cs="Times New Roman"/>
                <w:b/>
                <w:sz w:val="28"/>
                <w:szCs w:val="28"/>
              </w:rPr>
            </w:pPr>
          </w:p>
        </w:tc>
        <w:tc>
          <w:tcPr>
            <w:tcW w:w="5387" w:type="dxa"/>
            <w:shd w:val="clear" w:color="auto" w:fill="auto"/>
          </w:tcPr>
          <w:p w:rsidR="002B6561" w:rsidRPr="002B6561" w:rsidRDefault="002B6561" w:rsidP="00704BEE">
            <w:pPr>
              <w:jc w:val="center"/>
              <w:rPr>
                <w:rFonts w:ascii="Times New Roman" w:hAnsi="Times New Roman" w:cs="Times New Roman"/>
                <w:b/>
                <w:sz w:val="28"/>
                <w:szCs w:val="28"/>
              </w:rPr>
            </w:pPr>
            <w:r w:rsidRPr="002B6561">
              <w:rPr>
                <w:rFonts w:ascii="Times New Roman" w:hAnsi="Times New Roman" w:cs="Times New Roman"/>
                <w:b/>
                <w:sz w:val="28"/>
                <w:szCs w:val="28"/>
              </w:rPr>
              <w:t>Х</w:t>
            </w:r>
          </w:p>
        </w:tc>
      </w:tr>
    </w:tbl>
    <w:p w:rsidR="002B6561" w:rsidRPr="002B6561" w:rsidRDefault="002B6561" w:rsidP="002B6561">
      <w:pPr>
        <w:jc w:val="right"/>
        <w:rPr>
          <w:rFonts w:ascii="Times New Roman" w:hAnsi="Times New Roman" w:cs="Times New Roman"/>
          <w:sz w:val="28"/>
          <w:szCs w:val="28"/>
        </w:rPr>
        <w:sectPr w:rsidR="002B6561" w:rsidRPr="002B6561" w:rsidSect="007E69A2">
          <w:pgSz w:w="16838" w:h="11906" w:orient="landscape"/>
          <w:pgMar w:top="993" w:right="1134" w:bottom="142" w:left="851" w:header="708" w:footer="708" w:gutter="0"/>
          <w:cols w:space="708"/>
          <w:docGrid w:linePitch="360"/>
        </w:sectPr>
      </w:pPr>
    </w:p>
    <w:p w:rsidR="002B6561" w:rsidRPr="002B6561" w:rsidRDefault="002B6561" w:rsidP="002B6561">
      <w:pPr>
        <w:jc w:val="right"/>
        <w:rPr>
          <w:rFonts w:ascii="Times New Roman" w:hAnsi="Times New Roman" w:cs="Times New Roman"/>
          <w:sz w:val="28"/>
          <w:szCs w:val="28"/>
        </w:rPr>
      </w:pPr>
      <w:r w:rsidRPr="002B6561">
        <w:rPr>
          <w:rFonts w:ascii="Times New Roman" w:hAnsi="Times New Roman" w:cs="Times New Roman"/>
          <w:sz w:val="28"/>
          <w:szCs w:val="28"/>
        </w:rPr>
        <w:lastRenderedPageBreak/>
        <w:t>Приложение №6</w:t>
      </w:r>
    </w:p>
    <w:p w:rsidR="002B6561" w:rsidRPr="002B6561" w:rsidRDefault="002B6561" w:rsidP="002B6561">
      <w:pPr>
        <w:jc w:val="right"/>
        <w:rPr>
          <w:rFonts w:ascii="Times New Roman" w:hAnsi="Times New Roman" w:cs="Times New Roman"/>
          <w:sz w:val="28"/>
          <w:szCs w:val="28"/>
        </w:rPr>
      </w:pPr>
      <w:r w:rsidRPr="002B6561">
        <w:rPr>
          <w:rFonts w:ascii="Times New Roman" w:hAnsi="Times New Roman" w:cs="Times New Roman"/>
          <w:sz w:val="28"/>
          <w:szCs w:val="28"/>
        </w:rPr>
        <w:t>к  Положению о премировании и стимулировании работников</w:t>
      </w:r>
    </w:p>
    <w:p w:rsidR="002B6561" w:rsidRPr="002B6561" w:rsidRDefault="002B6561" w:rsidP="002B6561">
      <w:pPr>
        <w:jc w:val="right"/>
        <w:rPr>
          <w:rFonts w:ascii="Times New Roman" w:hAnsi="Times New Roman" w:cs="Times New Roman"/>
          <w:sz w:val="28"/>
          <w:szCs w:val="28"/>
        </w:rPr>
      </w:pPr>
      <w:r w:rsidRPr="002B6561">
        <w:rPr>
          <w:rFonts w:ascii="Times New Roman" w:hAnsi="Times New Roman" w:cs="Times New Roman"/>
          <w:sz w:val="28"/>
          <w:szCs w:val="28"/>
        </w:rPr>
        <w:t xml:space="preserve">муниципального бюджетного учреждения культуры </w:t>
      </w:r>
    </w:p>
    <w:p w:rsidR="002B6561" w:rsidRPr="002B6561" w:rsidRDefault="002B6561" w:rsidP="002B6561">
      <w:pPr>
        <w:jc w:val="right"/>
        <w:rPr>
          <w:rFonts w:ascii="Times New Roman" w:hAnsi="Times New Roman" w:cs="Times New Roman"/>
          <w:sz w:val="28"/>
          <w:szCs w:val="28"/>
        </w:rPr>
      </w:pPr>
      <w:r w:rsidRPr="002B6561">
        <w:rPr>
          <w:rFonts w:ascii="Times New Roman" w:hAnsi="Times New Roman" w:cs="Times New Roman"/>
          <w:sz w:val="28"/>
          <w:szCs w:val="28"/>
        </w:rPr>
        <w:t>Дом культуры Фомино-</w:t>
      </w:r>
      <w:proofErr w:type="spellStart"/>
      <w:r w:rsidRPr="002B6561">
        <w:rPr>
          <w:rFonts w:ascii="Times New Roman" w:hAnsi="Times New Roman" w:cs="Times New Roman"/>
          <w:sz w:val="28"/>
          <w:szCs w:val="28"/>
        </w:rPr>
        <w:t>Свечниковского</w:t>
      </w:r>
      <w:proofErr w:type="spellEnd"/>
      <w:r w:rsidRPr="002B6561">
        <w:rPr>
          <w:rFonts w:ascii="Times New Roman" w:hAnsi="Times New Roman" w:cs="Times New Roman"/>
          <w:sz w:val="28"/>
          <w:szCs w:val="28"/>
        </w:rPr>
        <w:t xml:space="preserve"> </w:t>
      </w:r>
      <w:proofErr w:type="spellStart"/>
      <w:r w:rsidRPr="002B6561">
        <w:rPr>
          <w:rFonts w:ascii="Times New Roman" w:hAnsi="Times New Roman" w:cs="Times New Roman"/>
          <w:sz w:val="28"/>
          <w:szCs w:val="28"/>
        </w:rPr>
        <w:t>с.п</w:t>
      </w:r>
      <w:proofErr w:type="spellEnd"/>
      <w:r w:rsidRPr="002B6561">
        <w:rPr>
          <w:rFonts w:ascii="Times New Roman" w:hAnsi="Times New Roman" w:cs="Times New Roman"/>
          <w:sz w:val="28"/>
          <w:szCs w:val="28"/>
        </w:rPr>
        <w:t>. на 2019 год</w:t>
      </w:r>
    </w:p>
    <w:p w:rsidR="002B6561" w:rsidRPr="002B6561" w:rsidRDefault="002B6561" w:rsidP="002B6561">
      <w:pPr>
        <w:ind w:firstLine="567"/>
        <w:rPr>
          <w:rFonts w:ascii="Times New Roman" w:hAnsi="Times New Roman" w:cs="Times New Roman"/>
          <w:sz w:val="28"/>
          <w:szCs w:val="28"/>
        </w:rPr>
      </w:pPr>
    </w:p>
    <w:p w:rsidR="002B6561" w:rsidRPr="002B6561" w:rsidRDefault="002B6561" w:rsidP="002B6561">
      <w:pPr>
        <w:jc w:val="right"/>
        <w:rPr>
          <w:rFonts w:ascii="Times New Roman" w:hAnsi="Times New Roman" w:cs="Times New Roman"/>
          <w:sz w:val="28"/>
          <w:szCs w:val="28"/>
        </w:rPr>
      </w:pPr>
    </w:p>
    <w:p w:rsidR="002B6561" w:rsidRPr="002B6561" w:rsidRDefault="002B6561" w:rsidP="002B6561">
      <w:pPr>
        <w:jc w:val="right"/>
        <w:rPr>
          <w:rFonts w:ascii="Times New Roman" w:hAnsi="Times New Roman" w:cs="Times New Roman"/>
          <w:sz w:val="28"/>
          <w:szCs w:val="28"/>
        </w:rPr>
      </w:pPr>
    </w:p>
    <w:p w:rsidR="002B6561" w:rsidRPr="002B6561" w:rsidRDefault="002B6561" w:rsidP="002B6561">
      <w:pPr>
        <w:jc w:val="center"/>
        <w:rPr>
          <w:rFonts w:ascii="Times New Roman" w:hAnsi="Times New Roman" w:cs="Times New Roman"/>
          <w:b/>
          <w:sz w:val="28"/>
          <w:szCs w:val="28"/>
        </w:rPr>
      </w:pPr>
      <w:r w:rsidRPr="002B6561">
        <w:rPr>
          <w:rFonts w:ascii="Times New Roman" w:hAnsi="Times New Roman" w:cs="Times New Roman"/>
          <w:b/>
          <w:sz w:val="28"/>
          <w:szCs w:val="28"/>
        </w:rPr>
        <w:t>Показатели премирования работников Учреждения</w:t>
      </w:r>
    </w:p>
    <w:p w:rsidR="002B6561" w:rsidRPr="002B6561" w:rsidRDefault="002B6561" w:rsidP="002B6561">
      <w:pPr>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4718"/>
        <w:gridCol w:w="2228"/>
        <w:gridCol w:w="2325"/>
      </w:tblGrid>
      <w:tr w:rsidR="002B6561" w:rsidRPr="002B6561" w:rsidTr="00704BEE">
        <w:tc>
          <w:tcPr>
            <w:tcW w:w="696" w:type="dxa"/>
            <w:shd w:val="clear" w:color="auto" w:fill="auto"/>
          </w:tcPr>
          <w:p w:rsidR="002B6561" w:rsidRPr="002B6561" w:rsidRDefault="002B6561" w:rsidP="00704BEE">
            <w:pPr>
              <w:jc w:val="center"/>
              <w:rPr>
                <w:rFonts w:ascii="Times New Roman" w:hAnsi="Times New Roman" w:cs="Times New Roman"/>
                <w:b/>
                <w:sz w:val="28"/>
                <w:szCs w:val="28"/>
              </w:rPr>
            </w:pPr>
            <w:r w:rsidRPr="002B6561">
              <w:rPr>
                <w:rFonts w:ascii="Times New Roman" w:hAnsi="Times New Roman" w:cs="Times New Roman"/>
                <w:b/>
                <w:sz w:val="28"/>
                <w:szCs w:val="28"/>
              </w:rPr>
              <w:t xml:space="preserve">№ </w:t>
            </w:r>
            <w:proofErr w:type="gramStart"/>
            <w:r w:rsidRPr="002B6561">
              <w:rPr>
                <w:rFonts w:ascii="Times New Roman" w:hAnsi="Times New Roman" w:cs="Times New Roman"/>
                <w:b/>
                <w:sz w:val="28"/>
                <w:szCs w:val="28"/>
              </w:rPr>
              <w:t>п</w:t>
            </w:r>
            <w:proofErr w:type="gramEnd"/>
            <w:r w:rsidRPr="002B6561">
              <w:rPr>
                <w:rFonts w:ascii="Times New Roman" w:hAnsi="Times New Roman" w:cs="Times New Roman"/>
                <w:b/>
                <w:sz w:val="28"/>
                <w:szCs w:val="28"/>
              </w:rPr>
              <w:t>/п</w:t>
            </w:r>
          </w:p>
        </w:tc>
        <w:tc>
          <w:tcPr>
            <w:tcW w:w="4793" w:type="dxa"/>
            <w:shd w:val="clear" w:color="auto" w:fill="auto"/>
          </w:tcPr>
          <w:p w:rsidR="002B6561" w:rsidRPr="002B6561" w:rsidRDefault="002B6561" w:rsidP="00704BEE">
            <w:pPr>
              <w:jc w:val="center"/>
              <w:rPr>
                <w:rFonts w:ascii="Times New Roman" w:hAnsi="Times New Roman" w:cs="Times New Roman"/>
                <w:b/>
                <w:sz w:val="28"/>
                <w:szCs w:val="28"/>
              </w:rPr>
            </w:pPr>
          </w:p>
          <w:p w:rsidR="002B6561" w:rsidRPr="002B6561" w:rsidRDefault="002B6561" w:rsidP="00704BEE">
            <w:pPr>
              <w:tabs>
                <w:tab w:val="left" w:pos="2795"/>
              </w:tabs>
              <w:jc w:val="center"/>
              <w:rPr>
                <w:rFonts w:ascii="Times New Roman" w:hAnsi="Times New Roman" w:cs="Times New Roman"/>
                <w:b/>
                <w:sz w:val="28"/>
                <w:szCs w:val="28"/>
              </w:rPr>
            </w:pPr>
            <w:r w:rsidRPr="002B6561">
              <w:rPr>
                <w:rFonts w:ascii="Times New Roman" w:hAnsi="Times New Roman" w:cs="Times New Roman"/>
                <w:b/>
                <w:sz w:val="28"/>
                <w:szCs w:val="28"/>
              </w:rPr>
              <w:t>Наименование показателя премирования</w:t>
            </w:r>
          </w:p>
        </w:tc>
        <w:tc>
          <w:tcPr>
            <w:tcW w:w="2279" w:type="dxa"/>
            <w:shd w:val="clear" w:color="auto" w:fill="auto"/>
          </w:tcPr>
          <w:p w:rsidR="002B6561" w:rsidRPr="002B6561" w:rsidRDefault="002B6561" w:rsidP="00704BEE">
            <w:pPr>
              <w:ind w:left="-108" w:right="-108"/>
              <w:jc w:val="center"/>
              <w:rPr>
                <w:rFonts w:ascii="Times New Roman" w:hAnsi="Times New Roman" w:cs="Times New Roman"/>
                <w:b/>
                <w:sz w:val="28"/>
                <w:szCs w:val="28"/>
              </w:rPr>
            </w:pPr>
            <w:r w:rsidRPr="002B6561">
              <w:rPr>
                <w:rFonts w:ascii="Times New Roman" w:hAnsi="Times New Roman" w:cs="Times New Roman"/>
                <w:b/>
                <w:sz w:val="28"/>
                <w:szCs w:val="28"/>
              </w:rPr>
              <w:t>Значение показателя</w:t>
            </w:r>
          </w:p>
          <w:p w:rsidR="002B6561" w:rsidRPr="002B6561" w:rsidRDefault="002B6561" w:rsidP="00704BEE">
            <w:pPr>
              <w:jc w:val="center"/>
              <w:rPr>
                <w:rFonts w:ascii="Times New Roman" w:hAnsi="Times New Roman" w:cs="Times New Roman"/>
                <w:sz w:val="28"/>
                <w:szCs w:val="28"/>
              </w:rPr>
            </w:pPr>
            <w:r w:rsidRPr="002B6561">
              <w:rPr>
                <w:rFonts w:ascii="Times New Roman" w:hAnsi="Times New Roman" w:cs="Times New Roman"/>
                <w:b/>
                <w:sz w:val="28"/>
                <w:szCs w:val="28"/>
              </w:rPr>
              <w:t>(в баллах)</w:t>
            </w:r>
          </w:p>
        </w:tc>
        <w:tc>
          <w:tcPr>
            <w:tcW w:w="2371" w:type="dxa"/>
            <w:shd w:val="clear" w:color="auto" w:fill="auto"/>
          </w:tcPr>
          <w:p w:rsidR="002B6561" w:rsidRPr="002B6561" w:rsidRDefault="002B6561" w:rsidP="00704BEE">
            <w:pPr>
              <w:ind w:left="-108" w:right="-108"/>
              <w:jc w:val="center"/>
              <w:rPr>
                <w:rFonts w:ascii="Times New Roman" w:hAnsi="Times New Roman" w:cs="Times New Roman"/>
                <w:b/>
                <w:sz w:val="28"/>
                <w:szCs w:val="28"/>
              </w:rPr>
            </w:pPr>
            <w:r w:rsidRPr="002B6561">
              <w:rPr>
                <w:rFonts w:ascii="Times New Roman" w:hAnsi="Times New Roman" w:cs="Times New Roman"/>
                <w:b/>
                <w:sz w:val="28"/>
                <w:szCs w:val="28"/>
              </w:rPr>
              <w:t>Оценка выполнения  показателя</w:t>
            </w:r>
          </w:p>
          <w:p w:rsidR="002B6561" w:rsidRPr="002B6561" w:rsidRDefault="002B6561" w:rsidP="00704BEE">
            <w:pPr>
              <w:jc w:val="center"/>
              <w:rPr>
                <w:rFonts w:ascii="Times New Roman" w:hAnsi="Times New Roman" w:cs="Times New Roman"/>
                <w:sz w:val="28"/>
                <w:szCs w:val="28"/>
              </w:rPr>
            </w:pPr>
            <w:r w:rsidRPr="002B6561">
              <w:rPr>
                <w:rFonts w:ascii="Times New Roman" w:hAnsi="Times New Roman" w:cs="Times New Roman"/>
                <w:b/>
                <w:sz w:val="28"/>
                <w:szCs w:val="28"/>
              </w:rPr>
              <w:t>(в баллах)</w:t>
            </w:r>
          </w:p>
        </w:tc>
      </w:tr>
      <w:tr w:rsidR="002B6561" w:rsidRPr="002B6561" w:rsidTr="00704BEE">
        <w:tc>
          <w:tcPr>
            <w:tcW w:w="10139" w:type="dxa"/>
            <w:gridSpan w:val="4"/>
            <w:shd w:val="clear" w:color="auto" w:fill="auto"/>
          </w:tcPr>
          <w:p w:rsidR="002B6561" w:rsidRPr="002B6561" w:rsidRDefault="002B6561" w:rsidP="00704BEE">
            <w:pPr>
              <w:ind w:left="-108" w:right="-108"/>
              <w:jc w:val="center"/>
              <w:rPr>
                <w:rFonts w:ascii="Times New Roman" w:hAnsi="Times New Roman" w:cs="Times New Roman"/>
                <w:b/>
                <w:sz w:val="28"/>
                <w:szCs w:val="28"/>
              </w:rPr>
            </w:pPr>
            <w:r w:rsidRPr="002B6561">
              <w:rPr>
                <w:rFonts w:ascii="Times New Roman" w:hAnsi="Times New Roman" w:cs="Times New Roman"/>
                <w:b/>
                <w:sz w:val="28"/>
                <w:szCs w:val="28"/>
              </w:rPr>
              <w:t>Руководитель/работники основного персонала</w:t>
            </w:r>
          </w:p>
        </w:tc>
      </w:tr>
      <w:tr w:rsidR="002B6561" w:rsidRPr="002B6561" w:rsidTr="00704BEE">
        <w:tc>
          <w:tcPr>
            <w:tcW w:w="696" w:type="dxa"/>
            <w:shd w:val="clear" w:color="auto" w:fill="auto"/>
          </w:tcPr>
          <w:p w:rsidR="002B6561" w:rsidRPr="002B6561" w:rsidRDefault="002B6561" w:rsidP="00704BEE">
            <w:pPr>
              <w:jc w:val="center"/>
              <w:rPr>
                <w:rFonts w:ascii="Times New Roman" w:hAnsi="Times New Roman" w:cs="Times New Roman"/>
                <w:sz w:val="28"/>
                <w:szCs w:val="28"/>
              </w:rPr>
            </w:pPr>
            <w:r w:rsidRPr="002B6561">
              <w:rPr>
                <w:rFonts w:ascii="Times New Roman" w:hAnsi="Times New Roman" w:cs="Times New Roman"/>
                <w:sz w:val="28"/>
                <w:szCs w:val="28"/>
              </w:rPr>
              <w:t>1</w:t>
            </w:r>
          </w:p>
        </w:tc>
        <w:tc>
          <w:tcPr>
            <w:tcW w:w="4793" w:type="dxa"/>
            <w:shd w:val="clear" w:color="auto" w:fill="auto"/>
          </w:tcPr>
          <w:p w:rsidR="002B6561" w:rsidRPr="002B6561" w:rsidRDefault="002B6561" w:rsidP="00704BEE">
            <w:pPr>
              <w:rPr>
                <w:rFonts w:ascii="Times New Roman" w:hAnsi="Times New Roman" w:cs="Times New Roman"/>
                <w:sz w:val="28"/>
                <w:szCs w:val="28"/>
              </w:rPr>
            </w:pPr>
            <w:r w:rsidRPr="002B6561">
              <w:rPr>
                <w:rFonts w:ascii="Times New Roman" w:hAnsi="Times New Roman" w:cs="Times New Roman"/>
                <w:sz w:val="28"/>
                <w:szCs w:val="28"/>
              </w:rPr>
              <w:t>Успешное и добросовестное исполнение руководителем/работником своих должностных обязанностей</w:t>
            </w:r>
          </w:p>
        </w:tc>
        <w:tc>
          <w:tcPr>
            <w:tcW w:w="2279" w:type="dxa"/>
            <w:shd w:val="clear" w:color="auto" w:fill="auto"/>
          </w:tcPr>
          <w:p w:rsidR="002B6561" w:rsidRPr="002B6561" w:rsidRDefault="002B6561" w:rsidP="00704BEE">
            <w:pPr>
              <w:jc w:val="center"/>
              <w:rPr>
                <w:rFonts w:ascii="Times New Roman" w:hAnsi="Times New Roman" w:cs="Times New Roman"/>
                <w:sz w:val="28"/>
                <w:szCs w:val="28"/>
              </w:rPr>
            </w:pPr>
            <w:r w:rsidRPr="002B6561">
              <w:rPr>
                <w:rFonts w:ascii="Times New Roman" w:hAnsi="Times New Roman" w:cs="Times New Roman"/>
                <w:sz w:val="28"/>
                <w:szCs w:val="28"/>
              </w:rPr>
              <w:t>25</w:t>
            </w:r>
          </w:p>
        </w:tc>
        <w:tc>
          <w:tcPr>
            <w:tcW w:w="2371" w:type="dxa"/>
            <w:shd w:val="clear" w:color="auto" w:fill="auto"/>
          </w:tcPr>
          <w:p w:rsidR="002B6561" w:rsidRPr="002B6561" w:rsidRDefault="002B6561" w:rsidP="00704BEE">
            <w:pPr>
              <w:jc w:val="center"/>
              <w:rPr>
                <w:rFonts w:ascii="Times New Roman" w:hAnsi="Times New Roman" w:cs="Times New Roman"/>
                <w:sz w:val="28"/>
                <w:szCs w:val="28"/>
              </w:rPr>
            </w:pPr>
          </w:p>
        </w:tc>
      </w:tr>
      <w:tr w:rsidR="002B6561" w:rsidRPr="002B6561" w:rsidTr="00704BEE">
        <w:tc>
          <w:tcPr>
            <w:tcW w:w="696" w:type="dxa"/>
            <w:shd w:val="clear" w:color="auto" w:fill="auto"/>
          </w:tcPr>
          <w:p w:rsidR="002B6561" w:rsidRPr="002B6561" w:rsidRDefault="002B6561" w:rsidP="00704BEE">
            <w:pPr>
              <w:jc w:val="center"/>
              <w:rPr>
                <w:rFonts w:ascii="Times New Roman" w:hAnsi="Times New Roman" w:cs="Times New Roman"/>
                <w:sz w:val="28"/>
                <w:szCs w:val="28"/>
              </w:rPr>
            </w:pPr>
            <w:r w:rsidRPr="002B6561">
              <w:rPr>
                <w:rFonts w:ascii="Times New Roman" w:hAnsi="Times New Roman" w:cs="Times New Roman"/>
                <w:sz w:val="28"/>
                <w:szCs w:val="28"/>
              </w:rPr>
              <w:t>2</w:t>
            </w:r>
          </w:p>
        </w:tc>
        <w:tc>
          <w:tcPr>
            <w:tcW w:w="4793" w:type="dxa"/>
            <w:shd w:val="clear" w:color="auto" w:fill="auto"/>
          </w:tcPr>
          <w:p w:rsidR="002B6561" w:rsidRPr="002B6561" w:rsidRDefault="002B6561" w:rsidP="00704BEE">
            <w:pPr>
              <w:tabs>
                <w:tab w:val="left" w:pos="34"/>
              </w:tabs>
              <w:ind w:right="-114"/>
              <w:rPr>
                <w:rFonts w:ascii="Times New Roman" w:hAnsi="Times New Roman" w:cs="Times New Roman"/>
                <w:sz w:val="28"/>
                <w:szCs w:val="28"/>
              </w:rPr>
            </w:pPr>
            <w:r w:rsidRPr="002B6561">
              <w:rPr>
                <w:rFonts w:ascii="Times New Roman" w:hAnsi="Times New Roman" w:cs="Times New Roman"/>
                <w:sz w:val="28"/>
                <w:szCs w:val="28"/>
              </w:rPr>
              <w:tab/>
              <w:t>Качественная подготовка и проведение мероприятий, связанных с уставной деятельностью учреждения</w:t>
            </w:r>
          </w:p>
        </w:tc>
        <w:tc>
          <w:tcPr>
            <w:tcW w:w="2279" w:type="dxa"/>
            <w:shd w:val="clear" w:color="auto" w:fill="auto"/>
          </w:tcPr>
          <w:p w:rsidR="002B6561" w:rsidRPr="002B6561" w:rsidRDefault="002B6561" w:rsidP="00704BEE">
            <w:pPr>
              <w:jc w:val="center"/>
              <w:rPr>
                <w:rFonts w:ascii="Times New Roman" w:hAnsi="Times New Roman" w:cs="Times New Roman"/>
                <w:sz w:val="28"/>
                <w:szCs w:val="28"/>
              </w:rPr>
            </w:pPr>
            <w:r w:rsidRPr="002B6561">
              <w:rPr>
                <w:rFonts w:ascii="Times New Roman" w:hAnsi="Times New Roman" w:cs="Times New Roman"/>
                <w:sz w:val="28"/>
                <w:szCs w:val="28"/>
              </w:rPr>
              <w:t>25</w:t>
            </w:r>
          </w:p>
        </w:tc>
        <w:tc>
          <w:tcPr>
            <w:tcW w:w="2371" w:type="dxa"/>
            <w:shd w:val="clear" w:color="auto" w:fill="auto"/>
          </w:tcPr>
          <w:p w:rsidR="002B6561" w:rsidRPr="002B6561" w:rsidRDefault="002B6561" w:rsidP="00704BEE">
            <w:pPr>
              <w:jc w:val="center"/>
              <w:rPr>
                <w:rFonts w:ascii="Times New Roman" w:hAnsi="Times New Roman" w:cs="Times New Roman"/>
                <w:sz w:val="28"/>
                <w:szCs w:val="28"/>
              </w:rPr>
            </w:pPr>
          </w:p>
        </w:tc>
      </w:tr>
      <w:tr w:rsidR="002B6561" w:rsidRPr="002B6561" w:rsidTr="00704BEE">
        <w:tc>
          <w:tcPr>
            <w:tcW w:w="696" w:type="dxa"/>
            <w:shd w:val="clear" w:color="auto" w:fill="auto"/>
          </w:tcPr>
          <w:p w:rsidR="002B6561" w:rsidRPr="002B6561" w:rsidRDefault="002B6561" w:rsidP="00704BEE">
            <w:pPr>
              <w:jc w:val="center"/>
              <w:rPr>
                <w:rFonts w:ascii="Times New Roman" w:hAnsi="Times New Roman" w:cs="Times New Roman"/>
                <w:sz w:val="28"/>
                <w:szCs w:val="28"/>
              </w:rPr>
            </w:pPr>
            <w:r w:rsidRPr="002B6561">
              <w:rPr>
                <w:rFonts w:ascii="Times New Roman" w:hAnsi="Times New Roman" w:cs="Times New Roman"/>
                <w:sz w:val="28"/>
                <w:szCs w:val="28"/>
              </w:rPr>
              <w:t>3</w:t>
            </w:r>
          </w:p>
        </w:tc>
        <w:tc>
          <w:tcPr>
            <w:tcW w:w="4793" w:type="dxa"/>
            <w:shd w:val="clear" w:color="auto" w:fill="auto"/>
          </w:tcPr>
          <w:p w:rsidR="002B6561" w:rsidRPr="002B6561" w:rsidRDefault="002B6561" w:rsidP="00704BEE">
            <w:pPr>
              <w:rPr>
                <w:rFonts w:ascii="Times New Roman" w:hAnsi="Times New Roman" w:cs="Times New Roman"/>
                <w:sz w:val="28"/>
                <w:szCs w:val="28"/>
              </w:rPr>
            </w:pPr>
            <w:r w:rsidRPr="002B6561">
              <w:rPr>
                <w:rFonts w:ascii="Times New Roman" w:hAnsi="Times New Roman" w:cs="Times New Roman"/>
                <w:sz w:val="28"/>
                <w:szCs w:val="28"/>
              </w:rPr>
              <w:t>Участие в выполнении особо важных работ и мероприятий</w:t>
            </w:r>
          </w:p>
        </w:tc>
        <w:tc>
          <w:tcPr>
            <w:tcW w:w="2279" w:type="dxa"/>
            <w:shd w:val="clear" w:color="auto" w:fill="auto"/>
          </w:tcPr>
          <w:p w:rsidR="002B6561" w:rsidRPr="002B6561" w:rsidRDefault="002B6561" w:rsidP="00704BEE">
            <w:pPr>
              <w:jc w:val="center"/>
              <w:rPr>
                <w:rFonts w:ascii="Times New Roman" w:hAnsi="Times New Roman" w:cs="Times New Roman"/>
                <w:sz w:val="28"/>
                <w:szCs w:val="28"/>
              </w:rPr>
            </w:pPr>
            <w:r w:rsidRPr="002B6561">
              <w:rPr>
                <w:rFonts w:ascii="Times New Roman" w:hAnsi="Times New Roman" w:cs="Times New Roman"/>
                <w:sz w:val="28"/>
                <w:szCs w:val="28"/>
              </w:rPr>
              <w:t>25</w:t>
            </w:r>
          </w:p>
        </w:tc>
        <w:tc>
          <w:tcPr>
            <w:tcW w:w="2371" w:type="dxa"/>
            <w:shd w:val="clear" w:color="auto" w:fill="auto"/>
          </w:tcPr>
          <w:p w:rsidR="002B6561" w:rsidRPr="002B6561" w:rsidRDefault="002B6561" w:rsidP="00704BEE">
            <w:pPr>
              <w:jc w:val="center"/>
              <w:rPr>
                <w:rFonts w:ascii="Times New Roman" w:hAnsi="Times New Roman" w:cs="Times New Roman"/>
                <w:sz w:val="28"/>
                <w:szCs w:val="28"/>
              </w:rPr>
            </w:pPr>
          </w:p>
        </w:tc>
      </w:tr>
      <w:tr w:rsidR="002B6561" w:rsidRPr="002B6561" w:rsidTr="00704BEE">
        <w:tc>
          <w:tcPr>
            <w:tcW w:w="696" w:type="dxa"/>
            <w:shd w:val="clear" w:color="auto" w:fill="auto"/>
          </w:tcPr>
          <w:p w:rsidR="002B6561" w:rsidRPr="002B6561" w:rsidRDefault="002B6561" w:rsidP="00704BEE">
            <w:pPr>
              <w:jc w:val="center"/>
              <w:rPr>
                <w:rFonts w:ascii="Times New Roman" w:hAnsi="Times New Roman" w:cs="Times New Roman"/>
                <w:sz w:val="28"/>
                <w:szCs w:val="28"/>
              </w:rPr>
            </w:pPr>
            <w:r w:rsidRPr="002B6561">
              <w:rPr>
                <w:rFonts w:ascii="Times New Roman" w:hAnsi="Times New Roman" w:cs="Times New Roman"/>
                <w:sz w:val="28"/>
                <w:szCs w:val="28"/>
              </w:rPr>
              <w:t>4</w:t>
            </w:r>
          </w:p>
        </w:tc>
        <w:tc>
          <w:tcPr>
            <w:tcW w:w="4793" w:type="dxa"/>
            <w:shd w:val="clear" w:color="auto" w:fill="auto"/>
          </w:tcPr>
          <w:p w:rsidR="002B6561" w:rsidRPr="002B6561" w:rsidRDefault="002B6561" w:rsidP="00704BEE">
            <w:pPr>
              <w:ind w:left="34"/>
              <w:rPr>
                <w:rFonts w:ascii="Times New Roman" w:hAnsi="Times New Roman" w:cs="Times New Roman"/>
                <w:sz w:val="28"/>
                <w:szCs w:val="28"/>
              </w:rPr>
            </w:pPr>
            <w:r w:rsidRPr="002B6561">
              <w:rPr>
                <w:rFonts w:ascii="Times New Roman" w:hAnsi="Times New Roman" w:cs="Times New Roman"/>
                <w:sz w:val="28"/>
                <w:szCs w:val="28"/>
              </w:rPr>
              <w:t>Инициатива, творчество и применение в работе современных форм и методов организации труда</w:t>
            </w:r>
          </w:p>
        </w:tc>
        <w:tc>
          <w:tcPr>
            <w:tcW w:w="2279" w:type="dxa"/>
            <w:shd w:val="clear" w:color="auto" w:fill="auto"/>
          </w:tcPr>
          <w:p w:rsidR="002B6561" w:rsidRPr="002B6561" w:rsidRDefault="002B6561" w:rsidP="00704BEE">
            <w:pPr>
              <w:jc w:val="center"/>
              <w:rPr>
                <w:rFonts w:ascii="Times New Roman" w:hAnsi="Times New Roman" w:cs="Times New Roman"/>
                <w:sz w:val="28"/>
                <w:szCs w:val="28"/>
              </w:rPr>
            </w:pPr>
            <w:r w:rsidRPr="002B6561">
              <w:rPr>
                <w:rFonts w:ascii="Times New Roman" w:hAnsi="Times New Roman" w:cs="Times New Roman"/>
                <w:sz w:val="28"/>
                <w:szCs w:val="28"/>
              </w:rPr>
              <w:t>25</w:t>
            </w:r>
          </w:p>
        </w:tc>
        <w:tc>
          <w:tcPr>
            <w:tcW w:w="2371" w:type="dxa"/>
            <w:shd w:val="clear" w:color="auto" w:fill="auto"/>
          </w:tcPr>
          <w:p w:rsidR="002B6561" w:rsidRPr="002B6561" w:rsidRDefault="002B6561" w:rsidP="00704BEE">
            <w:pPr>
              <w:jc w:val="center"/>
              <w:rPr>
                <w:rFonts w:ascii="Times New Roman" w:hAnsi="Times New Roman" w:cs="Times New Roman"/>
                <w:sz w:val="28"/>
                <w:szCs w:val="28"/>
              </w:rPr>
            </w:pPr>
          </w:p>
        </w:tc>
      </w:tr>
      <w:tr w:rsidR="002B6561" w:rsidRPr="002B6561" w:rsidTr="00704BEE">
        <w:tc>
          <w:tcPr>
            <w:tcW w:w="5489" w:type="dxa"/>
            <w:gridSpan w:val="2"/>
            <w:shd w:val="clear" w:color="auto" w:fill="auto"/>
          </w:tcPr>
          <w:p w:rsidR="002B6561" w:rsidRPr="002B6561" w:rsidRDefault="002B6561" w:rsidP="00704BEE">
            <w:pPr>
              <w:tabs>
                <w:tab w:val="left" w:pos="1948"/>
              </w:tabs>
              <w:ind w:left="34"/>
              <w:rPr>
                <w:rFonts w:ascii="Times New Roman" w:hAnsi="Times New Roman" w:cs="Times New Roman"/>
                <w:sz w:val="28"/>
                <w:szCs w:val="28"/>
              </w:rPr>
            </w:pPr>
            <w:r w:rsidRPr="002B6561">
              <w:rPr>
                <w:rFonts w:ascii="Times New Roman" w:hAnsi="Times New Roman" w:cs="Times New Roman"/>
                <w:sz w:val="28"/>
                <w:szCs w:val="28"/>
              </w:rPr>
              <w:tab/>
              <w:t>Итого:</w:t>
            </w:r>
          </w:p>
        </w:tc>
        <w:tc>
          <w:tcPr>
            <w:tcW w:w="2279" w:type="dxa"/>
            <w:shd w:val="clear" w:color="auto" w:fill="auto"/>
          </w:tcPr>
          <w:p w:rsidR="002B6561" w:rsidRPr="002B6561" w:rsidRDefault="002B6561" w:rsidP="00704BEE">
            <w:pPr>
              <w:jc w:val="center"/>
              <w:rPr>
                <w:rFonts w:ascii="Times New Roman" w:hAnsi="Times New Roman" w:cs="Times New Roman"/>
                <w:sz w:val="28"/>
                <w:szCs w:val="28"/>
              </w:rPr>
            </w:pPr>
            <w:r w:rsidRPr="002B6561">
              <w:rPr>
                <w:rFonts w:ascii="Times New Roman" w:hAnsi="Times New Roman" w:cs="Times New Roman"/>
                <w:sz w:val="28"/>
                <w:szCs w:val="28"/>
              </w:rPr>
              <w:t>100</w:t>
            </w:r>
          </w:p>
        </w:tc>
        <w:tc>
          <w:tcPr>
            <w:tcW w:w="2371" w:type="dxa"/>
            <w:shd w:val="clear" w:color="auto" w:fill="auto"/>
          </w:tcPr>
          <w:p w:rsidR="002B6561" w:rsidRPr="002B6561" w:rsidRDefault="002B6561" w:rsidP="00704BEE">
            <w:pPr>
              <w:jc w:val="center"/>
              <w:rPr>
                <w:rFonts w:ascii="Times New Roman" w:hAnsi="Times New Roman" w:cs="Times New Roman"/>
                <w:sz w:val="28"/>
                <w:szCs w:val="28"/>
              </w:rPr>
            </w:pPr>
          </w:p>
        </w:tc>
      </w:tr>
      <w:tr w:rsidR="002B6561" w:rsidRPr="002B6561" w:rsidTr="00704BEE">
        <w:tc>
          <w:tcPr>
            <w:tcW w:w="10139" w:type="dxa"/>
            <w:gridSpan w:val="4"/>
            <w:shd w:val="clear" w:color="auto" w:fill="auto"/>
          </w:tcPr>
          <w:p w:rsidR="00AE43A8" w:rsidRDefault="00AE43A8" w:rsidP="00704BEE">
            <w:pPr>
              <w:jc w:val="center"/>
              <w:rPr>
                <w:rFonts w:ascii="Times New Roman" w:hAnsi="Times New Roman" w:cs="Times New Roman"/>
                <w:b/>
                <w:sz w:val="28"/>
                <w:szCs w:val="28"/>
              </w:rPr>
            </w:pPr>
          </w:p>
          <w:p w:rsidR="00AE43A8" w:rsidRDefault="00AE43A8" w:rsidP="00704BEE">
            <w:pPr>
              <w:jc w:val="center"/>
              <w:rPr>
                <w:rFonts w:ascii="Times New Roman" w:hAnsi="Times New Roman" w:cs="Times New Roman"/>
                <w:b/>
                <w:sz w:val="28"/>
                <w:szCs w:val="28"/>
              </w:rPr>
            </w:pPr>
          </w:p>
          <w:p w:rsidR="002B6561" w:rsidRPr="002B6561" w:rsidRDefault="002B6561" w:rsidP="00704BEE">
            <w:pPr>
              <w:jc w:val="center"/>
              <w:rPr>
                <w:rFonts w:ascii="Times New Roman" w:hAnsi="Times New Roman" w:cs="Times New Roman"/>
                <w:b/>
                <w:sz w:val="28"/>
                <w:szCs w:val="28"/>
              </w:rPr>
            </w:pPr>
            <w:r w:rsidRPr="002B6561">
              <w:rPr>
                <w:rFonts w:ascii="Times New Roman" w:hAnsi="Times New Roman" w:cs="Times New Roman"/>
                <w:b/>
                <w:sz w:val="28"/>
                <w:szCs w:val="28"/>
              </w:rPr>
              <w:lastRenderedPageBreak/>
              <w:t>Вспомогательный персонал</w:t>
            </w:r>
          </w:p>
        </w:tc>
      </w:tr>
      <w:tr w:rsidR="002B6561" w:rsidRPr="002B6561" w:rsidTr="00704BEE">
        <w:trPr>
          <w:trHeight w:val="1262"/>
        </w:trPr>
        <w:tc>
          <w:tcPr>
            <w:tcW w:w="696" w:type="dxa"/>
            <w:shd w:val="clear" w:color="auto" w:fill="auto"/>
          </w:tcPr>
          <w:p w:rsidR="002B6561" w:rsidRPr="002B6561" w:rsidRDefault="002B6561" w:rsidP="00704BEE">
            <w:pPr>
              <w:jc w:val="center"/>
              <w:rPr>
                <w:rFonts w:ascii="Times New Roman" w:hAnsi="Times New Roman" w:cs="Times New Roman"/>
                <w:sz w:val="28"/>
                <w:szCs w:val="28"/>
              </w:rPr>
            </w:pPr>
            <w:r w:rsidRPr="002B6561">
              <w:rPr>
                <w:rFonts w:ascii="Times New Roman" w:hAnsi="Times New Roman" w:cs="Times New Roman"/>
                <w:sz w:val="28"/>
                <w:szCs w:val="28"/>
              </w:rPr>
              <w:lastRenderedPageBreak/>
              <w:t>1</w:t>
            </w:r>
          </w:p>
        </w:tc>
        <w:tc>
          <w:tcPr>
            <w:tcW w:w="4793" w:type="dxa"/>
            <w:shd w:val="clear" w:color="auto" w:fill="auto"/>
          </w:tcPr>
          <w:p w:rsidR="002B6561" w:rsidRPr="002B6561" w:rsidRDefault="002B6561" w:rsidP="00704BEE">
            <w:pPr>
              <w:rPr>
                <w:rFonts w:ascii="Times New Roman" w:hAnsi="Times New Roman" w:cs="Times New Roman"/>
                <w:sz w:val="28"/>
                <w:szCs w:val="28"/>
              </w:rPr>
            </w:pPr>
            <w:r w:rsidRPr="002B6561">
              <w:rPr>
                <w:rFonts w:ascii="Times New Roman" w:hAnsi="Times New Roman" w:cs="Times New Roman"/>
                <w:sz w:val="28"/>
                <w:szCs w:val="28"/>
              </w:rPr>
              <w:t>Качественное выполнение должностных обязанностей для обеспечения бесперебойного производственного и творческого процесса учреждения</w:t>
            </w:r>
          </w:p>
        </w:tc>
        <w:tc>
          <w:tcPr>
            <w:tcW w:w="2279" w:type="dxa"/>
            <w:shd w:val="clear" w:color="auto" w:fill="auto"/>
          </w:tcPr>
          <w:p w:rsidR="002B6561" w:rsidRPr="002B6561" w:rsidRDefault="002B6561" w:rsidP="00704BEE">
            <w:pPr>
              <w:jc w:val="center"/>
              <w:rPr>
                <w:rFonts w:ascii="Times New Roman" w:hAnsi="Times New Roman" w:cs="Times New Roman"/>
                <w:sz w:val="28"/>
                <w:szCs w:val="28"/>
              </w:rPr>
            </w:pPr>
            <w:r w:rsidRPr="002B6561">
              <w:rPr>
                <w:rFonts w:ascii="Times New Roman" w:hAnsi="Times New Roman" w:cs="Times New Roman"/>
                <w:sz w:val="28"/>
                <w:szCs w:val="28"/>
              </w:rPr>
              <w:t>35</w:t>
            </w:r>
          </w:p>
        </w:tc>
        <w:tc>
          <w:tcPr>
            <w:tcW w:w="2371" w:type="dxa"/>
            <w:shd w:val="clear" w:color="auto" w:fill="auto"/>
          </w:tcPr>
          <w:p w:rsidR="002B6561" w:rsidRPr="002B6561" w:rsidRDefault="002B6561" w:rsidP="00704BEE">
            <w:pPr>
              <w:jc w:val="center"/>
              <w:rPr>
                <w:rFonts w:ascii="Times New Roman" w:hAnsi="Times New Roman" w:cs="Times New Roman"/>
                <w:sz w:val="28"/>
                <w:szCs w:val="28"/>
              </w:rPr>
            </w:pPr>
          </w:p>
        </w:tc>
      </w:tr>
      <w:tr w:rsidR="002B6561" w:rsidRPr="002B6561" w:rsidTr="00704BEE">
        <w:tc>
          <w:tcPr>
            <w:tcW w:w="696" w:type="dxa"/>
            <w:shd w:val="clear" w:color="auto" w:fill="auto"/>
          </w:tcPr>
          <w:p w:rsidR="002B6561" w:rsidRPr="002B6561" w:rsidRDefault="002B6561" w:rsidP="00704BEE">
            <w:pPr>
              <w:jc w:val="center"/>
              <w:rPr>
                <w:rFonts w:ascii="Times New Roman" w:hAnsi="Times New Roman" w:cs="Times New Roman"/>
                <w:sz w:val="28"/>
                <w:szCs w:val="28"/>
              </w:rPr>
            </w:pPr>
            <w:r w:rsidRPr="002B6561">
              <w:rPr>
                <w:rFonts w:ascii="Times New Roman" w:hAnsi="Times New Roman" w:cs="Times New Roman"/>
                <w:sz w:val="28"/>
                <w:szCs w:val="28"/>
              </w:rPr>
              <w:t>2</w:t>
            </w:r>
          </w:p>
        </w:tc>
        <w:tc>
          <w:tcPr>
            <w:tcW w:w="4793" w:type="dxa"/>
            <w:shd w:val="clear" w:color="auto" w:fill="auto"/>
          </w:tcPr>
          <w:p w:rsidR="002B6561" w:rsidRPr="002B6561" w:rsidRDefault="002B6561" w:rsidP="00704BEE">
            <w:pPr>
              <w:rPr>
                <w:rFonts w:ascii="Times New Roman" w:hAnsi="Times New Roman" w:cs="Times New Roman"/>
                <w:sz w:val="28"/>
                <w:szCs w:val="28"/>
              </w:rPr>
            </w:pPr>
            <w:r w:rsidRPr="002B6561">
              <w:rPr>
                <w:rFonts w:ascii="Times New Roman" w:hAnsi="Times New Roman" w:cs="Times New Roman"/>
                <w:sz w:val="28"/>
                <w:szCs w:val="28"/>
              </w:rPr>
              <w:t>Отсутствие замечаний работнику со стороны директора учреждения</w:t>
            </w:r>
          </w:p>
        </w:tc>
        <w:tc>
          <w:tcPr>
            <w:tcW w:w="2279" w:type="dxa"/>
            <w:shd w:val="clear" w:color="auto" w:fill="auto"/>
          </w:tcPr>
          <w:p w:rsidR="002B6561" w:rsidRPr="002B6561" w:rsidRDefault="002B6561" w:rsidP="00704BEE">
            <w:pPr>
              <w:jc w:val="center"/>
              <w:rPr>
                <w:rFonts w:ascii="Times New Roman" w:hAnsi="Times New Roman" w:cs="Times New Roman"/>
                <w:sz w:val="28"/>
                <w:szCs w:val="28"/>
              </w:rPr>
            </w:pPr>
            <w:r w:rsidRPr="002B6561">
              <w:rPr>
                <w:rFonts w:ascii="Times New Roman" w:hAnsi="Times New Roman" w:cs="Times New Roman"/>
                <w:sz w:val="28"/>
                <w:szCs w:val="28"/>
              </w:rPr>
              <w:t>35</w:t>
            </w:r>
          </w:p>
        </w:tc>
        <w:tc>
          <w:tcPr>
            <w:tcW w:w="2371" w:type="dxa"/>
            <w:shd w:val="clear" w:color="auto" w:fill="auto"/>
          </w:tcPr>
          <w:p w:rsidR="002B6561" w:rsidRPr="002B6561" w:rsidRDefault="002B6561" w:rsidP="00704BEE">
            <w:pPr>
              <w:jc w:val="center"/>
              <w:rPr>
                <w:rFonts w:ascii="Times New Roman" w:hAnsi="Times New Roman" w:cs="Times New Roman"/>
                <w:sz w:val="28"/>
                <w:szCs w:val="28"/>
              </w:rPr>
            </w:pPr>
          </w:p>
        </w:tc>
      </w:tr>
      <w:tr w:rsidR="002B6561" w:rsidRPr="002B6561" w:rsidTr="00704BEE">
        <w:tc>
          <w:tcPr>
            <w:tcW w:w="696" w:type="dxa"/>
            <w:shd w:val="clear" w:color="auto" w:fill="auto"/>
          </w:tcPr>
          <w:p w:rsidR="002B6561" w:rsidRPr="002B6561" w:rsidRDefault="002B6561" w:rsidP="00704BEE">
            <w:pPr>
              <w:jc w:val="center"/>
              <w:rPr>
                <w:rFonts w:ascii="Times New Roman" w:hAnsi="Times New Roman" w:cs="Times New Roman"/>
                <w:sz w:val="28"/>
                <w:szCs w:val="28"/>
              </w:rPr>
            </w:pPr>
            <w:r w:rsidRPr="002B6561">
              <w:rPr>
                <w:rFonts w:ascii="Times New Roman" w:hAnsi="Times New Roman" w:cs="Times New Roman"/>
                <w:sz w:val="28"/>
                <w:szCs w:val="28"/>
              </w:rPr>
              <w:t>3</w:t>
            </w:r>
          </w:p>
        </w:tc>
        <w:tc>
          <w:tcPr>
            <w:tcW w:w="4793" w:type="dxa"/>
            <w:shd w:val="clear" w:color="auto" w:fill="auto"/>
          </w:tcPr>
          <w:p w:rsidR="002B6561" w:rsidRPr="002B6561" w:rsidRDefault="002B6561" w:rsidP="00704BEE">
            <w:pPr>
              <w:tabs>
                <w:tab w:val="left" w:pos="1948"/>
              </w:tabs>
              <w:ind w:left="34"/>
              <w:rPr>
                <w:rFonts w:ascii="Times New Roman" w:hAnsi="Times New Roman" w:cs="Times New Roman"/>
                <w:sz w:val="28"/>
                <w:szCs w:val="28"/>
              </w:rPr>
            </w:pPr>
            <w:r w:rsidRPr="002B6561">
              <w:rPr>
                <w:rFonts w:ascii="Times New Roman" w:hAnsi="Times New Roman" w:cs="Times New Roman"/>
                <w:sz w:val="28"/>
                <w:szCs w:val="28"/>
              </w:rPr>
              <w:t>Успешное и добросовестное исполнение работником своих должностных обязанностей</w:t>
            </w:r>
          </w:p>
        </w:tc>
        <w:tc>
          <w:tcPr>
            <w:tcW w:w="2279" w:type="dxa"/>
            <w:shd w:val="clear" w:color="auto" w:fill="auto"/>
          </w:tcPr>
          <w:p w:rsidR="002B6561" w:rsidRPr="002B6561" w:rsidRDefault="002B6561" w:rsidP="00704BEE">
            <w:pPr>
              <w:jc w:val="center"/>
              <w:rPr>
                <w:rFonts w:ascii="Times New Roman" w:hAnsi="Times New Roman" w:cs="Times New Roman"/>
                <w:sz w:val="28"/>
                <w:szCs w:val="28"/>
              </w:rPr>
            </w:pPr>
            <w:r w:rsidRPr="002B6561">
              <w:rPr>
                <w:rFonts w:ascii="Times New Roman" w:hAnsi="Times New Roman" w:cs="Times New Roman"/>
                <w:sz w:val="28"/>
                <w:szCs w:val="28"/>
              </w:rPr>
              <w:t>30</w:t>
            </w:r>
          </w:p>
        </w:tc>
        <w:tc>
          <w:tcPr>
            <w:tcW w:w="2371" w:type="dxa"/>
            <w:shd w:val="clear" w:color="auto" w:fill="auto"/>
          </w:tcPr>
          <w:p w:rsidR="002B6561" w:rsidRPr="002B6561" w:rsidRDefault="002B6561" w:rsidP="00704BEE">
            <w:pPr>
              <w:jc w:val="center"/>
              <w:rPr>
                <w:rFonts w:ascii="Times New Roman" w:hAnsi="Times New Roman" w:cs="Times New Roman"/>
                <w:sz w:val="28"/>
                <w:szCs w:val="28"/>
              </w:rPr>
            </w:pPr>
          </w:p>
        </w:tc>
      </w:tr>
      <w:tr w:rsidR="002B6561" w:rsidRPr="002B6561" w:rsidTr="00704BEE">
        <w:tc>
          <w:tcPr>
            <w:tcW w:w="5489" w:type="dxa"/>
            <w:gridSpan w:val="2"/>
            <w:shd w:val="clear" w:color="auto" w:fill="auto"/>
          </w:tcPr>
          <w:p w:rsidR="002B6561" w:rsidRPr="002B6561" w:rsidRDefault="002B6561" w:rsidP="00704BEE">
            <w:pPr>
              <w:tabs>
                <w:tab w:val="left" w:pos="1948"/>
              </w:tabs>
              <w:ind w:left="34"/>
              <w:rPr>
                <w:rFonts w:ascii="Times New Roman" w:hAnsi="Times New Roman" w:cs="Times New Roman"/>
                <w:sz w:val="28"/>
                <w:szCs w:val="28"/>
              </w:rPr>
            </w:pPr>
            <w:r w:rsidRPr="002B6561">
              <w:rPr>
                <w:rFonts w:ascii="Times New Roman" w:hAnsi="Times New Roman" w:cs="Times New Roman"/>
                <w:sz w:val="28"/>
                <w:szCs w:val="28"/>
              </w:rPr>
              <w:tab/>
              <w:t>Итого:</w:t>
            </w:r>
          </w:p>
        </w:tc>
        <w:tc>
          <w:tcPr>
            <w:tcW w:w="2279" w:type="dxa"/>
            <w:shd w:val="clear" w:color="auto" w:fill="auto"/>
          </w:tcPr>
          <w:p w:rsidR="002B6561" w:rsidRPr="002B6561" w:rsidRDefault="002B6561" w:rsidP="00704BEE">
            <w:pPr>
              <w:jc w:val="center"/>
              <w:rPr>
                <w:rFonts w:ascii="Times New Roman" w:hAnsi="Times New Roman" w:cs="Times New Roman"/>
                <w:sz w:val="28"/>
                <w:szCs w:val="28"/>
              </w:rPr>
            </w:pPr>
            <w:r w:rsidRPr="002B6561">
              <w:rPr>
                <w:rFonts w:ascii="Times New Roman" w:hAnsi="Times New Roman" w:cs="Times New Roman"/>
                <w:sz w:val="28"/>
                <w:szCs w:val="28"/>
              </w:rPr>
              <w:t>100</w:t>
            </w:r>
          </w:p>
        </w:tc>
        <w:tc>
          <w:tcPr>
            <w:tcW w:w="2371" w:type="dxa"/>
            <w:shd w:val="clear" w:color="auto" w:fill="auto"/>
          </w:tcPr>
          <w:p w:rsidR="002B6561" w:rsidRPr="002B6561" w:rsidRDefault="002B6561" w:rsidP="00704BEE">
            <w:pPr>
              <w:jc w:val="center"/>
              <w:rPr>
                <w:rFonts w:ascii="Times New Roman" w:hAnsi="Times New Roman" w:cs="Times New Roman"/>
                <w:sz w:val="28"/>
                <w:szCs w:val="28"/>
              </w:rPr>
            </w:pPr>
          </w:p>
        </w:tc>
      </w:tr>
    </w:tbl>
    <w:p w:rsidR="002B6561" w:rsidRPr="002B6561" w:rsidRDefault="002B6561" w:rsidP="002B6561">
      <w:pPr>
        <w:jc w:val="center"/>
        <w:rPr>
          <w:rFonts w:ascii="Times New Roman" w:hAnsi="Times New Roman" w:cs="Times New Roman"/>
          <w:sz w:val="28"/>
          <w:szCs w:val="28"/>
        </w:rPr>
      </w:pPr>
    </w:p>
    <w:p w:rsidR="002B6561" w:rsidRPr="002B6561" w:rsidRDefault="002B6561" w:rsidP="002B6561">
      <w:pPr>
        <w:jc w:val="center"/>
        <w:rPr>
          <w:rFonts w:ascii="Times New Roman" w:hAnsi="Times New Roman" w:cs="Times New Roman"/>
          <w:sz w:val="28"/>
          <w:szCs w:val="28"/>
        </w:rPr>
      </w:pPr>
    </w:p>
    <w:p w:rsidR="002B6561" w:rsidRPr="002B6561" w:rsidRDefault="002B6561" w:rsidP="002B6561">
      <w:pPr>
        <w:jc w:val="center"/>
        <w:rPr>
          <w:rFonts w:ascii="Times New Roman" w:hAnsi="Times New Roman" w:cs="Times New Roman"/>
          <w:sz w:val="28"/>
          <w:szCs w:val="28"/>
        </w:rPr>
      </w:pPr>
    </w:p>
    <w:p w:rsidR="002B6561" w:rsidRPr="002B6561" w:rsidRDefault="002B6561" w:rsidP="002B6561">
      <w:pPr>
        <w:jc w:val="center"/>
        <w:rPr>
          <w:rFonts w:ascii="Times New Roman" w:hAnsi="Times New Roman" w:cs="Times New Roman"/>
          <w:sz w:val="28"/>
          <w:szCs w:val="28"/>
        </w:rPr>
      </w:pPr>
    </w:p>
    <w:p w:rsidR="002B6561" w:rsidRPr="002B6561" w:rsidRDefault="002B6561" w:rsidP="002B6561">
      <w:pPr>
        <w:jc w:val="center"/>
        <w:rPr>
          <w:rFonts w:ascii="Times New Roman" w:hAnsi="Times New Roman" w:cs="Times New Roman"/>
          <w:sz w:val="28"/>
          <w:szCs w:val="28"/>
        </w:rPr>
      </w:pPr>
    </w:p>
    <w:p w:rsidR="002B6561" w:rsidRPr="002B6561" w:rsidRDefault="002B6561" w:rsidP="002B6561">
      <w:pPr>
        <w:jc w:val="center"/>
        <w:rPr>
          <w:rFonts w:ascii="Times New Roman" w:hAnsi="Times New Roman" w:cs="Times New Roman"/>
          <w:sz w:val="28"/>
          <w:szCs w:val="28"/>
        </w:rPr>
      </w:pPr>
    </w:p>
    <w:p w:rsidR="002B6561" w:rsidRPr="002B6561" w:rsidRDefault="002B6561" w:rsidP="002B6561">
      <w:pPr>
        <w:jc w:val="center"/>
        <w:rPr>
          <w:rFonts w:ascii="Times New Roman" w:hAnsi="Times New Roman" w:cs="Times New Roman"/>
          <w:sz w:val="28"/>
          <w:szCs w:val="28"/>
        </w:rPr>
      </w:pPr>
    </w:p>
    <w:p w:rsidR="002B6561" w:rsidRPr="002B6561" w:rsidRDefault="002B6561" w:rsidP="002B6561">
      <w:pPr>
        <w:jc w:val="center"/>
        <w:rPr>
          <w:rFonts w:ascii="Times New Roman" w:hAnsi="Times New Roman" w:cs="Times New Roman"/>
          <w:sz w:val="28"/>
          <w:szCs w:val="28"/>
        </w:rPr>
      </w:pPr>
    </w:p>
    <w:p w:rsidR="002B6561" w:rsidRDefault="002B6561" w:rsidP="002B6561">
      <w:pPr>
        <w:rPr>
          <w:rFonts w:ascii="Times New Roman" w:hAnsi="Times New Roman" w:cs="Times New Roman"/>
          <w:sz w:val="28"/>
          <w:szCs w:val="28"/>
        </w:rPr>
      </w:pPr>
    </w:p>
    <w:p w:rsidR="00AE43A8" w:rsidRDefault="00AE43A8" w:rsidP="002B6561">
      <w:pPr>
        <w:rPr>
          <w:rFonts w:ascii="Times New Roman" w:hAnsi="Times New Roman" w:cs="Times New Roman"/>
          <w:sz w:val="28"/>
          <w:szCs w:val="28"/>
        </w:rPr>
      </w:pPr>
    </w:p>
    <w:p w:rsidR="00AE43A8" w:rsidRDefault="00AE43A8" w:rsidP="002B6561">
      <w:pPr>
        <w:rPr>
          <w:rFonts w:ascii="Times New Roman" w:hAnsi="Times New Roman" w:cs="Times New Roman"/>
          <w:sz w:val="28"/>
          <w:szCs w:val="28"/>
        </w:rPr>
      </w:pPr>
    </w:p>
    <w:p w:rsidR="00AE43A8" w:rsidRDefault="00AE43A8" w:rsidP="002B6561">
      <w:pPr>
        <w:rPr>
          <w:rFonts w:ascii="Times New Roman" w:hAnsi="Times New Roman" w:cs="Times New Roman"/>
          <w:sz w:val="28"/>
          <w:szCs w:val="28"/>
        </w:rPr>
      </w:pPr>
    </w:p>
    <w:p w:rsidR="00AE43A8" w:rsidRDefault="00AE43A8" w:rsidP="002B6561">
      <w:pPr>
        <w:rPr>
          <w:rFonts w:ascii="Times New Roman" w:hAnsi="Times New Roman" w:cs="Times New Roman"/>
          <w:sz w:val="28"/>
          <w:szCs w:val="28"/>
        </w:rPr>
      </w:pPr>
    </w:p>
    <w:p w:rsidR="00AE43A8" w:rsidRDefault="00AE43A8" w:rsidP="002B6561">
      <w:pPr>
        <w:rPr>
          <w:rFonts w:ascii="Times New Roman" w:hAnsi="Times New Roman" w:cs="Times New Roman"/>
          <w:sz w:val="28"/>
          <w:szCs w:val="28"/>
        </w:rPr>
      </w:pPr>
    </w:p>
    <w:p w:rsidR="00AE43A8" w:rsidRDefault="00AE43A8" w:rsidP="002B6561">
      <w:pPr>
        <w:rPr>
          <w:rFonts w:ascii="Times New Roman" w:hAnsi="Times New Roman" w:cs="Times New Roman"/>
          <w:sz w:val="28"/>
          <w:szCs w:val="28"/>
        </w:rPr>
      </w:pPr>
    </w:p>
    <w:p w:rsidR="00AE43A8" w:rsidRDefault="00AE43A8" w:rsidP="002B6561">
      <w:pPr>
        <w:rPr>
          <w:rFonts w:ascii="Times New Roman" w:hAnsi="Times New Roman" w:cs="Times New Roman"/>
          <w:sz w:val="28"/>
          <w:szCs w:val="28"/>
        </w:rPr>
      </w:pPr>
    </w:p>
    <w:p w:rsidR="00AE43A8" w:rsidRDefault="00AE43A8" w:rsidP="002B6561">
      <w:pPr>
        <w:rPr>
          <w:rFonts w:ascii="Times New Roman" w:hAnsi="Times New Roman" w:cs="Times New Roman"/>
          <w:sz w:val="28"/>
          <w:szCs w:val="28"/>
        </w:rPr>
      </w:pPr>
    </w:p>
    <w:p w:rsidR="00AE43A8" w:rsidRDefault="00AE43A8" w:rsidP="002B6561">
      <w:pPr>
        <w:rPr>
          <w:rFonts w:ascii="Times New Roman" w:hAnsi="Times New Roman" w:cs="Times New Roman"/>
          <w:sz w:val="28"/>
          <w:szCs w:val="28"/>
        </w:rPr>
      </w:pPr>
    </w:p>
    <w:p w:rsidR="00AE43A8" w:rsidRPr="002B6561" w:rsidRDefault="00AE43A8" w:rsidP="002B6561">
      <w:pPr>
        <w:rPr>
          <w:rFonts w:ascii="Times New Roman" w:hAnsi="Times New Roman" w:cs="Times New Roman"/>
          <w:vanish/>
          <w:sz w:val="28"/>
          <w:szCs w:val="28"/>
        </w:rPr>
      </w:pPr>
    </w:p>
    <w:p w:rsidR="002B6561" w:rsidRPr="002B6561" w:rsidRDefault="002B6561" w:rsidP="002B6561">
      <w:pPr>
        <w:rPr>
          <w:rFonts w:ascii="Times New Roman" w:hAnsi="Times New Roman" w:cs="Times New Roman"/>
          <w:vanish/>
          <w:sz w:val="28"/>
          <w:szCs w:val="28"/>
        </w:rPr>
      </w:pPr>
    </w:p>
    <w:p w:rsidR="002B6561" w:rsidRPr="002B6561" w:rsidRDefault="002B6561" w:rsidP="002B6561">
      <w:pPr>
        <w:rPr>
          <w:rFonts w:ascii="Times New Roman" w:hAnsi="Times New Roman" w:cs="Times New Roman"/>
          <w:vanish/>
          <w:sz w:val="28"/>
          <w:szCs w:val="28"/>
        </w:rPr>
      </w:pPr>
    </w:p>
    <w:p w:rsidR="002B6561" w:rsidRPr="002B6561" w:rsidRDefault="002B6561" w:rsidP="002B6561">
      <w:pPr>
        <w:rPr>
          <w:rFonts w:ascii="Times New Roman" w:hAnsi="Times New Roman" w:cs="Times New Roman"/>
          <w:vanish/>
          <w:sz w:val="28"/>
          <w:szCs w:val="28"/>
        </w:rPr>
      </w:pPr>
    </w:p>
    <w:p w:rsidR="002B6561" w:rsidRPr="002B6561" w:rsidRDefault="002B6561" w:rsidP="002B6561">
      <w:pPr>
        <w:rPr>
          <w:rFonts w:ascii="Times New Roman" w:hAnsi="Times New Roman" w:cs="Times New Roman"/>
          <w:vanish/>
          <w:sz w:val="28"/>
          <w:szCs w:val="28"/>
        </w:rPr>
      </w:pPr>
    </w:p>
    <w:p w:rsidR="002B6561" w:rsidRPr="002B6561" w:rsidRDefault="002B6561" w:rsidP="002B6561">
      <w:pPr>
        <w:rPr>
          <w:rFonts w:ascii="Times New Roman" w:hAnsi="Times New Roman" w:cs="Times New Roman"/>
          <w:vanish/>
          <w:sz w:val="28"/>
          <w:szCs w:val="28"/>
        </w:rPr>
      </w:pPr>
    </w:p>
    <w:p w:rsidR="002B6561" w:rsidRPr="002B6561" w:rsidRDefault="002B6561" w:rsidP="002B6561">
      <w:pPr>
        <w:jc w:val="right"/>
        <w:rPr>
          <w:rFonts w:ascii="Times New Roman" w:hAnsi="Times New Roman" w:cs="Times New Roman"/>
          <w:sz w:val="28"/>
          <w:szCs w:val="28"/>
        </w:rPr>
      </w:pPr>
      <w:r w:rsidRPr="002B6561">
        <w:rPr>
          <w:rFonts w:ascii="Times New Roman" w:hAnsi="Times New Roman" w:cs="Times New Roman"/>
          <w:sz w:val="28"/>
          <w:szCs w:val="28"/>
        </w:rPr>
        <w:t>Приложение №</w:t>
      </w:r>
      <w:r w:rsidR="00AE43A8">
        <w:rPr>
          <w:rFonts w:ascii="Times New Roman" w:hAnsi="Times New Roman" w:cs="Times New Roman"/>
          <w:sz w:val="28"/>
          <w:szCs w:val="28"/>
        </w:rPr>
        <w:t>4</w:t>
      </w:r>
      <w:r w:rsidRPr="002B6561">
        <w:rPr>
          <w:rFonts w:ascii="Times New Roman" w:hAnsi="Times New Roman" w:cs="Times New Roman"/>
          <w:sz w:val="28"/>
          <w:szCs w:val="28"/>
        </w:rPr>
        <w:t xml:space="preserve">                                                                                     </w:t>
      </w:r>
    </w:p>
    <w:p w:rsidR="002B6561" w:rsidRPr="002B6561" w:rsidRDefault="002B6561" w:rsidP="002B6561">
      <w:pPr>
        <w:jc w:val="right"/>
        <w:rPr>
          <w:rFonts w:ascii="Times New Roman" w:eastAsia="Calibri" w:hAnsi="Times New Roman" w:cs="Times New Roman"/>
          <w:sz w:val="28"/>
          <w:szCs w:val="28"/>
          <w:lang w:eastAsia="en-US"/>
        </w:rPr>
      </w:pPr>
      <w:r w:rsidRPr="002B6561">
        <w:rPr>
          <w:rFonts w:ascii="Times New Roman" w:hAnsi="Times New Roman" w:cs="Times New Roman"/>
          <w:sz w:val="28"/>
          <w:szCs w:val="28"/>
        </w:rPr>
        <w:t xml:space="preserve">  к  приказу МБУК ДК</w:t>
      </w:r>
      <w:r w:rsidRPr="002B6561">
        <w:rPr>
          <w:rFonts w:ascii="Times New Roman" w:eastAsia="Calibri" w:hAnsi="Times New Roman" w:cs="Times New Roman"/>
          <w:sz w:val="28"/>
          <w:szCs w:val="28"/>
          <w:lang w:eastAsia="en-US"/>
        </w:rPr>
        <w:t xml:space="preserve"> </w:t>
      </w:r>
    </w:p>
    <w:p w:rsidR="002B6561" w:rsidRPr="002B6561" w:rsidRDefault="002B6561" w:rsidP="002B6561">
      <w:pPr>
        <w:jc w:val="right"/>
        <w:rPr>
          <w:rFonts w:ascii="Times New Roman" w:hAnsi="Times New Roman" w:cs="Times New Roman"/>
          <w:sz w:val="28"/>
          <w:szCs w:val="28"/>
        </w:rPr>
      </w:pPr>
      <w:r w:rsidRPr="002B6561">
        <w:rPr>
          <w:rFonts w:ascii="Times New Roman" w:hAnsi="Times New Roman" w:cs="Times New Roman"/>
          <w:sz w:val="28"/>
          <w:szCs w:val="28"/>
        </w:rPr>
        <w:t xml:space="preserve">Первомайского сельского поселения </w:t>
      </w:r>
    </w:p>
    <w:p w:rsidR="002B6561" w:rsidRPr="002B6561" w:rsidRDefault="002B6561" w:rsidP="002B6561">
      <w:pPr>
        <w:jc w:val="right"/>
        <w:rPr>
          <w:rFonts w:ascii="Times New Roman" w:hAnsi="Times New Roman" w:cs="Times New Roman"/>
          <w:sz w:val="28"/>
          <w:szCs w:val="28"/>
        </w:rPr>
      </w:pPr>
      <w:r w:rsidRPr="002B6561">
        <w:rPr>
          <w:rFonts w:ascii="Times New Roman" w:hAnsi="Times New Roman" w:cs="Times New Roman"/>
          <w:sz w:val="28"/>
          <w:szCs w:val="28"/>
        </w:rPr>
        <w:t xml:space="preserve">от </w:t>
      </w:r>
      <w:r w:rsidR="00AE43A8">
        <w:rPr>
          <w:rFonts w:ascii="Times New Roman" w:hAnsi="Times New Roman" w:cs="Times New Roman"/>
          <w:sz w:val="28"/>
          <w:szCs w:val="28"/>
        </w:rPr>
        <w:t>30</w:t>
      </w:r>
      <w:r w:rsidRPr="002B6561">
        <w:rPr>
          <w:rFonts w:ascii="Times New Roman" w:hAnsi="Times New Roman" w:cs="Times New Roman"/>
          <w:sz w:val="28"/>
          <w:szCs w:val="28"/>
        </w:rPr>
        <w:t>.12.201</w:t>
      </w:r>
      <w:r w:rsidR="00AE43A8">
        <w:rPr>
          <w:rFonts w:ascii="Times New Roman" w:hAnsi="Times New Roman" w:cs="Times New Roman"/>
          <w:sz w:val="28"/>
          <w:szCs w:val="28"/>
        </w:rPr>
        <w:t>9</w:t>
      </w:r>
      <w:r w:rsidRPr="002B6561">
        <w:rPr>
          <w:rFonts w:ascii="Times New Roman" w:hAnsi="Times New Roman" w:cs="Times New Roman"/>
          <w:sz w:val="28"/>
          <w:szCs w:val="28"/>
        </w:rPr>
        <w:t xml:space="preserve">  г. № </w:t>
      </w:r>
      <w:r w:rsidR="00AE43A8">
        <w:rPr>
          <w:rFonts w:ascii="Times New Roman" w:hAnsi="Times New Roman" w:cs="Times New Roman"/>
          <w:sz w:val="28"/>
          <w:szCs w:val="28"/>
        </w:rPr>
        <w:t>44.1</w:t>
      </w:r>
    </w:p>
    <w:p w:rsidR="002B6561" w:rsidRPr="002B6561" w:rsidRDefault="002B6561" w:rsidP="002B6561">
      <w:pPr>
        <w:jc w:val="center"/>
        <w:rPr>
          <w:rFonts w:ascii="Times New Roman" w:hAnsi="Times New Roman" w:cs="Times New Roman"/>
          <w:b/>
          <w:sz w:val="28"/>
          <w:szCs w:val="28"/>
        </w:rPr>
      </w:pPr>
      <w:r w:rsidRPr="002B6561">
        <w:rPr>
          <w:rFonts w:ascii="Times New Roman" w:hAnsi="Times New Roman" w:cs="Times New Roman"/>
          <w:b/>
          <w:sz w:val="28"/>
          <w:szCs w:val="28"/>
        </w:rPr>
        <w:t xml:space="preserve">Положение </w:t>
      </w:r>
    </w:p>
    <w:p w:rsidR="002B6561" w:rsidRPr="002B6561" w:rsidRDefault="002B6561" w:rsidP="002B6561">
      <w:pPr>
        <w:jc w:val="center"/>
        <w:rPr>
          <w:rFonts w:ascii="Times New Roman" w:hAnsi="Times New Roman" w:cs="Times New Roman"/>
          <w:b/>
          <w:sz w:val="28"/>
          <w:szCs w:val="28"/>
        </w:rPr>
      </w:pPr>
      <w:r w:rsidRPr="002B6561">
        <w:rPr>
          <w:rFonts w:ascii="Times New Roman" w:hAnsi="Times New Roman" w:cs="Times New Roman"/>
          <w:b/>
          <w:sz w:val="28"/>
          <w:szCs w:val="28"/>
        </w:rPr>
        <w:t xml:space="preserve">о выплате материальной помощи работникам </w:t>
      </w:r>
    </w:p>
    <w:p w:rsidR="002B6561" w:rsidRDefault="002B6561" w:rsidP="002B6561">
      <w:pPr>
        <w:jc w:val="center"/>
        <w:rPr>
          <w:rFonts w:ascii="Times New Roman" w:hAnsi="Times New Roman" w:cs="Times New Roman"/>
          <w:b/>
          <w:sz w:val="28"/>
          <w:szCs w:val="28"/>
        </w:rPr>
      </w:pPr>
      <w:r w:rsidRPr="002B6561">
        <w:rPr>
          <w:rFonts w:ascii="Times New Roman" w:hAnsi="Times New Roman" w:cs="Times New Roman"/>
          <w:b/>
          <w:sz w:val="28"/>
          <w:szCs w:val="28"/>
        </w:rPr>
        <w:t>МБУК ДК Фомино-</w:t>
      </w:r>
      <w:proofErr w:type="spellStart"/>
      <w:r w:rsidRPr="002B6561">
        <w:rPr>
          <w:rFonts w:ascii="Times New Roman" w:hAnsi="Times New Roman" w:cs="Times New Roman"/>
          <w:b/>
          <w:sz w:val="28"/>
          <w:szCs w:val="28"/>
        </w:rPr>
        <w:t>Свечниковского</w:t>
      </w:r>
      <w:proofErr w:type="spellEnd"/>
      <w:r w:rsidRPr="002B6561">
        <w:rPr>
          <w:rFonts w:ascii="Times New Roman" w:hAnsi="Times New Roman" w:cs="Times New Roman"/>
          <w:b/>
          <w:sz w:val="28"/>
          <w:szCs w:val="28"/>
        </w:rPr>
        <w:t xml:space="preserve"> </w:t>
      </w:r>
      <w:proofErr w:type="spellStart"/>
      <w:r w:rsidRPr="002B6561">
        <w:rPr>
          <w:rFonts w:ascii="Times New Roman" w:hAnsi="Times New Roman" w:cs="Times New Roman"/>
          <w:b/>
          <w:sz w:val="28"/>
          <w:szCs w:val="28"/>
        </w:rPr>
        <w:t>с.п</w:t>
      </w:r>
      <w:proofErr w:type="spellEnd"/>
      <w:r w:rsidRPr="002B6561">
        <w:rPr>
          <w:rFonts w:ascii="Times New Roman" w:hAnsi="Times New Roman" w:cs="Times New Roman"/>
          <w:b/>
          <w:sz w:val="28"/>
          <w:szCs w:val="28"/>
        </w:rPr>
        <w:t>.</w:t>
      </w:r>
    </w:p>
    <w:p w:rsidR="00AE43A8" w:rsidRPr="002B6561" w:rsidRDefault="00AE43A8" w:rsidP="002B6561">
      <w:pPr>
        <w:jc w:val="center"/>
        <w:rPr>
          <w:rFonts w:ascii="Times New Roman" w:eastAsia="Calibri" w:hAnsi="Times New Roman" w:cs="Times New Roman"/>
          <w:b/>
          <w:sz w:val="28"/>
          <w:szCs w:val="28"/>
          <w:lang w:eastAsia="en-US"/>
        </w:rPr>
      </w:pPr>
      <w:r>
        <w:rPr>
          <w:rFonts w:ascii="Times New Roman" w:hAnsi="Times New Roman" w:cs="Times New Roman"/>
          <w:b/>
          <w:sz w:val="28"/>
          <w:szCs w:val="28"/>
        </w:rPr>
        <w:t>На 2020 год</w:t>
      </w:r>
    </w:p>
    <w:p w:rsidR="002B6561" w:rsidRPr="002B6561" w:rsidRDefault="002B6561" w:rsidP="002B6561">
      <w:pPr>
        <w:numPr>
          <w:ilvl w:val="0"/>
          <w:numId w:val="9"/>
        </w:numPr>
        <w:autoSpaceDN w:val="0"/>
        <w:spacing w:after="0" w:line="240" w:lineRule="auto"/>
        <w:jc w:val="center"/>
        <w:rPr>
          <w:rFonts w:ascii="Times New Roman" w:hAnsi="Times New Roman" w:cs="Times New Roman"/>
          <w:b/>
          <w:sz w:val="28"/>
          <w:szCs w:val="28"/>
        </w:rPr>
      </w:pPr>
      <w:r w:rsidRPr="002B6561">
        <w:rPr>
          <w:rFonts w:ascii="Times New Roman" w:hAnsi="Times New Roman" w:cs="Times New Roman"/>
          <w:b/>
          <w:sz w:val="28"/>
          <w:szCs w:val="28"/>
        </w:rPr>
        <w:t>Общее положение</w:t>
      </w:r>
    </w:p>
    <w:p w:rsidR="002B6561" w:rsidRPr="002B6561" w:rsidRDefault="00AE43A8" w:rsidP="00AE43A8">
      <w:pPr>
        <w:jc w:val="both"/>
        <w:rPr>
          <w:rFonts w:ascii="Times New Roman" w:hAnsi="Times New Roman" w:cs="Times New Roman"/>
          <w:sz w:val="28"/>
          <w:szCs w:val="28"/>
        </w:rPr>
      </w:pPr>
      <w:r>
        <w:rPr>
          <w:rFonts w:ascii="Times New Roman" w:hAnsi="Times New Roman" w:cs="Times New Roman"/>
          <w:sz w:val="28"/>
          <w:szCs w:val="28"/>
        </w:rPr>
        <w:t xml:space="preserve">         </w:t>
      </w:r>
      <w:r w:rsidR="002B6561" w:rsidRPr="002B6561">
        <w:rPr>
          <w:rFonts w:ascii="Times New Roman" w:hAnsi="Times New Roman" w:cs="Times New Roman"/>
          <w:sz w:val="28"/>
          <w:szCs w:val="28"/>
        </w:rPr>
        <w:t>1.1. Настоящее положение предусматривает выплату материальной помощи работникам МБУК ДК</w:t>
      </w:r>
      <w:r w:rsidR="002B6561" w:rsidRPr="002B6561">
        <w:rPr>
          <w:rFonts w:ascii="Times New Roman" w:eastAsia="Calibri" w:hAnsi="Times New Roman" w:cs="Times New Roman"/>
          <w:sz w:val="28"/>
          <w:szCs w:val="28"/>
          <w:lang w:eastAsia="en-US"/>
        </w:rPr>
        <w:t xml:space="preserve"> </w:t>
      </w:r>
      <w:r w:rsidR="002B6561" w:rsidRPr="002B6561">
        <w:rPr>
          <w:rFonts w:ascii="Times New Roman" w:hAnsi="Times New Roman" w:cs="Times New Roman"/>
          <w:sz w:val="28"/>
          <w:szCs w:val="28"/>
        </w:rPr>
        <w:t>Фомино-</w:t>
      </w:r>
      <w:proofErr w:type="spellStart"/>
      <w:r w:rsidR="002B6561" w:rsidRPr="002B6561">
        <w:rPr>
          <w:rFonts w:ascii="Times New Roman" w:hAnsi="Times New Roman" w:cs="Times New Roman"/>
          <w:sz w:val="28"/>
          <w:szCs w:val="28"/>
        </w:rPr>
        <w:t>Свечниковского</w:t>
      </w:r>
      <w:proofErr w:type="spellEnd"/>
      <w:r w:rsidR="002B6561" w:rsidRPr="002B6561">
        <w:rPr>
          <w:rFonts w:ascii="Times New Roman" w:hAnsi="Times New Roman" w:cs="Times New Roman"/>
          <w:sz w:val="28"/>
          <w:szCs w:val="28"/>
        </w:rPr>
        <w:t xml:space="preserve"> сельского поселения. </w:t>
      </w:r>
    </w:p>
    <w:p w:rsidR="002B6561" w:rsidRDefault="002B6561" w:rsidP="002B6561">
      <w:pPr>
        <w:ind w:firstLine="567"/>
        <w:jc w:val="both"/>
        <w:rPr>
          <w:rFonts w:ascii="Times New Roman" w:hAnsi="Times New Roman" w:cs="Times New Roman"/>
          <w:sz w:val="28"/>
          <w:szCs w:val="28"/>
        </w:rPr>
      </w:pPr>
      <w:r w:rsidRPr="002B6561">
        <w:rPr>
          <w:rFonts w:ascii="Times New Roman" w:hAnsi="Times New Roman" w:cs="Times New Roman"/>
          <w:sz w:val="28"/>
          <w:szCs w:val="28"/>
        </w:rPr>
        <w:t xml:space="preserve">1.2. Материальная помощь может предоставляться единовременно или несколько раз в течение календарного года.  </w:t>
      </w:r>
    </w:p>
    <w:p w:rsidR="00AE43A8" w:rsidRPr="0094365E" w:rsidRDefault="00AE43A8" w:rsidP="00AE43A8">
      <w:pPr>
        <w:spacing w:line="240" w:lineRule="auto"/>
        <w:jc w:val="both"/>
        <w:rPr>
          <w:rFonts w:ascii="Times New Roman" w:eastAsia="Lucida Sans Unicode" w:hAnsi="Times New Roman"/>
          <w:sz w:val="28"/>
          <w:szCs w:val="28"/>
        </w:rPr>
      </w:pPr>
      <w:r>
        <w:rPr>
          <w:rFonts w:ascii="Times New Roman" w:eastAsia="Lucida Sans Unicode" w:hAnsi="Times New Roman"/>
          <w:sz w:val="28"/>
          <w:szCs w:val="28"/>
        </w:rPr>
        <w:t xml:space="preserve">         </w:t>
      </w:r>
      <w:r w:rsidRPr="0094365E">
        <w:rPr>
          <w:rFonts w:ascii="Times New Roman" w:eastAsia="Lucida Sans Unicode" w:hAnsi="Times New Roman"/>
          <w:sz w:val="28"/>
          <w:szCs w:val="28"/>
        </w:rPr>
        <w:t>1.3. Целью выделения материальной помощи в муниципальных учреждениях признается повышение уровня социальной защиты, оказания социальной поддержки работникам.</w:t>
      </w:r>
    </w:p>
    <w:p w:rsidR="00AE43A8" w:rsidRPr="0094365E" w:rsidRDefault="00AE43A8" w:rsidP="00AE43A8">
      <w:pPr>
        <w:spacing w:line="240" w:lineRule="auto"/>
        <w:ind w:firstLine="709"/>
        <w:jc w:val="both"/>
        <w:rPr>
          <w:rFonts w:ascii="Times New Roman" w:eastAsia="Lucida Sans Unicode" w:hAnsi="Times New Roman"/>
          <w:sz w:val="28"/>
          <w:szCs w:val="28"/>
        </w:rPr>
      </w:pPr>
      <w:r w:rsidRPr="0094365E">
        <w:rPr>
          <w:rFonts w:ascii="Times New Roman" w:eastAsia="Lucida Sans Unicode" w:hAnsi="Times New Roman"/>
          <w:sz w:val="28"/>
          <w:szCs w:val="28"/>
        </w:rPr>
        <w:t>1.4. На получение в отдельных случаях материальной помощи вправе претендовать работники, на момент обращения, состоящие в трудовых отношениях с муниципальным учреждением.</w:t>
      </w:r>
    </w:p>
    <w:p w:rsidR="00AE43A8" w:rsidRDefault="00AE43A8" w:rsidP="00AE43A8">
      <w:pPr>
        <w:spacing w:line="240" w:lineRule="auto"/>
        <w:ind w:firstLine="709"/>
        <w:jc w:val="both"/>
        <w:rPr>
          <w:rFonts w:ascii="Times New Roman" w:hAnsi="Times New Roman"/>
          <w:sz w:val="28"/>
          <w:szCs w:val="28"/>
        </w:rPr>
      </w:pPr>
      <w:r w:rsidRPr="0094365E">
        <w:rPr>
          <w:rFonts w:ascii="Times New Roman" w:eastAsia="Lucida Sans Unicode" w:hAnsi="Times New Roman"/>
          <w:sz w:val="28"/>
          <w:szCs w:val="28"/>
        </w:rPr>
        <w:t xml:space="preserve">1.5. </w:t>
      </w:r>
      <w:r>
        <w:rPr>
          <w:rFonts w:ascii="Times New Roman" w:eastAsia="Lucida Sans Unicode" w:hAnsi="Times New Roman"/>
          <w:sz w:val="28"/>
          <w:szCs w:val="28"/>
        </w:rPr>
        <w:t xml:space="preserve">Материальная помощь выплачивается из денежных </w:t>
      </w:r>
      <w:proofErr w:type="gramStart"/>
      <w:r>
        <w:rPr>
          <w:rFonts w:ascii="Times New Roman" w:eastAsia="Lucida Sans Unicode" w:hAnsi="Times New Roman"/>
          <w:sz w:val="28"/>
          <w:szCs w:val="28"/>
        </w:rPr>
        <w:t>средств</w:t>
      </w:r>
      <w:proofErr w:type="gramEnd"/>
      <w:r>
        <w:rPr>
          <w:rFonts w:ascii="Times New Roman" w:eastAsia="Lucida Sans Unicode" w:hAnsi="Times New Roman"/>
          <w:sz w:val="28"/>
          <w:szCs w:val="28"/>
        </w:rPr>
        <w:t xml:space="preserve"> предусмотренных на эти цели или при наличии финансовых возможностей учреждения (при наличии экономии)</w:t>
      </w:r>
      <w:r w:rsidRPr="0094365E">
        <w:rPr>
          <w:rFonts w:ascii="Times New Roman" w:eastAsia="Lucida Sans Unicode" w:hAnsi="Times New Roman"/>
          <w:sz w:val="28"/>
          <w:szCs w:val="28"/>
        </w:rPr>
        <w:t>.</w:t>
      </w:r>
    </w:p>
    <w:p w:rsidR="00AE43A8" w:rsidRPr="00AE43A8" w:rsidRDefault="00AE43A8" w:rsidP="00AE43A8">
      <w:pPr>
        <w:spacing w:line="240" w:lineRule="auto"/>
        <w:ind w:firstLine="709"/>
        <w:jc w:val="both"/>
        <w:rPr>
          <w:rFonts w:ascii="Times New Roman" w:hAnsi="Times New Roman"/>
          <w:sz w:val="28"/>
          <w:szCs w:val="28"/>
        </w:rPr>
      </w:pPr>
      <w:r w:rsidRPr="0094365E">
        <w:rPr>
          <w:rFonts w:ascii="Times New Roman" w:eastAsia="Lucida Sans Unicode" w:hAnsi="Times New Roman"/>
          <w:sz w:val="28"/>
          <w:szCs w:val="28"/>
        </w:rPr>
        <w:t xml:space="preserve">  2. Основания предоставления и величина материальной помощи.</w:t>
      </w:r>
    </w:p>
    <w:p w:rsidR="00AE43A8" w:rsidRPr="0094365E" w:rsidRDefault="00AE43A8" w:rsidP="00AE43A8">
      <w:pPr>
        <w:spacing w:line="240" w:lineRule="auto"/>
        <w:ind w:firstLine="709"/>
        <w:jc w:val="both"/>
        <w:rPr>
          <w:rFonts w:ascii="Times New Roman" w:eastAsia="Lucida Sans Unicode" w:hAnsi="Times New Roman"/>
          <w:sz w:val="28"/>
          <w:szCs w:val="28"/>
        </w:rPr>
      </w:pPr>
      <w:r w:rsidRPr="0094365E">
        <w:rPr>
          <w:rFonts w:ascii="Times New Roman" w:eastAsia="Lucida Sans Unicode" w:hAnsi="Times New Roman"/>
          <w:sz w:val="28"/>
          <w:szCs w:val="28"/>
        </w:rPr>
        <w:t xml:space="preserve">2.1. Работник </w:t>
      </w:r>
      <w:r>
        <w:rPr>
          <w:rFonts w:ascii="Times New Roman" w:eastAsia="Lucida Sans Unicode" w:hAnsi="Times New Roman"/>
          <w:sz w:val="28"/>
          <w:szCs w:val="28"/>
        </w:rPr>
        <w:t>муниципального у</w:t>
      </w:r>
      <w:r w:rsidRPr="0094365E">
        <w:rPr>
          <w:rFonts w:ascii="Times New Roman" w:eastAsia="Lucida Sans Unicode" w:hAnsi="Times New Roman"/>
          <w:sz w:val="28"/>
          <w:szCs w:val="28"/>
        </w:rPr>
        <w:t>чреждения вправе обратиться за материальной помощью в следующих случаях:</w:t>
      </w:r>
    </w:p>
    <w:p w:rsidR="00AE43A8" w:rsidRPr="0094365E" w:rsidRDefault="00AE43A8" w:rsidP="00AE43A8">
      <w:pPr>
        <w:spacing w:line="240" w:lineRule="auto"/>
        <w:ind w:firstLine="709"/>
        <w:jc w:val="both"/>
        <w:rPr>
          <w:rFonts w:ascii="Times New Roman" w:eastAsia="Lucida Sans Unicode" w:hAnsi="Times New Roman"/>
          <w:sz w:val="28"/>
          <w:szCs w:val="28"/>
        </w:rPr>
      </w:pPr>
      <w:r w:rsidRPr="0094365E">
        <w:rPr>
          <w:rFonts w:ascii="Times New Roman" w:eastAsia="Lucida Sans Unicode" w:hAnsi="Times New Roman"/>
          <w:sz w:val="28"/>
          <w:szCs w:val="28"/>
        </w:rPr>
        <w:t>- смерти близких родственников и членов семьи (мужа (жены), детей, родителей) работника, на основании копии выданного в установленном порядке свидетельства о смерти – 3 000 рублей;</w:t>
      </w:r>
    </w:p>
    <w:p w:rsidR="00AE43A8" w:rsidRPr="0094365E" w:rsidRDefault="00AE43A8" w:rsidP="00AE43A8">
      <w:pPr>
        <w:spacing w:line="240" w:lineRule="auto"/>
        <w:ind w:firstLine="709"/>
        <w:jc w:val="both"/>
        <w:rPr>
          <w:rFonts w:ascii="Times New Roman" w:eastAsia="Lucida Sans Unicode" w:hAnsi="Times New Roman"/>
          <w:sz w:val="28"/>
          <w:szCs w:val="28"/>
        </w:rPr>
      </w:pPr>
      <w:r w:rsidRPr="0094365E">
        <w:rPr>
          <w:rFonts w:ascii="Times New Roman" w:eastAsia="Lucida Sans Unicode" w:hAnsi="Times New Roman"/>
          <w:sz w:val="28"/>
          <w:szCs w:val="28"/>
        </w:rPr>
        <w:t>- рождения (усыновления) у работника ребенка на основании копии документа о рождении (свидетельства), документа об усыновлении – 3 000 рублей;</w:t>
      </w:r>
    </w:p>
    <w:p w:rsidR="00AE43A8" w:rsidRPr="0094365E" w:rsidRDefault="00AE43A8" w:rsidP="00AE43A8">
      <w:pPr>
        <w:spacing w:line="240" w:lineRule="auto"/>
        <w:ind w:firstLine="709"/>
        <w:jc w:val="both"/>
        <w:rPr>
          <w:rFonts w:ascii="Times New Roman" w:eastAsia="Lucida Sans Unicode" w:hAnsi="Times New Roman"/>
          <w:sz w:val="28"/>
          <w:szCs w:val="28"/>
        </w:rPr>
      </w:pPr>
      <w:r w:rsidRPr="0094365E">
        <w:rPr>
          <w:rFonts w:ascii="Times New Roman" w:eastAsia="Lucida Sans Unicode" w:hAnsi="Times New Roman"/>
          <w:sz w:val="28"/>
          <w:szCs w:val="28"/>
        </w:rPr>
        <w:lastRenderedPageBreak/>
        <w:t>- в связи с уничтожением или повреждением принадлежащего работнику имущества в результате пожара, наводнения, другого стихийного бедствия и иных подобных обстоятельств на основании справок из противопожарной службы, органов местной власти, органов по чрезвычайным ситуациям и др. – до 10 000 рублей;</w:t>
      </w:r>
    </w:p>
    <w:p w:rsidR="00AE43A8" w:rsidRPr="0094365E" w:rsidRDefault="00AE43A8" w:rsidP="00AE43A8">
      <w:pPr>
        <w:spacing w:line="240" w:lineRule="auto"/>
        <w:ind w:firstLine="709"/>
        <w:jc w:val="both"/>
        <w:rPr>
          <w:rFonts w:ascii="Times New Roman" w:eastAsia="Lucida Sans Unicode" w:hAnsi="Times New Roman"/>
          <w:sz w:val="28"/>
          <w:szCs w:val="28"/>
        </w:rPr>
      </w:pPr>
      <w:r w:rsidRPr="0094365E">
        <w:rPr>
          <w:rFonts w:ascii="Times New Roman" w:eastAsia="Lucida Sans Unicode" w:hAnsi="Times New Roman"/>
          <w:sz w:val="28"/>
          <w:szCs w:val="28"/>
        </w:rPr>
        <w:t>- в связи с заболеванием и лечением в стационарных условиях свыше 21 дня – 3 000 рублей (на основании выписки из истории болезни, заключения лечащего врача, больничного листа);</w:t>
      </w:r>
    </w:p>
    <w:p w:rsidR="00AE43A8" w:rsidRPr="0094365E" w:rsidRDefault="00AE43A8" w:rsidP="00AE43A8">
      <w:pPr>
        <w:spacing w:line="240" w:lineRule="auto"/>
        <w:ind w:firstLine="709"/>
        <w:jc w:val="both"/>
        <w:rPr>
          <w:rFonts w:ascii="Times New Roman" w:eastAsia="Lucida Sans Unicode" w:hAnsi="Times New Roman"/>
          <w:sz w:val="28"/>
          <w:szCs w:val="28"/>
        </w:rPr>
      </w:pPr>
      <w:r w:rsidRPr="0094365E">
        <w:rPr>
          <w:rFonts w:ascii="Times New Roman" w:eastAsia="Lucida Sans Unicode" w:hAnsi="Times New Roman"/>
          <w:sz w:val="28"/>
          <w:szCs w:val="28"/>
        </w:rPr>
        <w:t>- на проведение хирургических операций по жизненно важным показаниям – 5 000 рублей;</w:t>
      </w:r>
    </w:p>
    <w:p w:rsidR="00AE43A8" w:rsidRPr="0094365E" w:rsidRDefault="00AE43A8" w:rsidP="00AE43A8">
      <w:pPr>
        <w:spacing w:line="240" w:lineRule="auto"/>
        <w:ind w:firstLine="709"/>
        <w:jc w:val="both"/>
        <w:rPr>
          <w:rFonts w:ascii="Times New Roman" w:eastAsia="Lucida Sans Unicode" w:hAnsi="Times New Roman"/>
          <w:sz w:val="28"/>
          <w:szCs w:val="28"/>
        </w:rPr>
      </w:pPr>
      <w:proofErr w:type="gramStart"/>
      <w:r w:rsidRPr="0094365E">
        <w:rPr>
          <w:rFonts w:ascii="Times New Roman" w:eastAsia="Lucida Sans Unicode" w:hAnsi="Times New Roman"/>
          <w:sz w:val="28"/>
          <w:szCs w:val="28"/>
        </w:rPr>
        <w:t xml:space="preserve">- при увольнении в связи с выходом на пенсию, в том числе по болезни и инвалидности: - со стажем работы в </w:t>
      </w:r>
      <w:r>
        <w:rPr>
          <w:rFonts w:ascii="Times New Roman" w:eastAsia="Lucida Sans Unicode" w:hAnsi="Times New Roman"/>
          <w:sz w:val="28"/>
          <w:szCs w:val="28"/>
        </w:rPr>
        <w:t>у</w:t>
      </w:r>
      <w:r w:rsidRPr="0094365E">
        <w:rPr>
          <w:rFonts w:ascii="Times New Roman" w:eastAsia="Lucida Sans Unicode" w:hAnsi="Times New Roman"/>
          <w:sz w:val="28"/>
          <w:szCs w:val="28"/>
        </w:rPr>
        <w:t>чреждении от 1 года до 5 лет – в размере должностного оклада; - со стажем работы в</w:t>
      </w:r>
      <w:r>
        <w:rPr>
          <w:rFonts w:ascii="Times New Roman" w:eastAsia="Lucida Sans Unicode" w:hAnsi="Times New Roman"/>
          <w:sz w:val="28"/>
          <w:szCs w:val="28"/>
        </w:rPr>
        <w:t xml:space="preserve"> у</w:t>
      </w:r>
      <w:r w:rsidRPr="0094365E">
        <w:rPr>
          <w:rFonts w:ascii="Times New Roman" w:eastAsia="Lucida Sans Unicode" w:hAnsi="Times New Roman"/>
          <w:sz w:val="28"/>
          <w:szCs w:val="28"/>
        </w:rPr>
        <w:t xml:space="preserve">чреждении от 5 до 10 лет – размере двух должностных окладов; - со стажем работы в </w:t>
      </w:r>
      <w:r>
        <w:rPr>
          <w:rFonts w:ascii="Times New Roman" w:eastAsia="Lucida Sans Unicode" w:hAnsi="Times New Roman"/>
          <w:sz w:val="28"/>
          <w:szCs w:val="28"/>
        </w:rPr>
        <w:t>у</w:t>
      </w:r>
      <w:r w:rsidRPr="0094365E">
        <w:rPr>
          <w:rFonts w:ascii="Times New Roman" w:eastAsia="Lucida Sans Unicode" w:hAnsi="Times New Roman"/>
          <w:sz w:val="28"/>
          <w:szCs w:val="28"/>
        </w:rPr>
        <w:t>чреждении свыше 10 лет – в размере четырех должностных окладов;</w:t>
      </w:r>
      <w:proofErr w:type="gramEnd"/>
    </w:p>
    <w:p w:rsidR="00AE43A8" w:rsidRPr="0094365E" w:rsidRDefault="00AE43A8" w:rsidP="00AE43A8">
      <w:pPr>
        <w:spacing w:line="240" w:lineRule="auto"/>
        <w:ind w:firstLine="709"/>
        <w:jc w:val="both"/>
        <w:rPr>
          <w:rFonts w:ascii="Times New Roman" w:eastAsia="Lucida Sans Unicode" w:hAnsi="Times New Roman"/>
          <w:sz w:val="28"/>
          <w:szCs w:val="28"/>
        </w:rPr>
      </w:pPr>
      <w:r w:rsidRPr="0094365E">
        <w:rPr>
          <w:rFonts w:ascii="Times New Roman" w:eastAsia="Lucida Sans Unicode" w:hAnsi="Times New Roman"/>
          <w:sz w:val="28"/>
          <w:szCs w:val="28"/>
        </w:rPr>
        <w:t>- материальная помощь в связи с бракосочетанием – 3 000 рублей;</w:t>
      </w:r>
    </w:p>
    <w:p w:rsidR="00AE43A8" w:rsidRDefault="00AE43A8" w:rsidP="00AE43A8">
      <w:pPr>
        <w:spacing w:line="240" w:lineRule="auto"/>
        <w:ind w:firstLine="709"/>
        <w:jc w:val="both"/>
        <w:rPr>
          <w:rFonts w:ascii="Times New Roman" w:eastAsia="Lucida Sans Unicode" w:hAnsi="Times New Roman"/>
          <w:sz w:val="28"/>
          <w:szCs w:val="28"/>
        </w:rPr>
      </w:pPr>
      <w:r w:rsidRPr="0094365E">
        <w:rPr>
          <w:rFonts w:ascii="Times New Roman" w:eastAsia="Lucida Sans Unicode" w:hAnsi="Times New Roman"/>
          <w:sz w:val="28"/>
          <w:szCs w:val="28"/>
        </w:rPr>
        <w:t xml:space="preserve">2.2. Работник имеет право на получение материальной помощи по всем основаниям, предусмотренным выше не более одного раза в год по каждому из них.  </w:t>
      </w:r>
    </w:p>
    <w:p w:rsidR="00AE43A8" w:rsidRPr="0094365E" w:rsidRDefault="00AE43A8" w:rsidP="00AE43A8">
      <w:pPr>
        <w:spacing w:line="240" w:lineRule="auto"/>
        <w:ind w:firstLine="709"/>
        <w:jc w:val="both"/>
        <w:rPr>
          <w:rFonts w:ascii="Times New Roman" w:eastAsia="Lucida Sans Unicode" w:hAnsi="Times New Roman"/>
          <w:sz w:val="28"/>
          <w:szCs w:val="28"/>
        </w:rPr>
      </w:pPr>
      <w:r w:rsidRPr="0094365E">
        <w:rPr>
          <w:rFonts w:ascii="Times New Roman" w:eastAsia="Lucida Sans Unicode" w:hAnsi="Times New Roman"/>
          <w:sz w:val="28"/>
          <w:szCs w:val="28"/>
        </w:rPr>
        <w:t xml:space="preserve">          3. Порядок оформления материальной помощи</w:t>
      </w:r>
    </w:p>
    <w:p w:rsidR="00AE43A8" w:rsidRPr="0094365E" w:rsidRDefault="00AE43A8" w:rsidP="00AE43A8">
      <w:pPr>
        <w:spacing w:line="240" w:lineRule="auto"/>
        <w:ind w:firstLine="709"/>
        <w:jc w:val="both"/>
        <w:rPr>
          <w:rFonts w:ascii="Times New Roman" w:eastAsia="Lucida Sans Unicode" w:hAnsi="Times New Roman"/>
          <w:sz w:val="28"/>
          <w:szCs w:val="28"/>
        </w:rPr>
      </w:pPr>
      <w:r w:rsidRPr="0094365E">
        <w:rPr>
          <w:rFonts w:ascii="Times New Roman" w:eastAsia="Lucida Sans Unicode" w:hAnsi="Times New Roman"/>
          <w:sz w:val="28"/>
          <w:szCs w:val="28"/>
        </w:rPr>
        <w:t xml:space="preserve">3.1. Для получения материальной помощи на имя </w:t>
      </w:r>
      <w:r>
        <w:rPr>
          <w:rFonts w:ascii="Times New Roman" w:eastAsia="Lucida Sans Unicode" w:hAnsi="Times New Roman"/>
          <w:sz w:val="28"/>
          <w:szCs w:val="28"/>
        </w:rPr>
        <w:t>директора/главного распорядителя</w:t>
      </w:r>
      <w:r w:rsidRPr="0094365E">
        <w:rPr>
          <w:rFonts w:ascii="Times New Roman" w:eastAsia="Lucida Sans Unicode" w:hAnsi="Times New Roman"/>
          <w:sz w:val="28"/>
          <w:szCs w:val="28"/>
        </w:rPr>
        <w:t xml:space="preserve"> </w:t>
      </w:r>
      <w:r>
        <w:rPr>
          <w:rFonts w:ascii="Times New Roman" w:eastAsia="Lucida Sans Unicode" w:hAnsi="Times New Roman"/>
          <w:sz w:val="28"/>
          <w:szCs w:val="28"/>
        </w:rPr>
        <w:t>у</w:t>
      </w:r>
      <w:r w:rsidRPr="0094365E">
        <w:rPr>
          <w:rFonts w:ascii="Times New Roman" w:eastAsia="Lucida Sans Unicode" w:hAnsi="Times New Roman"/>
          <w:sz w:val="28"/>
          <w:szCs w:val="28"/>
        </w:rPr>
        <w:t>чреждения оформляется личное заявление работника (его близкого родственника) с указанием причин для выплаты материальной помощи и приложением документов, подтверждающих право на ее получение.</w:t>
      </w:r>
    </w:p>
    <w:p w:rsidR="00AE43A8" w:rsidRPr="0094365E" w:rsidRDefault="00AE43A8" w:rsidP="00AE43A8">
      <w:pPr>
        <w:spacing w:line="240" w:lineRule="auto"/>
        <w:ind w:firstLine="709"/>
        <w:jc w:val="both"/>
        <w:rPr>
          <w:rFonts w:ascii="Times New Roman" w:eastAsia="Lucida Sans Unicode" w:hAnsi="Times New Roman"/>
          <w:sz w:val="28"/>
          <w:szCs w:val="28"/>
        </w:rPr>
      </w:pPr>
      <w:r w:rsidRPr="0094365E">
        <w:rPr>
          <w:rFonts w:ascii="Times New Roman" w:eastAsia="Lucida Sans Unicode" w:hAnsi="Times New Roman"/>
          <w:sz w:val="28"/>
          <w:szCs w:val="28"/>
        </w:rPr>
        <w:t xml:space="preserve">3.2. При выплате материальной помощи в связи со смертью близких родственников, самого работника в бухгалтерию необходимо представить копию свидетельства о смерти. </w:t>
      </w:r>
      <w:proofErr w:type="gramStart"/>
      <w:r w:rsidRPr="0094365E">
        <w:rPr>
          <w:rFonts w:ascii="Times New Roman" w:eastAsia="Lucida Sans Unicode" w:hAnsi="Times New Roman"/>
          <w:sz w:val="28"/>
          <w:szCs w:val="28"/>
        </w:rPr>
        <w:t>В таких случаях выдача материальной помощи производится: - работнику (в случае смерти близких родственников; - близким родственникам (в случае смерти самого работника) при представлении копий документов, подтверждающих родственные связи (свидетельства о рождении, свидетельства о браке и т.д.).</w:t>
      </w:r>
      <w:proofErr w:type="gramEnd"/>
    </w:p>
    <w:p w:rsidR="00AE43A8" w:rsidRPr="0094365E" w:rsidRDefault="00AE43A8" w:rsidP="00AE43A8">
      <w:pPr>
        <w:spacing w:line="240" w:lineRule="auto"/>
        <w:ind w:firstLine="709"/>
        <w:jc w:val="both"/>
        <w:rPr>
          <w:rFonts w:ascii="Times New Roman" w:eastAsia="Lucida Sans Unicode" w:hAnsi="Times New Roman"/>
          <w:sz w:val="28"/>
          <w:szCs w:val="28"/>
        </w:rPr>
      </w:pPr>
      <w:r w:rsidRPr="0094365E">
        <w:rPr>
          <w:rFonts w:ascii="Times New Roman" w:eastAsia="Lucida Sans Unicode" w:hAnsi="Times New Roman"/>
          <w:sz w:val="28"/>
          <w:szCs w:val="28"/>
        </w:rPr>
        <w:t xml:space="preserve">                    4.  Заключительные положения</w:t>
      </w:r>
    </w:p>
    <w:p w:rsidR="00AE43A8" w:rsidRPr="0094365E" w:rsidRDefault="00AE43A8" w:rsidP="00AE43A8">
      <w:pPr>
        <w:spacing w:line="240" w:lineRule="auto"/>
        <w:ind w:firstLine="709"/>
        <w:jc w:val="both"/>
        <w:rPr>
          <w:rFonts w:ascii="Times New Roman" w:eastAsia="Lucida Sans Unicode" w:hAnsi="Times New Roman"/>
          <w:sz w:val="28"/>
          <w:szCs w:val="28"/>
        </w:rPr>
      </w:pPr>
      <w:r w:rsidRPr="0094365E">
        <w:rPr>
          <w:rFonts w:ascii="Times New Roman" w:eastAsia="Lucida Sans Unicode" w:hAnsi="Times New Roman"/>
          <w:sz w:val="28"/>
          <w:szCs w:val="28"/>
        </w:rPr>
        <w:t>4.1.  Настоящее Положение действует с 01 января 2020 года.</w:t>
      </w:r>
    </w:p>
    <w:p w:rsidR="002B6561" w:rsidRPr="002B6561" w:rsidRDefault="002B6561" w:rsidP="002B6561">
      <w:pPr>
        <w:jc w:val="both"/>
        <w:rPr>
          <w:rFonts w:ascii="Times New Roman" w:hAnsi="Times New Roman" w:cs="Times New Roman"/>
          <w:sz w:val="28"/>
          <w:szCs w:val="28"/>
        </w:rPr>
      </w:pPr>
    </w:p>
    <w:p w:rsidR="002B6561" w:rsidRPr="002B6561" w:rsidRDefault="002B6561" w:rsidP="002B6561">
      <w:pPr>
        <w:autoSpaceDE w:val="0"/>
        <w:autoSpaceDN w:val="0"/>
        <w:adjustRightInd w:val="0"/>
        <w:ind w:firstLine="567"/>
        <w:contextualSpacing/>
        <w:jc w:val="both"/>
        <w:rPr>
          <w:rFonts w:ascii="Times New Roman" w:eastAsia="Calibri" w:hAnsi="Times New Roman" w:cs="Times New Roman"/>
          <w:sz w:val="28"/>
          <w:szCs w:val="28"/>
          <w:lang w:eastAsia="en-US"/>
        </w:rPr>
      </w:pPr>
      <w:r w:rsidRPr="002B6561">
        <w:rPr>
          <w:rFonts w:ascii="Times New Roman" w:eastAsia="Calibri" w:hAnsi="Times New Roman" w:cs="Times New Roman"/>
          <w:kern w:val="2"/>
          <w:sz w:val="28"/>
          <w:szCs w:val="28"/>
          <w:lang w:eastAsia="en-US"/>
        </w:rPr>
        <w:t xml:space="preserve">Директор МБУК </w:t>
      </w:r>
      <w:r w:rsidRPr="002B6561">
        <w:rPr>
          <w:rFonts w:ascii="Times New Roman" w:eastAsia="Calibri" w:hAnsi="Times New Roman" w:cs="Times New Roman"/>
          <w:sz w:val="28"/>
          <w:szCs w:val="28"/>
          <w:lang w:eastAsia="en-US"/>
        </w:rPr>
        <w:t xml:space="preserve">ДК </w:t>
      </w:r>
    </w:p>
    <w:p w:rsidR="002B6561" w:rsidRPr="002B6561" w:rsidRDefault="002B6561" w:rsidP="002B6561">
      <w:pPr>
        <w:tabs>
          <w:tab w:val="left" w:pos="7275"/>
        </w:tabs>
        <w:autoSpaceDE w:val="0"/>
        <w:autoSpaceDN w:val="0"/>
        <w:adjustRightInd w:val="0"/>
        <w:ind w:firstLine="567"/>
        <w:contextualSpacing/>
        <w:jc w:val="both"/>
        <w:rPr>
          <w:rFonts w:ascii="Times New Roman" w:eastAsia="Calibri" w:hAnsi="Times New Roman" w:cs="Times New Roman"/>
          <w:kern w:val="2"/>
          <w:sz w:val="28"/>
          <w:szCs w:val="28"/>
          <w:lang w:eastAsia="en-US"/>
        </w:rPr>
      </w:pPr>
      <w:r w:rsidRPr="002B6561">
        <w:rPr>
          <w:rFonts w:ascii="Times New Roman" w:hAnsi="Times New Roman" w:cs="Times New Roman"/>
          <w:sz w:val="28"/>
          <w:szCs w:val="28"/>
        </w:rPr>
        <w:t>Фомино-</w:t>
      </w:r>
      <w:proofErr w:type="spellStart"/>
      <w:r w:rsidRPr="002B6561">
        <w:rPr>
          <w:rFonts w:ascii="Times New Roman" w:hAnsi="Times New Roman" w:cs="Times New Roman"/>
          <w:sz w:val="28"/>
          <w:szCs w:val="28"/>
        </w:rPr>
        <w:t>Свечниковского</w:t>
      </w:r>
      <w:proofErr w:type="spellEnd"/>
      <w:r w:rsidRPr="002B6561">
        <w:rPr>
          <w:rFonts w:ascii="Times New Roman" w:hAnsi="Times New Roman" w:cs="Times New Roman"/>
          <w:sz w:val="28"/>
          <w:szCs w:val="28"/>
        </w:rPr>
        <w:t xml:space="preserve"> </w:t>
      </w:r>
      <w:proofErr w:type="spellStart"/>
      <w:r w:rsidRPr="002B6561">
        <w:rPr>
          <w:rFonts w:ascii="Times New Roman" w:hAnsi="Times New Roman" w:cs="Times New Roman"/>
          <w:sz w:val="28"/>
          <w:szCs w:val="28"/>
        </w:rPr>
        <w:t>с.п</w:t>
      </w:r>
      <w:proofErr w:type="spellEnd"/>
      <w:r w:rsidRPr="002B6561">
        <w:rPr>
          <w:rFonts w:ascii="Times New Roman" w:hAnsi="Times New Roman" w:cs="Times New Roman"/>
          <w:sz w:val="28"/>
          <w:szCs w:val="28"/>
        </w:rPr>
        <w:t xml:space="preserve">.  </w:t>
      </w:r>
      <w:r w:rsidRPr="002B6561">
        <w:rPr>
          <w:rFonts w:ascii="Times New Roman" w:hAnsi="Times New Roman" w:cs="Times New Roman"/>
          <w:sz w:val="28"/>
          <w:szCs w:val="28"/>
        </w:rPr>
        <w:tab/>
        <w:t>Демченко А.В.</w:t>
      </w:r>
    </w:p>
    <w:p w:rsidR="002B6561" w:rsidRPr="002B6561" w:rsidRDefault="002B6561" w:rsidP="002B6561">
      <w:pPr>
        <w:autoSpaceDE w:val="0"/>
        <w:autoSpaceDN w:val="0"/>
        <w:adjustRightInd w:val="0"/>
        <w:ind w:firstLine="567"/>
        <w:contextualSpacing/>
        <w:jc w:val="both"/>
        <w:rPr>
          <w:rFonts w:ascii="Times New Roman" w:eastAsia="Calibri" w:hAnsi="Times New Roman" w:cs="Times New Roman"/>
          <w:kern w:val="2"/>
          <w:sz w:val="28"/>
          <w:szCs w:val="28"/>
          <w:lang w:eastAsia="en-US"/>
        </w:rPr>
      </w:pPr>
    </w:p>
    <w:p w:rsidR="002B6561" w:rsidRPr="002B6561" w:rsidRDefault="002B6561" w:rsidP="002B6561">
      <w:pPr>
        <w:autoSpaceDE w:val="0"/>
        <w:autoSpaceDN w:val="0"/>
        <w:adjustRightInd w:val="0"/>
        <w:ind w:firstLine="567"/>
        <w:contextualSpacing/>
        <w:jc w:val="both"/>
        <w:rPr>
          <w:rFonts w:ascii="Times New Roman" w:eastAsia="Calibri" w:hAnsi="Times New Roman" w:cs="Times New Roman"/>
          <w:kern w:val="2"/>
          <w:sz w:val="28"/>
          <w:szCs w:val="28"/>
          <w:lang w:eastAsia="en-US"/>
        </w:rPr>
      </w:pPr>
      <w:r w:rsidRPr="002B6561">
        <w:rPr>
          <w:rFonts w:ascii="Times New Roman" w:eastAsia="Calibri" w:hAnsi="Times New Roman" w:cs="Times New Roman"/>
          <w:kern w:val="2"/>
          <w:sz w:val="28"/>
          <w:szCs w:val="28"/>
          <w:lang w:eastAsia="en-US"/>
        </w:rPr>
        <w:t xml:space="preserve">Представитель трудового коллектива                            Лихачёва Л.В. </w:t>
      </w:r>
    </w:p>
    <w:p w:rsidR="002B6561" w:rsidRPr="002B6561" w:rsidRDefault="002B6561">
      <w:pPr>
        <w:rPr>
          <w:rFonts w:ascii="Times New Roman" w:hAnsi="Times New Roman" w:cs="Times New Roman"/>
          <w:sz w:val="28"/>
          <w:szCs w:val="28"/>
        </w:rPr>
      </w:pPr>
    </w:p>
    <w:sectPr w:rsidR="002B6561" w:rsidRPr="002B6561" w:rsidSect="000F0DA7">
      <w:pgSz w:w="11906" w:h="16838"/>
      <w:pgMar w:top="284"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AD8" w:rsidRDefault="00527AD8">
      <w:pPr>
        <w:spacing w:after="0" w:line="240" w:lineRule="auto"/>
      </w:pPr>
      <w:r>
        <w:separator/>
      </w:r>
    </w:p>
  </w:endnote>
  <w:endnote w:type="continuationSeparator" w:id="0">
    <w:p w:rsidR="00527AD8" w:rsidRDefault="00527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195" w:rsidRDefault="00527AD8">
    <w:pPr>
      <w:pStyle w:val="aa"/>
      <w:jc w:val="right"/>
    </w:pPr>
  </w:p>
  <w:p w:rsidR="000F3195" w:rsidRDefault="00527AD8" w:rsidP="003353E6">
    <w:pPr>
      <w:pStyle w:val="a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AD8" w:rsidRDefault="00527AD8">
      <w:pPr>
        <w:spacing w:after="0" w:line="240" w:lineRule="auto"/>
      </w:pPr>
      <w:r>
        <w:separator/>
      </w:r>
    </w:p>
  </w:footnote>
  <w:footnote w:type="continuationSeparator" w:id="0">
    <w:p w:rsidR="00527AD8" w:rsidRDefault="00527A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506B7"/>
    <w:multiLevelType w:val="hybridMultilevel"/>
    <w:tmpl w:val="7B92F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454BCF"/>
    <w:multiLevelType w:val="multilevel"/>
    <w:tmpl w:val="20DE6862"/>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1980" w:hanging="72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18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80" w:hanging="1440"/>
      </w:pPr>
      <w:rPr>
        <w:rFonts w:cs="Times New Roman" w:hint="default"/>
      </w:rPr>
    </w:lvl>
    <w:lvl w:ilvl="8">
      <w:start w:val="1"/>
      <w:numFmt w:val="decimal"/>
      <w:lvlText w:val="%1.%2.%3.%4.%5.%6.%7.%8.%9."/>
      <w:lvlJc w:val="left"/>
      <w:pPr>
        <w:ind w:left="5160" w:hanging="1800"/>
      </w:pPr>
      <w:rPr>
        <w:rFonts w:cs="Times New Roman" w:hint="default"/>
      </w:rPr>
    </w:lvl>
  </w:abstractNum>
  <w:abstractNum w:abstractNumId="2">
    <w:nsid w:val="413723CC"/>
    <w:multiLevelType w:val="multilevel"/>
    <w:tmpl w:val="CC0454B6"/>
    <w:lvl w:ilvl="0">
      <w:start w:val="1"/>
      <w:numFmt w:val="decimal"/>
      <w:lvlText w:val="%1."/>
      <w:lvlJc w:val="left"/>
      <w:pPr>
        <w:ind w:left="1095" w:hanging="1095"/>
      </w:pPr>
      <w:rPr>
        <w:rFonts w:hint="default"/>
      </w:rPr>
    </w:lvl>
    <w:lvl w:ilvl="1">
      <w:start w:val="1"/>
      <w:numFmt w:val="decimal"/>
      <w:lvlText w:val="%1.%2."/>
      <w:lvlJc w:val="left"/>
      <w:pPr>
        <w:ind w:left="1662" w:hanging="1095"/>
      </w:pPr>
      <w:rPr>
        <w:rFonts w:hint="default"/>
      </w:rPr>
    </w:lvl>
    <w:lvl w:ilvl="2">
      <w:start w:val="1"/>
      <w:numFmt w:val="decimal"/>
      <w:lvlText w:val="%1.%2.%3."/>
      <w:lvlJc w:val="left"/>
      <w:pPr>
        <w:ind w:left="2229" w:hanging="1095"/>
      </w:pPr>
      <w:rPr>
        <w:rFonts w:hint="default"/>
      </w:rPr>
    </w:lvl>
    <w:lvl w:ilvl="3">
      <w:start w:val="1"/>
      <w:numFmt w:val="decimal"/>
      <w:lvlText w:val="%1.%2.%3.%4."/>
      <w:lvlJc w:val="left"/>
      <w:pPr>
        <w:ind w:left="2796" w:hanging="1095"/>
      </w:pPr>
      <w:rPr>
        <w:rFonts w:hint="default"/>
      </w:rPr>
    </w:lvl>
    <w:lvl w:ilvl="4">
      <w:start w:val="1"/>
      <w:numFmt w:val="decimal"/>
      <w:lvlText w:val="%1.%2.%3.%4.%5."/>
      <w:lvlJc w:val="left"/>
      <w:pPr>
        <w:ind w:left="3363" w:hanging="109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4A446821"/>
    <w:multiLevelType w:val="hybridMultilevel"/>
    <w:tmpl w:val="824E4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7B19E2"/>
    <w:multiLevelType w:val="hybridMultilevel"/>
    <w:tmpl w:val="81D09522"/>
    <w:lvl w:ilvl="0" w:tplc="A698BA66">
      <w:start w:val="1"/>
      <w:numFmt w:val="decimal"/>
      <w:lvlText w:val="%1."/>
      <w:lvlJc w:val="left"/>
      <w:pPr>
        <w:tabs>
          <w:tab w:val="num" w:pos="1708"/>
        </w:tabs>
        <w:ind w:left="1708" w:hanging="114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F0B2B1D"/>
    <w:multiLevelType w:val="hybridMultilevel"/>
    <w:tmpl w:val="8F74EDCE"/>
    <w:lvl w:ilvl="0" w:tplc="A8B24774">
      <w:start w:val="1"/>
      <w:numFmt w:val="decimal"/>
      <w:lvlText w:val="%1."/>
      <w:lvlJc w:val="left"/>
      <w:pPr>
        <w:tabs>
          <w:tab w:val="num" w:pos="1602"/>
        </w:tabs>
        <w:ind w:left="1602" w:hanging="1035"/>
      </w:pPr>
      <w:rPr>
        <w:rFonts w:eastAsia="Times New Roman"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nsid w:val="60014650"/>
    <w:multiLevelType w:val="hybridMultilevel"/>
    <w:tmpl w:val="DDBAB0F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7D1A1AF0"/>
    <w:multiLevelType w:val="hybridMultilevel"/>
    <w:tmpl w:val="7A0215C0"/>
    <w:lvl w:ilvl="0" w:tplc="E41A5C12">
      <w:start w:val="1"/>
      <w:numFmt w:val="decimal"/>
      <w:lvlText w:val="%1."/>
      <w:lvlJc w:val="left"/>
      <w:pPr>
        <w:ind w:left="36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EF0197E"/>
    <w:multiLevelType w:val="hybridMultilevel"/>
    <w:tmpl w:val="AA449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39E"/>
    <w:rsid w:val="00026CCA"/>
    <w:rsid w:val="000A191F"/>
    <w:rsid w:val="000B1937"/>
    <w:rsid w:val="002B6561"/>
    <w:rsid w:val="00347018"/>
    <w:rsid w:val="003C4361"/>
    <w:rsid w:val="005256C0"/>
    <w:rsid w:val="00527AD8"/>
    <w:rsid w:val="005C0AB6"/>
    <w:rsid w:val="0087670E"/>
    <w:rsid w:val="008C7EE5"/>
    <w:rsid w:val="0091073E"/>
    <w:rsid w:val="0097012F"/>
    <w:rsid w:val="00A0039E"/>
    <w:rsid w:val="00AE43A8"/>
    <w:rsid w:val="00C0735B"/>
    <w:rsid w:val="00E504E1"/>
    <w:rsid w:val="00EC2658"/>
    <w:rsid w:val="00F26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39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039E"/>
    <w:pPr>
      <w:ind w:left="720"/>
      <w:contextualSpacing/>
    </w:pPr>
    <w:rPr>
      <w:rFonts w:ascii="Calibri" w:eastAsia="Calibri" w:hAnsi="Calibri" w:cs="Times New Roman"/>
      <w:lang w:eastAsia="en-US"/>
    </w:rPr>
  </w:style>
  <w:style w:type="paragraph" w:customStyle="1" w:styleId="msonormalcxspmiddle">
    <w:name w:val="msonormalcxspmiddle"/>
    <w:basedOn w:val="a"/>
    <w:rsid w:val="00A003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3C436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2B656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Balloon Text"/>
    <w:basedOn w:val="a"/>
    <w:link w:val="a5"/>
    <w:rsid w:val="002B6561"/>
    <w:pPr>
      <w:spacing w:after="0" w:line="240" w:lineRule="auto"/>
    </w:pPr>
    <w:rPr>
      <w:rFonts w:ascii="Tahoma" w:eastAsia="Times New Roman" w:hAnsi="Tahoma" w:cs="Tahoma"/>
      <w:sz w:val="16"/>
      <w:szCs w:val="16"/>
    </w:rPr>
  </w:style>
  <w:style w:type="character" w:customStyle="1" w:styleId="a5">
    <w:name w:val="Текст выноски Знак"/>
    <w:basedOn w:val="a0"/>
    <w:link w:val="a4"/>
    <w:rsid w:val="002B6561"/>
    <w:rPr>
      <w:rFonts w:ascii="Tahoma" w:eastAsia="Times New Roman" w:hAnsi="Tahoma" w:cs="Tahoma"/>
      <w:sz w:val="16"/>
      <w:szCs w:val="16"/>
      <w:lang w:eastAsia="ru-RU"/>
    </w:rPr>
  </w:style>
  <w:style w:type="paragraph" w:customStyle="1" w:styleId="a6">
    <w:name w:val="Базовый"/>
    <w:uiPriority w:val="99"/>
    <w:rsid w:val="002B6561"/>
    <w:pPr>
      <w:suppressAutoHyphens/>
      <w:spacing w:line="100" w:lineRule="atLeast"/>
    </w:pPr>
    <w:rPr>
      <w:rFonts w:ascii="Times New Roman" w:eastAsia="Times New Roman" w:hAnsi="Times New Roman" w:cs="Times New Roman"/>
      <w:sz w:val="24"/>
      <w:szCs w:val="20"/>
      <w:lang w:eastAsia="zh-CN"/>
    </w:rPr>
  </w:style>
  <w:style w:type="paragraph" w:customStyle="1" w:styleId="1">
    <w:name w:val="Без интервала1"/>
    <w:uiPriority w:val="99"/>
    <w:rsid w:val="002B6561"/>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a7">
    <w:name w:val="Содержимое таблицы"/>
    <w:basedOn w:val="a"/>
    <w:rsid w:val="002B6561"/>
    <w:pPr>
      <w:widowControl w:val="0"/>
      <w:suppressLineNumbers/>
      <w:suppressAutoHyphens/>
      <w:spacing w:after="0" w:line="240" w:lineRule="auto"/>
    </w:pPr>
    <w:rPr>
      <w:rFonts w:ascii="Times New Roman" w:eastAsia="Lucida Sans Unicode" w:hAnsi="Times New Roman" w:cs="Times New Roman"/>
      <w:sz w:val="24"/>
      <w:szCs w:val="24"/>
    </w:rPr>
  </w:style>
  <w:style w:type="paragraph" w:customStyle="1" w:styleId="ConsNonformat">
    <w:name w:val="ConsNonformat"/>
    <w:rsid w:val="002B6561"/>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8">
    <w:name w:val="header"/>
    <w:basedOn w:val="a"/>
    <w:link w:val="a9"/>
    <w:rsid w:val="002B6561"/>
    <w:pPr>
      <w:tabs>
        <w:tab w:val="center" w:pos="4677"/>
        <w:tab w:val="right" w:pos="9355"/>
      </w:tabs>
      <w:spacing w:after="0" w:line="240" w:lineRule="auto"/>
    </w:pPr>
    <w:rPr>
      <w:rFonts w:ascii="Times New Roman" w:eastAsia="Times New Roman" w:hAnsi="Times New Roman" w:cs="Times New Roman"/>
      <w:sz w:val="26"/>
      <w:szCs w:val="20"/>
    </w:rPr>
  </w:style>
  <w:style w:type="character" w:customStyle="1" w:styleId="a9">
    <w:name w:val="Верхний колонтитул Знак"/>
    <w:basedOn w:val="a0"/>
    <w:link w:val="a8"/>
    <w:rsid w:val="002B6561"/>
    <w:rPr>
      <w:rFonts w:ascii="Times New Roman" w:eastAsia="Times New Roman" w:hAnsi="Times New Roman" w:cs="Times New Roman"/>
      <w:sz w:val="26"/>
      <w:szCs w:val="20"/>
      <w:lang w:eastAsia="ru-RU"/>
    </w:rPr>
  </w:style>
  <w:style w:type="paragraph" w:styleId="aa">
    <w:name w:val="footer"/>
    <w:basedOn w:val="a"/>
    <w:link w:val="ab"/>
    <w:uiPriority w:val="99"/>
    <w:rsid w:val="002B6561"/>
    <w:pPr>
      <w:tabs>
        <w:tab w:val="center" w:pos="4677"/>
        <w:tab w:val="right" w:pos="9355"/>
      </w:tabs>
      <w:spacing w:after="0" w:line="240" w:lineRule="auto"/>
    </w:pPr>
    <w:rPr>
      <w:rFonts w:ascii="Times New Roman" w:eastAsia="Times New Roman" w:hAnsi="Times New Roman" w:cs="Times New Roman"/>
      <w:sz w:val="26"/>
      <w:szCs w:val="20"/>
    </w:rPr>
  </w:style>
  <w:style w:type="character" w:customStyle="1" w:styleId="ab">
    <w:name w:val="Нижний колонтитул Знак"/>
    <w:basedOn w:val="a0"/>
    <w:link w:val="aa"/>
    <w:uiPriority w:val="99"/>
    <w:rsid w:val="002B6561"/>
    <w:rPr>
      <w:rFonts w:ascii="Times New Roman" w:eastAsia="Times New Roman" w:hAnsi="Times New Roman" w:cs="Times New Roman"/>
      <w:sz w:val="26"/>
      <w:szCs w:val="20"/>
      <w:lang w:eastAsia="ru-RU"/>
    </w:rPr>
  </w:style>
  <w:style w:type="table" w:styleId="ac">
    <w:name w:val="Table Grid"/>
    <w:basedOn w:val="a1"/>
    <w:rsid w:val="002B65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rsid w:val="002B6561"/>
    <w:pPr>
      <w:ind w:left="720"/>
      <w:contextualSpacing/>
    </w:pPr>
    <w:rPr>
      <w:rFonts w:ascii="Calibri" w:eastAsia="Times New Roman" w:hAnsi="Calibri" w:cs="Times New Roman"/>
      <w:lang w:eastAsia="en-US"/>
    </w:rPr>
  </w:style>
  <w:style w:type="paragraph" w:customStyle="1" w:styleId="11">
    <w:name w:val="Абзац списка1"/>
    <w:basedOn w:val="a"/>
    <w:rsid w:val="00347018"/>
    <w:pPr>
      <w:ind w:left="720"/>
      <w:contextualSpacing/>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39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039E"/>
    <w:pPr>
      <w:ind w:left="720"/>
      <w:contextualSpacing/>
    </w:pPr>
    <w:rPr>
      <w:rFonts w:ascii="Calibri" w:eastAsia="Calibri" w:hAnsi="Calibri" w:cs="Times New Roman"/>
      <w:lang w:eastAsia="en-US"/>
    </w:rPr>
  </w:style>
  <w:style w:type="paragraph" w:customStyle="1" w:styleId="msonormalcxspmiddle">
    <w:name w:val="msonormalcxspmiddle"/>
    <w:basedOn w:val="a"/>
    <w:rsid w:val="00A003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3C436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2B656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Balloon Text"/>
    <w:basedOn w:val="a"/>
    <w:link w:val="a5"/>
    <w:rsid w:val="002B6561"/>
    <w:pPr>
      <w:spacing w:after="0" w:line="240" w:lineRule="auto"/>
    </w:pPr>
    <w:rPr>
      <w:rFonts w:ascii="Tahoma" w:eastAsia="Times New Roman" w:hAnsi="Tahoma" w:cs="Tahoma"/>
      <w:sz w:val="16"/>
      <w:szCs w:val="16"/>
    </w:rPr>
  </w:style>
  <w:style w:type="character" w:customStyle="1" w:styleId="a5">
    <w:name w:val="Текст выноски Знак"/>
    <w:basedOn w:val="a0"/>
    <w:link w:val="a4"/>
    <w:rsid w:val="002B6561"/>
    <w:rPr>
      <w:rFonts w:ascii="Tahoma" w:eastAsia="Times New Roman" w:hAnsi="Tahoma" w:cs="Tahoma"/>
      <w:sz w:val="16"/>
      <w:szCs w:val="16"/>
      <w:lang w:eastAsia="ru-RU"/>
    </w:rPr>
  </w:style>
  <w:style w:type="paragraph" w:customStyle="1" w:styleId="a6">
    <w:name w:val="Базовый"/>
    <w:uiPriority w:val="99"/>
    <w:rsid w:val="002B6561"/>
    <w:pPr>
      <w:suppressAutoHyphens/>
      <w:spacing w:line="100" w:lineRule="atLeast"/>
    </w:pPr>
    <w:rPr>
      <w:rFonts w:ascii="Times New Roman" w:eastAsia="Times New Roman" w:hAnsi="Times New Roman" w:cs="Times New Roman"/>
      <w:sz w:val="24"/>
      <w:szCs w:val="20"/>
      <w:lang w:eastAsia="zh-CN"/>
    </w:rPr>
  </w:style>
  <w:style w:type="paragraph" w:customStyle="1" w:styleId="1">
    <w:name w:val="Без интервала1"/>
    <w:uiPriority w:val="99"/>
    <w:rsid w:val="002B6561"/>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a7">
    <w:name w:val="Содержимое таблицы"/>
    <w:basedOn w:val="a"/>
    <w:rsid w:val="002B6561"/>
    <w:pPr>
      <w:widowControl w:val="0"/>
      <w:suppressLineNumbers/>
      <w:suppressAutoHyphens/>
      <w:spacing w:after="0" w:line="240" w:lineRule="auto"/>
    </w:pPr>
    <w:rPr>
      <w:rFonts w:ascii="Times New Roman" w:eastAsia="Lucida Sans Unicode" w:hAnsi="Times New Roman" w:cs="Times New Roman"/>
      <w:sz w:val="24"/>
      <w:szCs w:val="24"/>
    </w:rPr>
  </w:style>
  <w:style w:type="paragraph" w:customStyle="1" w:styleId="ConsNonformat">
    <w:name w:val="ConsNonformat"/>
    <w:rsid w:val="002B6561"/>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8">
    <w:name w:val="header"/>
    <w:basedOn w:val="a"/>
    <w:link w:val="a9"/>
    <w:rsid w:val="002B6561"/>
    <w:pPr>
      <w:tabs>
        <w:tab w:val="center" w:pos="4677"/>
        <w:tab w:val="right" w:pos="9355"/>
      </w:tabs>
      <w:spacing w:after="0" w:line="240" w:lineRule="auto"/>
    </w:pPr>
    <w:rPr>
      <w:rFonts w:ascii="Times New Roman" w:eastAsia="Times New Roman" w:hAnsi="Times New Roman" w:cs="Times New Roman"/>
      <w:sz w:val="26"/>
      <w:szCs w:val="20"/>
    </w:rPr>
  </w:style>
  <w:style w:type="character" w:customStyle="1" w:styleId="a9">
    <w:name w:val="Верхний колонтитул Знак"/>
    <w:basedOn w:val="a0"/>
    <w:link w:val="a8"/>
    <w:rsid w:val="002B6561"/>
    <w:rPr>
      <w:rFonts w:ascii="Times New Roman" w:eastAsia="Times New Roman" w:hAnsi="Times New Roman" w:cs="Times New Roman"/>
      <w:sz w:val="26"/>
      <w:szCs w:val="20"/>
      <w:lang w:eastAsia="ru-RU"/>
    </w:rPr>
  </w:style>
  <w:style w:type="paragraph" w:styleId="aa">
    <w:name w:val="footer"/>
    <w:basedOn w:val="a"/>
    <w:link w:val="ab"/>
    <w:uiPriority w:val="99"/>
    <w:rsid w:val="002B6561"/>
    <w:pPr>
      <w:tabs>
        <w:tab w:val="center" w:pos="4677"/>
        <w:tab w:val="right" w:pos="9355"/>
      </w:tabs>
      <w:spacing w:after="0" w:line="240" w:lineRule="auto"/>
    </w:pPr>
    <w:rPr>
      <w:rFonts w:ascii="Times New Roman" w:eastAsia="Times New Roman" w:hAnsi="Times New Roman" w:cs="Times New Roman"/>
      <w:sz w:val="26"/>
      <w:szCs w:val="20"/>
    </w:rPr>
  </w:style>
  <w:style w:type="character" w:customStyle="1" w:styleId="ab">
    <w:name w:val="Нижний колонтитул Знак"/>
    <w:basedOn w:val="a0"/>
    <w:link w:val="aa"/>
    <w:uiPriority w:val="99"/>
    <w:rsid w:val="002B6561"/>
    <w:rPr>
      <w:rFonts w:ascii="Times New Roman" w:eastAsia="Times New Roman" w:hAnsi="Times New Roman" w:cs="Times New Roman"/>
      <w:sz w:val="26"/>
      <w:szCs w:val="20"/>
      <w:lang w:eastAsia="ru-RU"/>
    </w:rPr>
  </w:style>
  <w:style w:type="table" w:styleId="ac">
    <w:name w:val="Table Grid"/>
    <w:basedOn w:val="a1"/>
    <w:rsid w:val="002B65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rsid w:val="002B6561"/>
    <w:pPr>
      <w:ind w:left="720"/>
      <w:contextualSpacing/>
    </w:pPr>
    <w:rPr>
      <w:rFonts w:ascii="Calibri" w:eastAsia="Times New Roman" w:hAnsi="Calibri" w:cs="Times New Roman"/>
      <w:lang w:eastAsia="en-US"/>
    </w:rPr>
  </w:style>
  <w:style w:type="paragraph" w:customStyle="1" w:styleId="11">
    <w:name w:val="Абзац списка1"/>
    <w:basedOn w:val="a"/>
    <w:rsid w:val="00347018"/>
    <w:pPr>
      <w:ind w:left="720"/>
      <w:contextualSpacing/>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942AB1B79BFF0BDC778806A5D978BC2A9266ECB00BF668751A66DCC3943C0B6613926DCB49D2P8tDG" TargetMode="External"/><Relationship Id="rId13" Type="http://schemas.openxmlformats.org/officeDocument/2006/relationships/hyperlink" Target="consultantplus://offline/ref=E52F863E2452391D15CC3FCA1A413561D0F298BBDAE3BAB11EB8A4819B79cCN" TargetMode="External"/><Relationship Id="rId18" Type="http://schemas.openxmlformats.org/officeDocument/2006/relationships/hyperlink" Target="../../../Documents%20and%20Settings/GRITSA~1/AppData/Local/Temp/103787-141303443-141303862.doc"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C5E4D46D073A7D36A4BAFD7AF1575F0EB3FC65B07F837CF427A244A0008D9D1F597C9CD371V7G4J" TargetMode="External"/><Relationship Id="rId17" Type="http://schemas.openxmlformats.org/officeDocument/2006/relationships/hyperlink" Target="../../../Documents%20and%20Settings/GRITSA~1/AppData/Local/Temp/103787-141303443-141303862.doc" TargetMode="External"/><Relationship Id="rId2" Type="http://schemas.openxmlformats.org/officeDocument/2006/relationships/styles" Target="styles.xml"/><Relationship Id="rId16" Type="http://schemas.openxmlformats.org/officeDocument/2006/relationships/hyperlink" Target="consultantplus://offline/ref=2ABD2BF7BE77B7191F73DDD32CF0AFB7116A1B38CE74E21712D643D8D733E78F5D78F629DEz46DM" TargetMode="External"/><Relationship Id="rId20" Type="http://schemas.openxmlformats.org/officeDocument/2006/relationships/hyperlink" Target="consultantplus://offline/ref=62D257E06722B7D59A4FE7B3502DF10CB771B677263413CF5B2D63C7E7D622C64EFEF1022D7BD56F31a1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5E4D46D073A7D36A4BAFD7AF1575F0EB3FD66BF7C877CF427A244A0008D9D1F597C9CDA79777FFAVDG2J" TargetMode="External"/><Relationship Id="rId5" Type="http://schemas.openxmlformats.org/officeDocument/2006/relationships/webSettings" Target="webSettings.xml"/><Relationship Id="rId15" Type="http://schemas.openxmlformats.org/officeDocument/2006/relationships/hyperlink" Target="consultantplus://offline/ref=2ABD2BF7BE77B7191F73DDD32CF0AFB7116A1B38CE74E21712D643D8D733E78F5D78F629DEz46DM" TargetMode="External"/><Relationship Id="rId23" Type="http://schemas.openxmlformats.org/officeDocument/2006/relationships/theme" Target="theme/theme1.xml"/><Relationship Id="rId10" Type="http://schemas.openxmlformats.org/officeDocument/2006/relationships/hyperlink" Target="consultantplus://offline/ref=118C74F860FBCE5F11C13F1196BF8987A50BC35B647AC4AD790AB6BC93k4a9J" TargetMode="External"/><Relationship Id="rId19" Type="http://schemas.openxmlformats.org/officeDocument/2006/relationships/hyperlink" Target="../../../Documents%20and%20Settings/GRITSA~1/AppData/Local/Temp/103787-141303443-141303862.doc" TargetMode="External"/><Relationship Id="rId4" Type="http://schemas.openxmlformats.org/officeDocument/2006/relationships/settings" Target="settings.xml"/><Relationship Id="rId9" Type="http://schemas.openxmlformats.org/officeDocument/2006/relationships/hyperlink" Target="consultantplus://offline/ref=118C74F860FBCE5F11C13F1196BF8987A50BC35B647AC4AD790AB6BC93k4a9J" TargetMode="External"/><Relationship Id="rId14" Type="http://schemas.openxmlformats.org/officeDocument/2006/relationships/hyperlink" Target="consultantplus://offline/ref=2ABD2BF7BE77B7191F73DDD32CF0AFB7116A1B38CE74E21712D643D8D733E78F5D78F629DFz461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10188</Words>
  <Characters>58072</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2020-02-05T03:29:00Z</cp:lastPrinted>
  <dcterms:created xsi:type="dcterms:W3CDTF">2020-02-04T20:15:00Z</dcterms:created>
  <dcterms:modified xsi:type="dcterms:W3CDTF">2020-02-05T03:40:00Z</dcterms:modified>
</cp:coreProperties>
</file>