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F8" w:rsidRPr="00D54960" w:rsidRDefault="00C447F8">
      <w:pPr>
        <w:pStyle w:val="Title"/>
        <w:rPr>
          <w:lang w:val="ru-RU"/>
        </w:rPr>
      </w:pPr>
      <w:r>
        <w:rPr>
          <w:lang w:val="ru-RU"/>
        </w:rPr>
        <w:t>Результаты рассмотрения обращения граждан за 1 квартал 2024 года.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842"/>
        <w:gridCol w:w="2835"/>
        <w:gridCol w:w="4395"/>
        <w:gridCol w:w="2409"/>
        <w:gridCol w:w="2409"/>
      </w:tblGrid>
      <w:tr w:rsidR="00C447F8" w:rsidTr="00D54960">
        <w:trPr>
          <w:cantSplit/>
          <w:trHeight w:val="495"/>
        </w:trPr>
        <w:tc>
          <w:tcPr>
            <w:tcW w:w="534" w:type="dxa"/>
            <w:vMerge w:val="restart"/>
          </w:tcPr>
          <w:p w:rsidR="00C447F8" w:rsidRDefault="00C447F8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1842" w:type="dxa"/>
            <w:vMerge w:val="restart"/>
          </w:tcPr>
          <w:p w:rsidR="00C447F8" w:rsidRDefault="00C447F8">
            <w:pPr>
              <w:pStyle w:val="Heading1"/>
            </w:pPr>
            <w:r>
              <w:t>Рег. №</w:t>
            </w:r>
          </w:p>
          <w:p w:rsidR="00C447F8" w:rsidRDefault="00C447F8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lang w:val="ru-RU"/>
              </w:rPr>
              <w:t>Дата документа</w:t>
            </w:r>
          </w:p>
        </w:tc>
        <w:tc>
          <w:tcPr>
            <w:tcW w:w="2835" w:type="dxa"/>
          </w:tcPr>
          <w:p w:rsidR="00C447F8" w:rsidRDefault="00C447F8">
            <w:pPr>
              <w:pStyle w:val="Heading1"/>
            </w:pPr>
            <w:r>
              <w:t>Корреспондент / Автор сопр.</w:t>
            </w:r>
          </w:p>
          <w:p w:rsidR="00C447F8" w:rsidRDefault="00C447F8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lang w:val="ru-RU"/>
              </w:rPr>
              <w:t>Документа</w:t>
            </w:r>
          </w:p>
        </w:tc>
        <w:tc>
          <w:tcPr>
            <w:tcW w:w="4395" w:type="dxa"/>
          </w:tcPr>
          <w:p w:rsidR="00C447F8" w:rsidRDefault="00C447F8">
            <w:pPr>
              <w:pStyle w:val="Heading1"/>
              <w:rPr>
                <w:sz w:val="24"/>
              </w:rPr>
            </w:pPr>
            <w:r>
              <w:t>Кому адресован</w:t>
            </w:r>
          </w:p>
        </w:tc>
        <w:tc>
          <w:tcPr>
            <w:tcW w:w="2409" w:type="dxa"/>
            <w:vMerge w:val="restart"/>
          </w:tcPr>
          <w:p w:rsidR="00C447F8" w:rsidRDefault="00C447F8">
            <w:pPr>
              <w:pStyle w:val="Heading1"/>
              <w:rPr>
                <w:sz w:val="24"/>
              </w:rPr>
            </w:pPr>
            <w:r>
              <w:t>Краткое содержание</w:t>
            </w:r>
          </w:p>
        </w:tc>
        <w:tc>
          <w:tcPr>
            <w:tcW w:w="2409" w:type="dxa"/>
          </w:tcPr>
          <w:p w:rsidR="00C447F8" w:rsidRDefault="00C447F8">
            <w:pPr>
              <w:pStyle w:val="Heading1"/>
            </w:pPr>
            <w:r>
              <w:t>Результат рассмотрения</w:t>
            </w:r>
          </w:p>
        </w:tc>
      </w:tr>
      <w:tr w:rsidR="00C447F8" w:rsidTr="00D54960">
        <w:trPr>
          <w:cantSplit/>
          <w:trHeight w:val="240"/>
        </w:trPr>
        <w:tc>
          <w:tcPr>
            <w:tcW w:w="534" w:type="dxa"/>
            <w:vMerge/>
          </w:tcPr>
          <w:p w:rsidR="00C447F8" w:rsidRDefault="00C447F8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C447F8" w:rsidRDefault="00C447F8">
            <w:pPr>
              <w:pStyle w:val="Heading1"/>
            </w:pPr>
          </w:p>
        </w:tc>
        <w:tc>
          <w:tcPr>
            <w:tcW w:w="2835" w:type="dxa"/>
          </w:tcPr>
          <w:p w:rsidR="00C447F8" w:rsidRDefault="00C447F8">
            <w:pPr>
              <w:pStyle w:val="Heading1"/>
            </w:pPr>
            <w:r>
              <w:t>Адресат</w:t>
            </w:r>
          </w:p>
        </w:tc>
        <w:tc>
          <w:tcPr>
            <w:tcW w:w="4395" w:type="dxa"/>
          </w:tcPr>
          <w:p w:rsidR="00C447F8" w:rsidRDefault="00C447F8">
            <w:pPr>
              <w:pStyle w:val="Heading1"/>
              <w:rPr>
                <w:lang w:val="en-US"/>
              </w:rPr>
            </w:pPr>
            <w:r>
              <w:t>Кто подписал</w:t>
            </w:r>
          </w:p>
        </w:tc>
        <w:tc>
          <w:tcPr>
            <w:tcW w:w="2409" w:type="dxa"/>
            <w:vMerge/>
          </w:tcPr>
          <w:p w:rsidR="00C447F8" w:rsidRDefault="00C447F8"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C447F8" w:rsidRDefault="00C447F8">
            <w:pPr>
              <w:jc w:val="center"/>
              <w:rPr>
                <w:b/>
                <w:sz w:val="24"/>
              </w:rPr>
            </w:pPr>
          </w:p>
        </w:tc>
      </w:tr>
      <w:tr w:rsidR="00C447F8" w:rsidRPr="00564F1F" w:rsidTr="00D54960">
        <w:tc>
          <w:tcPr>
            <w:tcW w:w="534" w:type="dxa"/>
          </w:tcPr>
          <w:p w:rsidR="00C447F8" w:rsidRPr="00B10D97" w:rsidRDefault="00C447F8">
            <w:fldSimple w:instr=" DOCVARIABLE row_num0 ">
              <w:r w:rsidRPr="00B10D97">
                <w:t>1</w:t>
              </w:r>
            </w:fldSimple>
          </w:p>
        </w:tc>
        <w:tc>
          <w:tcPr>
            <w:tcW w:w="1842" w:type="dxa"/>
          </w:tcPr>
          <w:p w:rsidR="00C447F8" w:rsidRPr="00B10D97" w:rsidRDefault="00C447F8">
            <w:fldSimple w:instr=" DOCVARIABLE reg_num_date0 ">
              <w:r w:rsidRPr="00B10D97">
                <w:t xml:space="preserve">№ </w:t>
              </w:r>
              <w:r>
                <w:rPr>
                  <w:lang w:val="ru-RU"/>
                </w:rPr>
                <w:t>18</w:t>
              </w:r>
            </w:fldSimple>
          </w:p>
        </w:tc>
        <w:tc>
          <w:tcPr>
            <w:tcW w:w="2835" w:type="dxa"/>
          </w:tcPr>
          <w:p w:rsidR="00C447F8" w:rsidRPr="00B10D97" w:rsidRDefault="00C447F8">
            <w:pPr>
              <w:rPr>
                <w:lang w:val="ru-RU"/>
              </w:rPr>
            </w:pPr>
            <w:r w:rsidRPr="00B10D97">
              <w:rPr>
                <w:lang w:val="ru-RU"/>
              </w:rPr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all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corresp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addressee</w:instrText>
            </w:r>
            <w:r w:rsidRPr="00B10D97">
              <w:rPr>
                <w:lang w:val="ru-RU"/>
              </w:rPr>
              <w:instrText xml:space="preserve">0 </w:instrText>
            </w:r>
            <w:r w:rsidRPr="00B10D97">
              <w:rPr>
                <w:lang w:val="ru-RU"/>
              </w:rPr>
              <w:fldChar w:fldCharType="separate"/>
            </w:r>
            <w:r w:rsidRPr="00B10D97">
              <w:rPr>
                <w:lang w:val="ru-RU"/>
              </w:rPr>
              <w:t xml:space="preserve">Семенков </w:t>
            </w:r>
            <w:r>
              <w:rPr>
                <w:lang w:val="ru-RU"/>
              </w:rPr>
              <w:t>Юрий Алексеевич</w:t>
            </w:r>
            <w:r w:rsidRPr="00B10D97">
              <w:rPr>
                <w:lang w:val="ru-RU"/>
              </w:rPr>
              <w:br/>
            </w:r>
            <w:r w:rsidRPr="00B10D97">
              <w:rPr>
                <w:lang w:val="ru-RU"/>
              </w:rPr>
              <w:fldChar w:fldCharType="end"/>
            </w:r>
          </w:p>
        </w:tc>
        <w:tc>
          <w:tcPr>
            <w:tcW w:w="4395" w:type="dxa"/>
          </w:tcPr>
          <w:p w:rsidR="00C447F8" w:rsidRPr="00B10D97" w:rsidRDefault="00C447F8">
            <w:pPr>
              <w:rPr>
                <w:lang w:val="ru-RU"/>
              </w:rPr>
            </w:pPr>
            <w:r w:rsidRPr="00B10D97">
              <w:rPr>
                <w:lang w:val="ru-RU"/>
              </w:rPr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addressee</w:instrText>
            </w:r>
            <w:r w:rsidRPr="00B10D97">
              <w:rPr>
                <w:lang w:val="ru-RU"/>
              </w:rPr>
              <w:instrText>_</w:instrText>
            </w:r>
            <w:r w:rsidRPr="00B10D97">
              <w:instrText>personsign</w:instrText>
            </w:r>
            <w:r w:rsidRPr="00B10D97">
              <w:rPr>
                <w:lang w:val="ru-RU"/>
              </w:rPr>
              <w:instrText xml:space="preserve">0 </w:instrText>
            </w:r>
            <w:r w:rsidRPr="00B10D97">
              <w:rPr>
                <w:lang w:val="ru-RU"/>
              </w:rPr>
              <w:fldChar w:fldCharType="separate"/>
            </w:r>
            <w:r>
              <w:rPr>
                <w:lang w:val="ru-RU"/>
              </w:rPr>
              <w:t>Иванов В.И.</w:t>
            </w:r>
            <w:r w:rsidRPr="00B10D97">
              <w:rPr>
                <w:lang w:val="ru-RU"/>
              </w:rPr>
              <w:t>- Глава администрации Фомино-Свечниковского сельского поселения</w:t>
            </w:r>
            <w:r w:rsidRPr="00B10D97">
              <w:rPr>
                <w:lang w:val="ru-RU"/>
              </w:rPr>
              <w:fldChar w:fldCharType="end"/>
            </w:r>
          </w:p>
        </w:tc>
        <w:tc>
          <w:tcPr>
            <w:tcW w:w="2409" w:type="dxa"/>
          </w:tcPr>
          <w:p w:rsidR="00C447F8" w:rsidRPr="00B10D97" w:rsidRDefault="00C447F8">
            <w:pPr>
              <w:rPr>
                <w:lang w:val="ru-RU"/>
              </w:rPr>
            </w:pPr>
            <w:r w:rsidRPr="00B10D97">
              <w:rPr>
                <w:lang w:val="ru-RU"/>
              </w:rPr>
              <w:fldChar w:fldCharType="begin"/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DOCVARIABLE</w:instrText>
            </w:r>
            <w:r w:rsidRPr="00B10D97">
              <w:rPr>
                <w:lang w:val="ru-RU"/>
              </w:rPr>
              <w:instrText xml:space="preserve"> </w:instrText>
            </w:r>
            <w:r w:rsidRPr="00B10D97">
              <w:instrText>annotat</w:instrText>
            </w:r>
            <w:r w:rsidRPr="00B10D97">
              <w:rPr>
                <w:lang w:val="ru-RU"/>
              </w:rPr>
              <w:instrText xml:space="preserve">0 </w:instrText>
            </w:r>
            <w:r w:rsidRPr="00B10D97">
              <w:rPr>
                <w:lang w:val="ru-RU"/>
              </w:rPr>
              <w:fldChar w:fldCharType="separate"/>
            </w:r>
            <w:r w:rsidRPr="00B10D97">
              <w:rPr>
                <w:lang w:val="ru-RU"/>
              </w:rPr>
              <w:t>О намерении произвести отчуждение земельного участка</w:t>
            </w:r>
            <w:r w:rsidRPr="00B10D97">
              <w:rPr>
                <w:lang w:val="ru-RU"/>
              </w:rPr>
              <w:fldChar w:fldCharType="end"/>
            </w:r>
          </w:p>
        </w:tc>
        <w:tc>
          <w:tcPr>
            <w:tcW w:w="2409" w:type="dxa"/>
          </w:tcPr>
          <w:p w:rsidR="00C447F8" w:rsidRPr="00D54960" w:rsidRDefault="00C447F8">
            <w:pPr>
              <w:rPr>
                <w:lang w:val="ru-RU"/>
              </w:rPr>
            </w:pPr>
            <w:r>
              <w:rPr>
                <w:lang w:val="ru-RU"/>
              </w:rPr>
              <w:t>Дан ответ автору</w:t>
            </w:r>
          </w:p>
        </w:tc>
      </w:tr>
    </w:tbl>
    <w:p w:rsidR="00C447F8" w:rsidRDefault="00C447F8">
      <w:pPr>
        <w:rPr>
          <w:lang w:val="ru-RU"/>
        </w:rPr>
      </w:pPr>
      <w:bookmarkStart w:id="0" w:name="start"/>
      <w:bookmarkEnd w:id="0"/>
    </w:p>
    <w:p w:rsidR="00C447F8" w:rsidRDefault="00C447F8">
      <w:pPr>
        <w:rPr>
          <w:lang w:val="ru-RU"/>
        </w:rPr>
      </w:pPr>
    </w:p>
    <w:p w:rsidR="00C447F8" w:rsidRDefault="00C447F8">
      <w:pPr>
        <w:rPr>
          <w:lang w:val="ru-RU"/>
        </w:rPr>
      </w:pPr>
    </w:p>
    <w:p w:rsidR="00C447F8" w:rsidRDefault="00C447F8">
      <w:pPr>
        <w:rPr>
          <w:lang w:val="ru-RU"/>
        </w:rPr>
      </w:pPr>
      <w:r>
        <w:rPr>
          <w:lang w:val="ru-RU"/>
        </w:rPr>
        <w:t xml:space="preserve">Глава Администрации Фомино-Свечниковского сельского поселения                            </w:t>
      </w:r>
      <w:bookmarkStart w:id="1" w:name="_GoBack"/>
      <w:bookmarkEnd w:id="1"/>
      <w:r>
        <w:rPr>
          <w:lang w:val="ru-RU"/>
        </w:rPr>
        <w:t>Иванов В.И.</w:t>
      </w:r>
    </w:p>
    <w:sectPr w:rsidR="00C447F8" w:rsidSect="00A177AF">
      <w:pgSz w:w="15842" w:h="12242" w:orient="landscape" w:code="1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dressee_personsign0" w:val="Таранущенко И.Н. - Глава администрации Фомино-Свечниковского сельского поселения"/>
    <w:docVar w:name="addressee_personsign1" w:val="Таранущенко И.Н. - Глава администрации Фомино-Свечниковского сельского поселения"/>
    <w:docVar w:name="addressee_personsign10" w:val="Таранущенко И.Н. - Глава администрации Фомино-Свечниковского сельского поселения"/>
    <w:docVar w:name="addressee_personsign2" w:val="Таранущенко И.Н. - Глава администрации Фомино-Свечниковского сельского поселения"/>
    <w:docVar w:name="addressee_personsign3" w:val="Таранущенко И.Н. - Глава администрации Фомино-Свечниковского сельского поселения"/>
    <w:docVar w:name="addressee_personsign4" w:val="Таранущенко И.Н. - Глава администрации Фомино-Свечниковского сельского поселения"/>
    <w:docVar w:name="addressee_personsign5" w:val="Таранущенко И.Н. - Глава администрации Фомино-Свечниковского сельского поселения"/>
    <w:docVar w:name="addressee_personsign6" w:val="Таранущенко И.Н. - Глава администрации Фомино-Свечниковского сельского поселения"/>
    <w:docVar w:name="addressee_personsign7" w:val="Таранущенко И.Н. - Глава администрации Фомино-Свечниковского сельского поселения"/>
    <w:docVar w:name="addressee_personsign8" w:val="Таранущенко И.Н. - Глава администрации Фомино-Свечниковского сельского поселения"/>
    <w:docVar w:name="addressee_personsign9" w:val="Таранущенко И.Н. - Глава администрации Фомино-Свечниковского сельского поселения"/>
    <w:docVar w:name="all_corresp_addressee0" w:val="Семенкова Кристина Михайловна - Кашарский район;$&amp;"/>
    <w:docVar w:name="all_corresp_addressee1" w:val="Семенкова Кристина Михайловна - Кашарский район;$&amp;"/>
    <w:docVar w:name="all_corresp_addressee10" w:val="Семенков Юрий Алексеевич - Кашарский район;$&amp;"/>
    <w:docVar w:name="all_corresp_addressee2" w:val="Семенкова Кристина Михайловна - Кашарский район;$&amp;"/>
    <w:docVar w:name="all_corresp_addressee3" w:val="Семенкова Кристина Михайловна - Кашарский район;$&amp;"/>
    <w:docVar w:name="all_corresp_addressee4" w:val="Семенкова Кристина Михайловна - Кашарский район;$&amp;"/>
    <w:docVar w:name="all_corresp_addressee5" w:val="Семенкова Кристина Михайловна - Кашарский район;$&amp;"/>
    <w:docVar w:name="all_corresp_addressee6" w:val="Семенкова Кристина Михайловна - Кашарский район;$&amp;"/>
    <w:docVar w:name="all_corresp_addressee7" w:val="Семенкова Кристина Михайловна - Кашарский район;$&amp;"/>
    <w:docVar w:name="all_corresp_addressee8" w:val="Семенкова Кристина Михайловна - Кашарский район;$&amp;"/>
    <w:docVar w:name="all_corresp_addressee9" w:val="Семенкова Кристина Михайловна - Кашарский район;$&amp;"/>
    <w:docVar w:name="annotat0" w:val="О намерении произвести отчуждение земельного участка"/>
    <w:docVar w:name="annotat1" w:val="О намерении произвести отчуждение земельного участка"/>
    <w:docVar w:name="annotat10" w:val="О намерении произвести отчуждение земельного участка"/>
    <w:docVar w:name="annotat2" w:val="О намерении произвести отчуждение земельного участка"/>
    <w:docVar w:name="annotat3" w:val="О намерении произвести отчуждениеземельного участка"/>
    <w:docVar w:name="annotat4" w:val="О намерении произвести отчуждение земельного участка"/>
    <w:docVar w:name="annotat5" w:val="О намерении произвести отчуждение земельного участка"/>
    <w:docVar w:name="annotat6" w:val="О намерении произвести отчуждение земельного участка"/>
    <w:docVar w:name="annotat7" w:val="О намерении произвести отчуждение земельного участка"/>
    <w:docVar w:name="annotat8" w:val="О намерении произвести отчуждение земельного участка"/>
    <w:docVar w:name="annotat9" w:val="О намерении произвести отчуждение земельного участка"/>
    <w:docVar w:name="reg_num_date0" w:val="№ 77.24-ОГ/1 от 01.02.2021"/>
    <w:docVar w:name="reg_num_date1" w:val="№ 77.24-ОГ/2 от 01.02.2021"/>
    <w:docVar w:name="reg_num_date10" w:val="№ 77.24-ОГ/11 от 15.03.2021"/>
    <w:docVar w:name="reg_num_date2" w:val="№ 77.24-ОГ/3 от 01.02.2021"/>
    <w:docVar w:name="reg_num_date3" w:val="№ 77.24-ОГ/4 от 04.02.2021"/>
    <w:docVar w:name="reg_num_date4" w:val="№ 77.24-ОГ/5 от 04.02.2021"/>
    <w:docVar w:name="reg_num_date5" w:val="№ 77.24-ОГ/6 от 19.02.2021"/>
    <w:docVar w:name="reg_num_date6" w:val="№ 77.24-ОГ/7 от 19.02.2021"/>
    <w:docVar w:name="reg_num_date7" w:val="№ 77.24-ОГ/8 от 19.02.2021"/>
    <w:docVar w:name="reg_num_date8" w:val="№ 77.24-ОГ/9 от 19.02.2021"/>
    <w:docVar w:name="reg_num_date9" w:val="№ 77.24-ОГ/10 от 10.03.2021"/>
    <w:docVar w:name="row_num0" w:val="1"/>
    <w:docVar w:name="row_num1" w:val="2"/>
    <w:docVar w:name="row_num10" w:val="11"/>
    <w:docVar w:name="row_num2" w:val="3"/>
    <w:docVar w:name="row_num3" w:val="4"/>
    <w:docVar w:name="row_num4" w:val="5"/>
    <w:docVar w:name="row_num5" w:val="6"/>
    <w:docVar w:name="row_num6" w:val="7"/>
    <w:docVar w:name="row_num7" w:val="8"/>
    <w:docVar w:name="row_num8" w:val="9"/>
    <w:docVar w:name="row_num9" w:val="10"/>
  </w:docVars>
  <w:rsids>
    <w:rsidRoot w:val="00B10D97"/>
    <w:rsid w:val="000A4BAF"/>
    <w:rsid w:val="00311A8C"/>
    <w:rsid w:val="00564F1F"/>
    <w:rsid w:val="00896289"/>
    <w:rsid w:val="00A177AF"/>
    <w:rsid w:val="00A32993"/>
    <w:rsid w:val="00A60240"/>
    <w:rsid w:val="00B10D97"/>
    <w:rsid w:val="00C447F8"/>
    <w:rsid w:val="00D54960"/>
    <w:rsid w:val="00D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7AF"/>
    <w:rPr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7AF"/>
    <w:pPr>
      <w:keepNext/>
      <w:jc w:val="center"/>
      <w:outlineLvl w:val="0"/>
    </w:pPr>
    <w:rPr>
      <w:b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93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link w:val="TitleChar"/>
    <w:uiPriority w:val="99"/>
    <w:qFormat/>
    <w:rsid w:val="00A177AF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5F393B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97</Words>
  <Characters>555</Characters>
  <Application>Microsoft Office Outlook</Application>
  <DocSecurity>0</DocSecurity>
  <Lines>0</Lines>
  <Paragraphs>0</Paragraphs>
  <ScaleCrop>false</ScaleCrop>
  <Company>EOS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 группы документов</dc:title>
  <dc:subject/>
  <dc:creator>Пользователь Windows</dc:creator>
  <cp:keywords/>
  <dc:description/>
  <cp:lastModifiedBy>User</cp:lastModifiedBy>
  <cp:revision>5</cp:revision>
  <dcterms:created xsi:type="dcterms:W3CDTF">2021-04-12T11:56:00Z</dcterms:created>
  <dcterms:modified xsi:type="dcterms:W3CDTF">2024-07-17T09:00:00Z</dcterms:modified>
  <cp:category>Печать списка РК</cp:category>
</cp:coreProperties>
</file>